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0638BB" w14:textId="654B259A" w:rsidR="009D3542" w:rsidRPr="0079214B" w:rsidRDefault="003E3216" w:rsidP="003A37E4">
      <w:pPr>
        <w:pStyle w:val="IMSDokumententyp"/>
        <w:rPr>
          <w:rFonts w:ascii="Mont Book" w:hAnsi="Mont Book"/>
        </w:rPr>
      </w:pPr>
      <w:r w:rsidRPr="0079214B">
        <w:rPr>
          <w:rFonts w:ascii="Mont Book" w:hAnsi="Mont Book"/>
        </w:rPr>
        <w:t>Richtlinie</w:t>
      </w:r>
      <w:r w:rsidR="005616CD" w:rsidRPr="0079214B">
        <w:rPr>
          <w:rFonts w:ascii="Mont Book" w:hAnsi="Mont Book"/>
        </w:rPr>
        <w:br/>
      </w:r>
      <w:r w:rsidR="0079214B" w:rsidRPr="0079214B">
        <w:rPr>
          <w:rFonts w:ascii="Mont Book" w:hAnsi="Mont Book"/>
        </w:rPr>
        <w:t>Guideline</w:t>
      </w:r>
    </w:p>
    <w:sdt>
      <w:sdtPr>
        <w:rPr>
          <w:rFonts w:ascii="Mont Book" w:hAnsi="Mont Book"/>
        </w:rPr>
        <w:alias w:val="Titel"/>
        <w:tag w:val=""/>
        <w:id w:val="460085630"/>
        <w:placeholder>
          <w:docPart w:val="9346BB66A16A495AB90C9648B85D8CBF"/>
        </w:placeholder>
        <w:dataBinding w:prefixMappings="xmlns:ns0='http://purl.org/dc/elements/1.1/' xmlns:ns1='http://schemas.openxmlformats.org/package/2006/metadata/core-properties' " w:xpath="/ns1:coreProperties[1]/ns0:title[1]" w:storeItemID="{6C3C8BC8-F283-45AE-878A-BAB7291924A1}"/>
        <w:text/>
      </w:sdtPr>
      <w:sdtContent>
        <w:p w14:paraId="37BB166E" w14:textId="3F739531" w:rsidR="009D3542" w:rsidRPr="0079214B" w:rsidRDefault="00A51039" w:rsidP="003A37E4">
          <w:pPr>
            <w:pStyle w:val="IMSTitel"/>
            <w:rPr>
              <w:rFonts w:ascii="Mont Book" w:hAnsi="Mont Book"/>
            </w:rPr>
          </w:pPr>
          <w:r w:rsidRPr="0079214B">
            <w:rPr>
              <w:rFonts w:ascii="Mont Book" w:hAnsi="Mont Book"/>
            </w:rPr>
            <w:t>Allgemeine Versandvorschriften</w:t>
          </w:r>
        </w:p>
      </w:sdtContent>
    </w:sdt>
    <w:tbl>
      <w:tblPr>
        <w:tblStyle w:val="Tabellenraster"/>
        <w:tblW w:w="0" w:type="auto"/>
        <w:tblInd w:w="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6803"/>
      </w:tblGrid>
      <w:tr w:rsidR="0003678C" w:rsidRPr="0079214B" w14:paraId="2BCA2FEA" w14:textId="77777777" w:rsidTr="0003678C">
        <w:tc>
          <w:tcPr>
            <w:tcW w:w="2268" w:type="dxa"/>
          </w:tcPr>
          <w:p w14:paraId="42C105FD" w14:textId="40F2BCD0" w:rsidR="0003678C" w:rsidRPr="0079214B" w:rsidRDefault="0003678C" w:rsidP="001854E9">
            <w:pPr>
              <w:pStyle w:val="IMSDokEigenschaften"/>
              <w:rPr>
                <w:rFonts w:ascii="Mont Book" w:hAnsi="Mont Book"/>
              </w:rPr>
            </w:pPr>
            <w:r w:rsidRPr="0079214B">
              <w:rPr>
                <w:rFonts w:ascii="Mont Book" w:hAnsi="Mont Book"/>
              </w:rPr>
              <w:t>Geltungsbereich:</w:t>
            </w:r>
            <w:r w:rsidRPr="0079214B">
              <w:rPr>
                <w:rFonts w:ascii="Mont Book" w:hAnsi="Mont Book"/>
              </w:rPr>
              <w:br/>
            </w:r>
            <w:proofErr w:type="spellStart"/>
            <w:r w:rsidRPr="0079214B">
              <w:rPr>
                <w:rFonts w:ascii="Mont Book" w:hAnsi="Mont Book"/>
              </w:rPr>
              <w:t>Scope</w:t>
            </w:r>
            <w:proofErr w:type="spellEnd"/>
            <w:r w:rsidRPr="0079214B">
              <w:rPr>
                <w:rFonts w:ascii="Mont Book" w:hAnsi="Mont Book"/>
              </w:rPr>
              <w:t>:</w:t>
            </w:r>
          </w:p>
        </w:tc>
        <w:tc>
          <w:tcPr>
            <w:tcW w:w="6803" w:type="dxa"/>
          </w:tcPr>
          <w:p w14:paraId="020F9B6C" w14:textId="3B77402E" w:rsidR="0003678C" w:rsidRPr="0079214B" w:rsidRDefault="0003678C" w:rsidP="0037352F">
            <w:pPr>
              <w:pStyle w:val="IMSDokEigenschaften"/>
              <w:rPr>
                <w:rFonts w:ascii="Mont Book" w:hAnsi="Mont Book"/>
              </w:rPr>
            </w:pPr>
            <w:r w:rsidRPr="0079214B">
              <w:rPr>
                <w:rFonts w:ascii="Mont Book" w:hAnsi="Mont Book"/>
              </w:rPr>
              <w:t>Krause Automation GmbH</w:t>
            </w:r>
          </w:p>
        </w:tc>
      </w:tr>
      <w:tr w:rsidR="0003678C" w:rsidRPr="0079214B" w14:paraId="7F7405AA" w14:textId="77777777" w:rsidTr="0003678C">
        <w:tc>
          <w:tcPr>
            <w:tcW w:w="2268" w:type="dxa"/>
          </w:tcPr>
          <w:p w14:paraId="7B83E9DC" w14:textId="4002E552" w:rsidR="0003678C" w:rsidRPr="0079214B" w:rsidRDefault="0003678C" w:rsidP="001854E9">
            <w:pPr>
              <w:pStyle w:val="IMSDokEigenschaften"/>
              <w:rPr>
                <w:rFonts w:ascii="Mont Book" w:hAnsi="Mont Book"/>
              </w:rPr>
            </w:pPr>
            <w:r w:rsidRPr="0079214B">
              <w:rPr>
                <w:rFonts w:ascii="Mont Book" w:hAnsi="Mont Book"/>
              </w:rPr>
              <w:t>Prozesseigner:</w:t>
            </w:r>
            <w:r w:rsidRPr="0079214B">
              <w:rPr>
                <w:rFonts w:ascii="Mont Book" w:hAnsi="Mont Book"/>
              </w:rPr>
              <w:br/>
            </w:r>
            <w:proofErr w:type="spellStart"/>
            <w:r w:rsidRPr="0079214B">
              <w:rPr>
                <w:rFonts w:ascii="Mont Book" w:hAnsi="Mont Book"/>
              </w:rPr>
              <w:t>Process</w:t>
            </w:r>
            <w:proofErr w:type="spellEnd"/>
            <w:r w:rsidRPr="0079214B">
              <w:rPr>
                <w:rFonts w:ascii="Mont Book" w:hAnsi="Mont Book"/>
              </w:rPr>
              <w:t xml:space="preserve"> </w:t>
            </w:r>
            <w:proofErr w:type="spellStart"/>
            <w:r w:rsidRPr="0079214B">
              <w:rPr>
                <w:rFonts w:ascii="Mont Book" w:hAnsi="Mont Book"/>
              </w:rPr>
              <w:t>Owner</w:t>
            </w:r>
            <w:proofErr w:type="spellEnd"/>
            <w:r w:rsidRPr="0079214B">
              <w:rPr>
                <w:rFonts w:ascii="Mont Book" w:hAnsi="Mont Book"/>
              </w:rPr>
              <w:t>:</w:t>
            </w:r>
          </w:p>
        </w:tc>
        <w:tc>
          <w:tcPr>
            <w:tcW w:w="6803" w:type="dxa"/>
          </w:tcPr>
          <w:p w14:paraId="0EAF8AFF" w14:textId="55CA317D" w:rsidR="0003678C" w:rsidRPr="0079214B" w:rsidRDefault="003E3216" w:rsidP="0037352F">
            <w:pPr>
              <w:pStyle w:val="IMSDokEigenschaften"/>
              <w:rPr>
                <w:rFonts w:ascii="Mont Book" w:hAnsi="Mont Book"/>
              </w:rPr>
            </w:pPr>
            <w:r w:rsidRPr="0079214B">
              <w:rPr>
                <w:rFonts w:ascii="Mont Book" w:hAnsi="Mont Book"/>
              </w:rPr>
              <w:t xml:space="preserve">Beke </w:t>
            </w:r>
            <w:proofErr w:type="spellStart"/>
            <w:r w:rsidRPr="0079214B">
              <w:rPr>
                <w:rFonts w:ascii="Mont Book" w:hAnsi="Mont Book"/>
              </w:rPr>
              <w:t>Lankenau</w:t>
            </w:r>
            <w:proofErr w:type="spellEnd"/>
            <w:r w:rsidRPr="0079214B">
              <w:rPr>
                <w:rFonts w:ascii="Mont Book" w:hAnsi="Mont Book"/>
              </w:rPr>
              <w:t xml:space="preserve"> / PSM</w:t>
            </w:r>
          </w:p>
        </w:tc>
      </w:tr>
      <w:tr w:rsidR="0003678C" w:rsidRPr="0079214B" w14:paraId="392C2EBB" w14:textId="77777777" w:rsidTr="0003678C">
        <w:tc>
          <w:tcPr>
            <w:tcW w:w="2268" w:type="dxa"/>
          </w:tcPr>
          <w:p w14:paraId="210A5155" w14:textId="6FA8210B" w:rsidR="0003678C" w:rsidRPr="0079214B" w:rsidRDefault="0003678C" w:rsidP="001854E9">
            <w:pPr>
              <w:pStyle w:val="IMSDokEigenschaften"/>
              <w:rPr>
                <w:rFonts w:ascii="Mont Book" w:hAnsi="Mont Book"/>
              </w:rPr>
            </w:pPr>
            <w:r w:rsidRPr="0079214B">
              <w:rPr>
                <w:rFonts w:ascii="Mont Book" w:hAnsi="Mont Book"/>
              </w:rPr>
              <w:t>Ersteller:</w:t>
            </w:r>
            <w:r w:rsidRPr="0079214B">
              <w:rPr>
                <w:rFonts w:ascii="Mont Book" w:hAnsi="Mont Book"/>
              </w:rPr>
              <w:br/>
            </w:r>
            <w:proofErr w:type="spellStart"/>
            <w:r w:rsidRPr="0079214B">
              <w:rPr>
                <w:rFonts w:ascii="Mont Book" w:hAnsi="Mont Book"/>
              </w:rPr>
              <w:t>Author</w:t>
            </w:r>
            <w:proofErr w:type="spellEnd"/>
            <w:r w:rsidRPr="0079214B">
              <w:rPr>
                <w:rFonts w:ascii="Mont Book" w:hAnsi="Mont Book"/>
              </w:rPr>
              <w:t>:</w:t>
            </w:r>
          </w:p>
        </w:tc>
        <w:tc>
          <w:tcPr>
            <w:tcW w:w="6803" w:type="dxa"/>
          </w:tcPr>
          <w:p w14:paraId="23DEE60C" w14:textId="25C51F67" w:rsidR="0003678C" w:rsidRPr="0079214B" w:rsidRDefault="003E3216" w:rsidP="0037352F">
            <w:pPr>
              <w:pStyle w:val="IMSDokEigenschaften"/>
              <w:rPr>
                <w:rFonts w:ascii="Mont Book" w:hAnsi="Mont Book"/>
              </w:rPr>
            </w:pPr>
            <w:r w:rsidRPr="0079214B">
              <w:rPr>
                <w:rFonts w:ascii="Mont Book" w:hAnsi="Mont Book"/>
              </w:rPr>
              <w:t>Kirsten Baumgart / PSM-SHP</w:t>
            </w:r>
          </w:p>
        </w:tc>
      </w:tr>
      <w:tr w:rsidR="0003678C" w:rsidRPr="0079214B" w14:paraId="6AB7799C" w14:textId="77777777" w:rsidTr="0003678C">
        <w:tc>
          <w:tcPr>
            <w:tcW w:w="2268" w:type="dxa"/>
          </w:tcPr>
          <w:p w14:paraId="6840B6FB" w14:textId="0676CCDB" w:rsidR="0003678C" w:rsidRPr="0079214B" w:rsidRDefault="0003678C" w:rsidP="001854E9">
            <w:pPr>
              <w:pStyle w:val="IMSDokEigenschaften"/>
              <w:rPr>
                <w:rFonts w:ascii="Mont Book" w:hAnsi="Mont Book"/>
              </w:rPr>
            </w:pPr>
            <w:r w:rsidRPr="0079214B">
              <w:rPr>
                <w:rFonts w:ascii="Mont Book" w:hAnsi="Mont Book"/>
              </w:rPr>
              <w:t>Version:</w:t>
            </w:r>
          </w:p>
        </w:tc>
        <w:sdt>
          <w:sdtPr>
            <w:rPr>
              <w:rFonts w:ascii="Mont Book" w:hAnsi="Mont Book"/>
            </w:rPr>
            <w:alias w:val="imsValidThrough"/>
            <w:tag w:val="imsValidThrough"/>
            <w:id w:val="-1419864237"/>
            <w:placeholder>
              <w:docPart w:val="64EBE60E6D084977892C2439E7002ED7"/>
            </w:placeholder>
            <w:dataBinding w:prefixMappings="xmlns:ns0='http://schemas.microsoft.com/office/2006/metadata/properties' xmlns:ns1='http://www.w3.org/2001/XMLSchema-instance' xmlns:ns2='http://schemas.microsoft.com/office/infopath/2007/PartnerControls' xmlns:ns3='06cd3fa1-e81b-4227-8e39-db9c6362dbf1' xmlns:ns4='cf8932e6-7bc9-4b1c-8d9c-8d2914ed15f5' " w:xpath="/ns0:properties[1]/documentManagement[1]/ns3:imsValidThrough[1]" w:storeItemID="{7FC9BFF7-8797-40FA-8058-210D1D4DB835}"/>
            <w:date w:fullDate="2026-04-01T00:00:00Z">
              <w:dateFormat w:val="dd.MM.yyyy"/>
              <w:lid w:val="de-DE"/>
              <w:storeMappedDataAs w:val="dateTime"/>
              <w:calendar w:val="gregorian"/>
            </w:date>
          </w:sdtPr>
          <w:sdtContent>
            <w:tc>
              <w:tcPr>
                <w:tcW w:w="6803" w:type="dxa"/>
              </w:tcPr>
              <w:p w14:paraId="15B8B9AA" w14:textId="4386079E" w:rsidR="0003678C" w:rsidRPr="0079214B" w:rsidRDefault="00A51039" w:rsidP="0037352F">
                <w:pPr>
                  <w:pStyle w:val="IMSDokEigenschaften"/>
                  <w:rPr>
                    <w:rFonts w:ascii="Mont Book" w:hAnsi="Mont Book"/>
                  </w:rPr>
                </w:pPr>
                <w:r w:rsidRPr="0079214B">
                  <w:rPr>
                    <w:rFonts w:ascii="Mont Book" w:hAnsi="Mont Book"/>
                  </w:rPr>
                  <w:t>01.04.2026</w:t>
                </w:r>
              </w:p>
            </w:tc>
          </w:sdtContent>
        </w:sdt>
      </w:tr>
      <w:tr w:rsidR="0003678C" w:rsidRPr="0079214B" w14:paraId="7CF6C608" w14:textId="77777777" w:rsidTr="0003678C">
        <w:tc>
          <w:tcPr>
            <w:tcW w:w="2268" w:type="dxa"/>
          </w:tcPr>
          <w:p w14:paraId="1BC1411F" w14:textId="426B86CB" w:rsidR="0003678C" w:rsidRPr="0079214B" w:rsidRDefault="0003678C" w:rsidP="001854E9">
            <w:pPr>
              <w:pStyle w:val="IMSDokEigenschaften"/>
              <w:rPr>
                <w:rFonts w:ascii="Mont Book" w:hAnsi="Mont Book"/>
              </w:rPr>
            </w:pPr>
            <w:r w:rsidRPr="0079214B">
              <w:rPr>
                <w:rFonts w:ascii="Mont Book" w:hAnsi="Mont Book"/>
              </w:rPr>
              <w:t>Informationsklasse:</w:t>
            </w:r>
            <w:r w:rsidRPr="0079214B">
              <w:rPr>
                <w:rFonts w:ascii="Mont Book" w:hAnsi="Mont Book"/>
              </w:rPr>
              <w:br/>
              <w:t>Classification:</w:t>
            </w:r>
          </w:p>
        </w:tc>
        <w:tc>
          <w:tcPr>
            <w:tcW w:w="6803" w:type="dxa"/>
          </w:tcPr>
          <w:p w14:paraId="5FEC07DE" w14:textId="66D1AD06" w:rsidR="0003678C" w:rsidRPr="0079214B" w:rsidRDefault="00000000" w:rsidP="0037352F">
            <w:pPr>
              <w:pStyle w:val="IMSDokEigenschaften"/>
              <w:rPr>
                <w:rFonts w:ascii="Mont Book" w:hAnsi="Mont Book"/>
              </w:rPr>
            </w:pPr>
            <w:sdt>
              <w:sdtPr>
                <w:rPr>
                  <w:rFonts w:ascii="Mont Book" w:hAnsi="Mont Book"/>
                </w:rPr>
                <w:alias w:val="imsConfidentialityLU"/>
                <w:tag w:val="imsConfidentialityLU"/>
                <w:id w:val="63846137"/>
                <w:placeholder>
                  <w:docPart w:val="A50F1BC6C3D94D1E88E41C1730051443"/>
                </w:placeholder>
                <w:dataBinding w:prefixMappings="xmlns:ns0='http://schemas.microsoft.com/office/2006/metadata/properties' xmlns:ns1='http://www.w3.org/2001/XMLSchema-instance' xmlns:ns2='http://schemas.microsoft.com/office/infopath/2007/PartnerControls' xmlns:ns3='06cd3fa1-e81b-4227-8e39-db9c6362dbf1' xmlns:ns4='cf8932e6-7bc9-4b1c-8d9c-8d2914ed15f5' " w:xpath="/ns0:properties[1]/documentManagement[1]/ns3:imsConfidentialityLU[1]" w:storeItemID="{7FC9BFF7-8797-40FA-8058-210D1D4DB835}"/>
                <w:dropDownList w:lastValue="1">
                  <w:listItem w:value="[imsConfidentialityLU]"/>
                </w:dropDownList>
              </w:sdtPr>
              <w:sdtContent>
                <w:r w:rsidR="0079214B" w:rsidRPr="0079214B">
                  <w:rPr>
                    <w:rFonts w:ascii="Mont Book" w:hAnsi="Mont Book"/>
                  </w:rPr>
                  <w:t>1</w:t>
                </w:r>
              </w:sdtContent>
            </w:sdt>
            <w:r w:rsidR="00A51039" w:rsidRPr="0079214B">
              <w:rPr>
                <w:rFonts w:ascii="Mont Book" w:hAnsi="Mont Book"/>
              </w:rPr>
              <w:br/>
            </w:r>
            <w:proofErr w:type="spellStart"/>
            <w:r w:rsidR="00A51039" w:rsidRPr="0079214B">
              <w:rPr>
                <w:rFonts w:ascii="Mont Book" w:hAnsi="Mont Book"/>
              </w:rPr>
              <w:t>public</w:t>
            </w:r>
            <w:proofErr w:type="spellEnd"/>
          </w:p>
        </w:tc>
      </w:tr>
      <w:tr w:rsidR="0003678C" w:rsidRPr="0079214B" w14:paraId="2815D78B" w14:textId="77777777" w:rsidTr="0003678C">
        <w:tc>
          <w:tcPr>
            <w:tcW w:w="2268" w:type="dxa"/>
          </w:tcPr>
          <w:p w14:paraId="55ACEA3A" w14:textId="10DE199D" w:rsidR="0003678C" w:rsidRPr="0079214B" w:rsidRDefault="0003678C" w:rsidP="001854E9">
            <w:pPr>
              <w:pStyle w:val="IMSDokEigenschaften"/>
              <w:rPr>
                <w:rFonts w:ascii="Mont Book" w:hAnsi="Mont Book"/>
              </w:rPr>
            </w:pPr>
            <w:r w:rsidRPr="0079214B">
              <w:rPr>
                <w:rFonts w:ascii="Mont Book" w:hAnsi="Mont Book"/>
              </w:rPr>
              <w:t>Dokument-Nr.:</w:t>
            </w:r>
            <w:r w:rsidRPr="0079214B">
              <w:rPr>
                <w:rFonts w:ascii="Mont Book" w:hAnsi="Mont Book"/>
              </w:rPr>
              <w:br/>
            </w:r>
            <w:proofErr w:type="spellStart"/>
            <w:r w:rsidRPr="0079214B">
              <w:rPr>
                <w:rFonts w:ascii="Mont Book" w:hAnsi="Mont Book"/>
              </w:rPr>
              <w:t>Document</w:t>
            </w:r>
            <w:proofErr w:type="spellEnd"/>
            <w:r w:rsidRPr="0079214B">
              <w:rPr>
                <w:rFonts w:ascii="Mont Book" w:hAnsi="Mont Book"/>
              </w:rPr>
              <w:t>-Nr.:</w:t>
            </w:r>
          </w:p>
        </w:tc>
        <w:sdt>
          <w:sdtPr>
            <w:rPr>
              <w:rFonts w:ascii="Mont Book" w:hAnsi="Mont Book"/>
            </w:rPr>
            <w:alias w:val="imsDocNr"/>
            <w:tag w:val="imsDocNr"/>
            <w:id w:val="1584102185"/>
            <w:placeholder>
              <w:docPart w:val="E2E1EA7B0A7B4C388D9AE141AB29D1D0"/>
            </w:placeholder>
            <w:dataBinding w:prefixMappings="xmlns:ns0='http://schemas.microsoft.com/office/2006/metadata/properties' xmlns:ns1='http://www.w3.org/2001/XMLSchema-instance' xmlns:ns2='http://schemas.microsoft.com/office/infopath/2007/PartnerControls' xmlns:ns3='06cd3fa1-e81b-4227-8e39-db9c6362dbf1' xmlns:ns4='cf8932e6-7bc9-4b1c-8d9c-8d2914ed15f5' " w:xpath="/ns0:properties[1]/documentManagement[1]/ns3:imsDocNr[1]" w:storeItemID="{7FC9BFF7-8797-40FA-8058-210D1D4DB835}"/>
            <w:text/>
          </w:sdtPr>
          <w:sdtContent>
            <w:tc>
              <w:tcPr>
                <w:tcW w:w="6803" w:type="dxa"/>
              </w:tcPr>
              <w:p w14:paraId="65A28D5B" w14:textId="0835E9FB" w:rsidR="0003678C" w:rsidRPr="0079214B" w:rsidRDefault="00A51039" w:rsidP="0037352F">
                <w:pPr>
                  <w:pStyle w:val="IMSDokEigenschaften"/>
                  <w:rPr>
                    <w:rFonts w:ascii="Mont Book" w:hAnsi="Mont Book"/>
                  </w:rPr>
                </w:pPr>
                <w:r w:rsidRPr="0079214B">
                  <w:rPr>
                    <w:rFonts w:ascii="Mont Book" w:hAnsi="Mont Book"/>
                  </w:rPr>
                  <w:t>IMS002659</w:t>
                </w:r>
              </w:p>
            </w:tc>
          </w:sdtContent>
        </w:sdt>
      </w:tr>
    </w:tbl>
    <w:p w14:paraId="7ADB967C" w14:textId="77777777" w:rsidR="009D3542" w:rsidRPr="0079214B" w:rsidRDefault="009D3542" w:rsidP="009D3542">
      <w:pPr>
        <w:rPr>
          <w:rFonts w:ascii="Mont Book" w:hAnsi="Mont Book"/>
        </w:rPr>
      </w:pPr>
    </w:p>
    <w:p w14:paraId="552905E9" w14:textId="77777777" w:rsidR="009D3542" w:rsidRPr="0079214B" w:rsidRDefault="009D3542" w:rsidP="009D3542">
      <w:pPr>
        <w:rPr>
          <w:rFonts w:ascii="Mont Book" w:hAnsi="Mont Book"/>
        </w:rPr>
      </w:pPr>
      <w:r w:rsidRPr="0079214B">
        <w:rPr>
          <w:rFonts w:ascii="Mont Book" w:hAnsi="Mont Book"/>
        </w:rPr>
        <w:br w:type="page"/>
      </w:r>
    </w:p>
    <w:p w14:paraId="21D4A705" w14:textId="16CA4A6C" w:rsidR="009D3542" w:rsidRPr="0079214B" w:rsidRDefault="009D3542" w:rsidP="009D3542">
      <w:pPr>
        <w:spacing w:after="120" w:line="280" w:lineRule="atLeast"/>
        <w:rPr>
          <w:rFonts w:ascii="Mont Book" w:eastAsia="Calibri" w:hAnsi="Mont Book" w:cs="Times New Roman"/>
          <w:color w:val="000000"/>
          <w:lang w:eastAsia="de-DE"/>
        </w:rPr>
      </w:pPr>
      <w:r w:rsidRPr="0079214B">
        <w:rPr>
          <w:rFonts w:ascii="Mont Book" w:eastAsia="Calibri" w:hAnsi="Mont Book" w:cs="Times New Roman"/>
          <w:color w:val="000000"/>
          <w:lang w:eastAsia="de-DE"/>
        </w:rPr>
        <w:lastRenderedPageBreak/>
        <w:t>Revisionsverzeichnis</w:t>
      </w:r>
      <w:r w:rsidR="00C05AAC" w:rsidRPr="0079214B">
        <w:rPr>
          <w:rFonts w:ascii="Mont Book" w:eastAsia="Calibri" w:hAnsi="Mont Book" w:cs="Times New Roman"/>
          <w:color w:val="000000"/>
          <w:lang w:eastAsia="de-DE"/>
        </w:rPr>
        <w:t xml:space="preserve"> / </w:t>
      </w:r>
      <w:r w:rsidR="00C05AAC" w:rsidRPr="0079214B">
        <w:rPr>
          <w:rFonts w:ascii="Mont Book" w:eastAsia="Calibri" w:hAnsi="Mont Book" w:cs="Times New Roman"/>
          <w:i/>
          <w:iCs/>
          <w:color w:val="000000"/>
          <w:lang w:eastAsia="de-DE"/>
        </w:rPr>
        <w:t xml:space="preserve">Revision </w:t>
      </w:r>
      <w:proofErr w:type="spellStart"/>
      <w:r w:rsidR="00C05AAC" w:rsidRPr="0079214B">
        <w:rPr>
          <w:rFonts w:ascii="Mont Book" w:eastAsia="Calibri" w:hAnsi="Mont Book" w:cs="Times New Roman"/>
          <w:i/>
          <w:iCs/>
          <w:color w:val="000000"/>
          <w:lang w:eastAsia="de-DE"/>
        </w:rPr>
        <w:t>list</w:t>
      </w:r>
      <w:proofErr w:type="spellEnd"/>
      <w:r w:rsidRPr="0079214B">
        <w:rPr>
          <w:rFonts w:ascii="Mont Book" w:eastAsia="Calibri" w:hAnsi="Mont Book" w:cs="Times New Roman"/>
          <w:color w:val="000000"/>
          <w:lang w:eastAsia="de-DE"/>
        </w:rPr>
        <w:t>:</w:t>
      </w:r>
    </w:p>
    <w:tbl>
      <w:tblPr>
        <w:tblW w:w="9639" w:type="dxa"/>
        <w:tblInd w:w="-5" w:type="dxa"/>
        <w:tblLayout w:type="fixed"/>
        <w:tblCellMar>
          <w:top w:w="57" w:type="dxa"/>
          <w:left w:w="57" w:type="dxa"/>
          <w:bottom w:w="57" w:type="dxa"/>
          <w:right w:w="57" w:type="dxa"/>
        </w:tblCellMar>
        <w:tblLook w:val="04A0" w:firstRow="1" w:lastRow="0" w:firstColumn="1" w:lastColumn="0" w:noHBand="0" w:noVBand="1"/>
      </w:tblPr>
      <w:tblGrid>
        <w:gridCol w:w="851"/>
        <w:gridCol w:w="5102"/>
        <w:gridCol w:w="851"/>
        <w:gridCol w:w="1134"/>
        <w:gridCol w:w="1701"/>
      </w:tblGrid>
      <w:tr w:rsidR="009D3542" w:rsidRPr="0079214B" w14:paraId="30BA55B4" w14:textId="77777777" w:rsidTr="003E3216">
        <w:tc>
          <w:tcPr>
            <w:tcW w:w="851" w:type="dxa"/>
            <w:tcBorders>
              <w:bottom w:val="single" w:sz="4" w:space="0" w:color="auto"/>
            </w:tcBorders>
          </w:tcPr>
          <w:p w14:paraId="76182974" w14:textId="77777777" w:rsidR="009D3542" w:rsidRPr="0079214B" w:rsidRDefault="009D3542" w:rsidP="0003678C">
            <w:pPr>
              <w:pStyle w:val="KTabelleberschrift"/>
              <w:rPr>
                <w:rFonts w:ascii="Mont Book" w:hAnsi="Mont Book"/>
              </w:rPr>
            </w:pPr>
            <w:r w:rsidRPr="0079214B">
              <w:rPr>
                <w:rFonts w:ascii="Mont Book" w:hAnsi="Mont Book"/>
              </w:rPr>
              <w:t>Version</w:t>
            </w:r>
          </w:p>
        </w:tc>
        <w:tc>
          <w:tcPr>
            <w:tcW w:w="5102" w:type="dxa"/>
            <w:tcBorders>
              <w:bottom w:val="single" w:sz="4" w:space="0" w:color="auto"/>
            </w:tcBorders>
          </w:tcPr>
          <w:p w14:paraId="17FB41A7" w14:textId="3A31B7B3" w:rsidR="009D3542" w:rsidRPr="0079214B" w:rsidRDefault="009D3542" w:rsidP="0003678C">
            <w:pPr>
              <w:pStyle w:val="KTabelleberschrift"/>
              <w:rPr>
                <w:rFonts w:ascii="Mont Book" w:hAnsi="Mont Book"/>
              </w:rPr>
            </w:pPr>
            <w:r w:rsidRPr="0079214B">
              <w:rPr>
                <w:rFonts w:ascii="Mont Book" w:hAnsi="Mont Book"/>
              </w:rPr>
              <w:t>Änderung</w:t>
            </w:r>
            <w:r w:rsidR="00C05AAC" w:rsidRPr="0079214B">
              <w:rPr>
                <w:rFonts w:ascii="Mont Book" w:hAnsi="Mont Book"/>
              </w:rPr>
              <w:t xml:space="preserve"> / </w:t>
            </w:r>
            <w:r w:rsidR="0003678C" w:rsidRPr="0079214B">
              <w:rPr>
                <w:rFonts w:ascii="Mont Book" w:hAnsi="Mont Book"/>
              </w:rPr>
              <w:br/>
            </w:r>
            <w:r w:rsidR="00C05AAC" w:rsidRPr="0079214B">
              <w:rPr>
                <w:rFonts w:ascii="Mont Book" w:hAnsi="Mont Book"/>
                <w:i/>
                <w:iCs/>
                <w:lang w:val="en-GB"/>
              </w:rPr>
              <w:t>Change</w:t>
            </w:r>
          </w:p>
        </w:tc>
        <w:tc>
          <w:tcPr>
            <w:tcW w:w="851" w:type="dxa"/>
            <w:tcBorders>
              <w:bottom w:val="single" w:sz="4" w:space="0" w:color="auto"/>
            </w:tcBorders>
          </w:tcPr>
          <w:p w14:paraId="1D12568C" w14:textId="7F6C0BE2" w:rsidR="009D3542" w:rsidRPr="0079214B" w:rsidRDefault="009D3542" w:rsidP="0003678C">
            <w:pPr>
              <w:pStyle w:val="KTabelleberschrift"/>
              <w:rPr>
                <w:rFonts w:ascii="Mont Book" w:hAnsi="Mont Book"/>
              </w:rPr>
            </w:pPr>
            <w:r w:rsidRPr="0079214B">
              <w:rPr>
                <w:rFonts w:ascii="Mont Book" w:hAnsi="Mont Book"/>
              </w:rPr>
              <w:t>Seite</w:t>
            </w:r>
            <w:r w:rsidR="00C05AAC" w:rsidRPr="0079214B">
              <w:rPr>
                <w:rFonts w:ascii="Mont Book" w:hAnsi="Mont Book"/>
              </w:rPr>
              <w:t xml:space="preserve"> / </w:t>
            </w:r>
            <w:r w:rsidR="00C05AAC" w:rsidRPr="0079214B">
              <w:rPr>
                <w:rFonts w:ascii="Mont Book" w:hAnsi="Mont Book"/>
                <w:i/>
                <w:iCs/>
                <w:lang w:val="en-GB"/>
              </w:rPr>
              <w:t>Page</w:t>
            </w:r>
          </w:p>
        </w:tc>
        <w:tc>
          <w:tcPr>
            <w:tcW w:w="1134" w:type="dxa"/>
            <w:tcBorders>
              <w:bottom w:val="single" w:sz="4" w:space="0" w:color="auto"/>
            </w:tcBorders>
          </w:tcPr>
          <w:p w14:paraId="638EF925" w14:textId="15757402" w:rsidR="009D3542" w:rsidRPr="0079214B" w:rsidRDefault="00C05AAC" w:rsidP="0003678C">
            <w:pPr>
              <w:pStyle w:val="KTabelleberschrift"/>
              <w:rPr>
                <w:rFonts w:ascii="Mont Book" w:hAnsi="Mont Book"/>
              </w:rPr>
            </w:pPr>
            <w:r w:rsidRPr="0079214B">
              <w:rPr>
                <w:rFonts w:ascii="Mont Book" w:hAnsi="Mont Book"/>
              </w:rPr>
              <w:t xml:space="preserve">Datum / </w:t>
            </w:r>
            <w:r w:rsidR="009D3542" w:rsidRPr="0079214B">
              <w:rPr>
                <w:rFonts w:ascii="Mont Book" w:hAnsi="Mont Book"/>
                <w:i/>
                <w:iCs/>
                <w:lang w:val="en-GB"/>
              </w:rPr>
              <w:t>Date</w:t>
            </w:r>
          </w:p>
        </w:tc>
        <w:tc>
          <w:tcPr>
            <w:tcW w:w="1701" w:type="dxa"/>
            <w:tcBorders>
              <w:bottom w:val="single" w:sz="4" w:space="0" w:color="auto"/>
            </w:tcBorders>
          </w:tcPr>
          <w:p w14:paraId="7EF8FACC" w14:textId="10697F1C" w:rsidR="009D3542" w:rsidRPr="0079214B" w:rsidRDefault="009D3542" w:rsidP="0003678C">
            <w:pPr>
              <w:pStyle w:val="KTabelleberschrift"/>
              <w:rPr>
                <w:rFonts w:ascii="Mont Book" w:hAnsi="Mont Book"/>
              </w:rPr>
            </w:pPr>
            <w:r w:rsidRPr="0079214B">
              <w:rPr>
                <w:rFonts w:ascii="Mont Book" w:hAnsi="Mont Book"/>
              </w:rPr>
              <w:t>geändert von</w:t>
            </w:r>
            <w:r w:rsidR="00C05AAC" w:rsidRPr="0079214B">
              <w:rPr>
                <w:rFonts w:ascii="Mont Book" w:hAnsi="Mont Book"/>
              </w:rPr>
              <w:t xml:space="preserve"> / </w:t>
            </w:r>
            <w:r w:rsidR="00C05AAC" w:rsidRPr="0079214B">
              <w:rPr>
                <w:rFonts w:ascii="Mont Book" w:hAnsi="Mont Book"/>
                <w:i/>
                <w:iCs/>
                <w:lang w:val="en-GB"/>
              </w:rPr>
              <w:t xml:space="preserve">changed </w:t>
            </w:r>
            <w:r w:rsidR="00DC3714" w:rsidRPr="0079214B">
              <w:rPr>
                <w:rFonts w:ascii="Mont Book" w:hAnsi="Mont Book"/>
                <w:i/>
                <w:iCs/>
                <w:lang w:val="en-GB"/>
              </w:rPr>
              <w:t>by</w:t>
            </w:r>
          </w:p>
        </w:tc>
      </w:tr>
      <w:tr w:rsidR="009D3542" w:rsidRPr="0079214B" w14:paraId="36800EB4" w14:textId="77777777" w:rsidTr="003E3216">
        <w:tc>
          <w:tcPr>
            <w:tcW w:w="851" w:type="dxa"/>
            <w:tcBorders>
              <w:bottom w:val="single" w:sz="4" w:space="0" w:color="A6A6A6" w:themeColor="background1" w:themeShade="A6"/>
              <w:right w:val="single" w:sz="4" w:space="0" w:color="auto"/>
            </w:tcBorders>
          </w:tcPr>
          <w:p w14:paraId="77769BF3" w14:textId="77777777" w:rsidR="009D3542" w:rsidRPr="0079214B" w:rsidRDefault="009D3542" w:rsidP="0003678C">
            <w:pPr>
              <w:pStyle w:val="KTabelleText"/>
              <w:rPr>
                <w:rFonts w:ascii="Mont Book" w:hAnsi="Mont Book"/>
              </w:rPr>
            </w:pPr>
            <w:r w:rsidRPr="0079214B">
              <w:rPr>
                <w:rFonts w:ascii="Mont Book" w:hAnsi="Mont Book"/>
              </w:rPr>
              <w:t>1.0</w:t>
            </w:r>
          </w:p>
        </w:tc>
        <w:tc>
          <w:tcPr>
            <w:tcW w:w="5102" w:type="dxa"/>
            <w:tcBorders>
              <w:left w:val="single" w:sz="4" w:space="0" w:color="auto"/>
              <w:bottom w:val="single" w:sz="4" w:space="0" w:color="A6A6A6" w:themeColor="background1" w:themeShade="A6"/>
              <w:right w:val="single" w:sz="4" w:space="0" w:color="auto"/>
            </w:tcBorders>
          </w:tcPr>
          <w:p w14:paraId="1C49B702" w14:textId="1E2D4690" w:rsidR="009D3542" w:rsidRPr="0079214B" w:rsidRDefault="009D3542" w:rsidP="0003678C">
            <w:pPr>
              <w:pStyle w:val="KTabelleText"/>
              <w:rPr>
                <w:rFonts w:ascii="Mont Book" w:hAnsi="Mont Book"/>
              </w:rPr>
            </w:pPr>
            <w:r w:rsidRPr="0079214B">
              <w:rPr>
                <w:rFonts w:ascii="Mont Book" w:hAnsi="Mont Book"/>
              </w:rPr>
              <w:t>Erstausgabe</w:t>
            </w:r>
            <w:r w:rsidR="003E3216" w:rsidRPr="0079214B">
              <w:rPr>
                <w:rFonts w:ascii="Mont Book" w:hAnsi="Mont Book"/>
              </w:rPr>
              <w:t xml:space="preserve"> für Krause Automation GmbH</w:t>
            </w:r>
          </w:p>
          <w:p w14:paraId="52FE99C6" w14:textId="2A16D634" w:rsidR="009D3542" w:rsidRPr="0079214B" w:rsidRDefault="009D3542" w:rsidP="0003678C">
            <w:pPr>
              <w:pStyle w:val="KTabelleText"/>
              <w:rPr>
                <w:rFonts w:ascii="Mont Book" w:hAnsi="Mont Book"/>
              </w:rPr>
            </w:pPr>
            <w:r w:rsidRPr="0079214B">
              <w:rPr>
                <w:rFonts w:ascii="Mont Book" w:hAnsi="Mont Book"/>
              </w:rPr>
              <w:t>First Edition</w:t>
            </w:r>
            <w:r w:rsidR="003E3216" w:rsidRPr="0079214B">
              <w:rPr>
                <w:rFonts w:ascii="Mont Book" w:hAnsi="Mont Book"/>
              </w:rPr>
              <w:t xml:space="preserve"> </w:t>
            </w:r>
            <w:proofErr w:type="spellStart"/>
            <w:r w:rsidR="003E3216" w:rsidRPr="0079214B">
              <w:rPr>
                <w:rFonts w:ascii="Mont Book" w:hAnsi="Mont Book"/>
              </w:rPr>
              <w:t>for</w:t>
            </w:r>
            <w:proofErr w:type="spellEnd"/>
            <w:r w:rsidR="003E3216" w:rsidRPr="0079214B">
              <w:rPr>
                <w:rFonts w:ascii="Mont Book" w:hAnsi="Mont Book"/>
              </w:rPr>
              <w:t xml:space="preserve"> Krause Automation GmbH</w:t>
            </w:r>
          </w:p>
        </w:tc>
        <w:tc>
          <w:tcPr>
            <w:tcW w:w="851" w:type="dxa"/>
            <w:tcBorders>
              <w:left w:val="single" w:sz="4" w:space="0" w:color="auto"/>
              <w:bottom w:val="single" w:sz="4" w:space="0" w:color="A6A6A6" w:themeColor="background1" w:themeShade="A6"/>
              <w:right w:val="single" w:sz="4" w:space="0" w:color="auto"/>
            </w:tcBorders>
          </w:tcPr>
          <w:p w14:paraId="0C5E16CD" w14:textId="6D0718B5" w:rsidR="009D3542" w:rsidRPr="0079214B" w:rsidRDefault="003E3216" w:rsidP="0003678C">
            <w:pPr>
              <w:pStyle w:val="KTabelleText"/>
              <w:rPr>
                <w:rFonts w:ascii="Mont Book" w:hAnsi="Mont Book"/>
              </w:rPr>
            </w:pPr>
            <w:r w:rsidRPr="0079214B">
              <w:rPr>
                <w:rFonts w:ascii="Mont Book" w:hAnsi="Mont Book"/>
              </w:rPr>
              <w:t>All</w:t>
            </w:r>
            <w:r w:rsidR="00F44ECC" w:rsidRPr="0079214B">
              <w:rPr>
                <w:rFonts w:ascii="Mont Book" w:hAnsi="Mont Book"/>
              </w:rPr>
              <w:t xml:space="preserve"> </w:t>
            </w:r>
          </w:p>
        </w:tc>
        <w:tc>
          <w:tcPr>
            <w:tcW w:w="1134" w:type="dxa"/>
            <w:tcBorders>
              <w:left w:val="single" w:sz="4" w:space="0" w:color="auto"/>
              <w:bottom w:val="single" w:sz="4" w:space="0" w:color="A6A6A6" w:themeColor="background1" w:themeShade="A6"/>
              <w:right w:val="single" w:sz="4" w:space="0" w:color="auto"/>
            </w:tcBorders>
          </w:tcPr>
          <w:p w14:paraId="109D7019" w14:textId="6F97D506" w:rsidR="009D3542" w:rsidRPr="0079214B" w:rsidRDefault="003E3216" w:rsidP="0003678C">
            <w:pPr>
              <w:pStyle w:val="KTabelleText"/>
              <w:rPr>
                <w:rFonts w:ascii="Mont Book" w:hAnsi="Mont Book"/>
              </w:rPr>
            </w:pPr>
            <w:r w:rsidRPr="0079214B">
              <w:rPr>
                <w:rFonts w:ascii="Mont Book" w:hAnsi="Mont Book"/>
              </w:rPr>
              <w:t>16.03.2026</w:t>
            </w:r>
          </w:p>
        </w:tc>
        <w:tc>
          <w:tcPr>
            <w:tcW w:w="1701" w:type="dxa"/>
            <w:tcBorders>
              <w:left w:val="single" w:sz="4" w:space="0" w:color="auto"/>
              <w:bottom w:val="single" w:sz="4" w:space="0" w:color="A6A6A6" w:themeColor="background1" w:themeShade="A6"/>
            </w:tcBorders>
          </w:tcPr>
          <w:p w14:paraId="02E21659" w14:textId="0EF10A0A" w:rsidR="009D3542" w:rsidRPr="0079214B" w:rsidRDefault="003E3216" w:rsidP="0003678C">
            <w:pPr>
              <w:pStyle w:val="KTabelleText"/>
              <w:rPr>
                <w:rFonts w:ascii="Mont Book" w:hAnsi="Mont Book"/>
              </w:rPr>
            </w:pPr>
            <w:r w:rsidRPr="0079214B">
              <w:rPr>
                <w:rFonts w:ascii="Mont Book" w:hAnsi="Mont Book"/>
              </w:rPr>
              <w:t>Kirsten Baumgart</w:t>
            </w:r>
          </w:p>
        </w:tc>
      </w:tr>
      <w:tr w:rsidR="009D3542" w:rsidRPr="0079214B" w14:paraId="358E4FF4" w14:textId="77777777" w:rsidTr="003E3216">
        <w:tc>
          <w:tcPr>
            <w:tcW w:w="851" w:type="dxa"/>
            <w:tcBorders>
              <w:top w:val="single" w:sz="4" w:space="0" w:color="A6A6A6" w:themeColor="background1" w:themeShade="A6"/>
              <w:bottom w:val="single" w:sz="4" w:space="0" w:color="A6A6A6" w:themeColor="background1" w:themeShade="A6"/>
              <w:right w:val="single" w:sz="4" w:space="0" w:color="auto"/>
            </w:tcBorders>
          </w:tcPr>
          <w:p w14:paraId="69C0D5F9" w14:textId="1E8514EC" w:rsidR="009D3542" w:rsidRPr="0079214B" w:rsidRDefault="009D3542" w:rsidP="0003678C">
            <w:pPr>
              <w:pStyle w:val="KTabelleText"/>
              <w:rPr>
                <w:rFonts w:ascii="Mont Book" w:hAnsi="Mont Book"/>
              </w:rPr>
            </w:pPr>
          </w:p>
        </w:tc>
        <w:tc>
          <w:tcPr>
            <w:tcW w:w="5102" w:type="dxa"/>
            <w:tcBorders>
              <w:top w:val="single" w:sz="4" w:space="0" w:color="A6A6A6" w:themeColor="background1" w:themeShade="A6"/>
              <w:left w:val="single" w:sz="4" w:space="0" w:color="auto"/>
              <w:bottom w:val="single" w:sz="4" w:space="0" w:color="A6A6A6" w:themeColor="background1" w:themeShade="A6"/>
              <w:right w:val="single" w:sz="4" w:space="0" w:color="auto"/>
            </w:tcBorders>
          </w:tcPr>
          <w:p w14:paraId="25DDA659" w14:textId="582BAC7D" w:rsidR="005616CD" w:rsidRPr="0079214B" w:rsidRDefault="005616CD" w:rsidP="0003678C">
            <w:pPr>
              <w:pStyle w:val="KTabelleText"/>
              <w:rPr>
                <w:rFonts w:ascii="Mont Book" w:hAnsi="Mont Book"/>
                <w:i/>
                <w:iCs/>
              </w:rPr>
            </w:pPr>
          </w:p>
        </w:tc>
        <w:tc>
          <w:tcPr>
            <w:tcW w:w="851" w:type="dxa"/>
            <w:tcBorders>
              <w:top w:val="single" w:sz="4" w:space="0" w:color="A6A6A6" w:themeColor="background1" w:themeShade="A6"/>
              <w:left w:val="single" w:sz="4" w:space="0" w:color="auto"/>
              <w:bottom w:val="single" w:sz="4" w:space="0" w:color="A6A6A6" w:themeColor="background1" w:themeShade="A6"/>
              <w:right w:val="single" w:sz="4" w:space="0" w:color="auto"/>
            </w:tcBorders>
          </w:tcPr>
          <w:p w14:paraId="43436598" w14:textId="7EB824FA" w:rsidR="009D3542" w:rsidRPr="0079214B" w:rsidRDefault="009D3542" w:rsidP="0003678C">
            <w:pPr>
              <w:pStyle w:val="KTabelleText"/>
              <w:rPr>
                <w:rFonts w:ascii="Mont Book" w:hAnsi="Mont Book"/>
              </w:rPr>
            </w:pPr>
          </w:p>
        </w:tc>
        <w:tc>
          <w:tcPr>
            <w:tcW w:w="1134" w:type="dxa"/>
            <w:tcBorders>
              <w:top w:val="single" w:sz="4" w:space="0" w:color="A6A6A6" w:themeColor="background1" w:themeShade="A6"/>
              <w:left w:val="single" w:sz="4" w:space="0" w:color="auto"/>
              <w:bottom w:val="single" w:sz="4" w:space="0" w:color="A6A6A6" w:themeColor="background1" w:themeShade="A6"/>
              <w:right w:val="single" w:sz="4" w:space="0" w:color="auto"/>
            </w:tcBorders>
          </w:tcPr>
          <w:p w14:paraId="0B9D5A14" w14:textId="4F68B36C" w:rsidR="009D3542" w:rsidRPr="0079214B" w:rsidRDefault="009D3542" w:rsidP="0003678C">
            <w:pPr>
              <w:pStyle w:val="KTabelleText"/>
              <w:rPr>
                <w:rFonts w:ascii="Mont Book" w:hAnsi="Mont Book"/>
              </w:rPr>
            </w:pPr>
          </w:p>
        </w:tc>
        <w:tc>
          <w:tcPr>
            <w:tcW w:w="1701" w:type="dxa"/>
            <w:tcBorders>
              <w:top w:val="single" w:sz="4" w:space="0" w:color="A6A6A6" w:themeColor="background1" w:themeShade="A6"/>
              <w:left w:val="single" w:sz="4" w:space="0" w:color="auto"/>
              <w:bottom w:val="single" w:sz="4" w:space="0" w:color="A6A6A6" w:themeColor="background1" w:themeShade="A6"/>
            </w:tcBorders>
          </w:tcPr>
          <w:p w14:paraId="2E956D49" w14:textId="3D4306CD" w:rsidR="009D3542" w:rsidRPr="0079214B" w:rsidRDefault="009D3542" w:rsidP="0003678C">
            <w:pPr>
              <w:pStyle w:val="KTabelleText"/>
              <w:rPr>
                <w:rFonts w:ascii="Mont Book" w:hAnsi="Mont Book"/>
              </w:rPr>
            </w:pPr>
          </w:p>
        </w:tc>
      </w:tr>
      <w:tr w:rsidR="009D3542" w:rsidRPr="0079214B" w14:paraId="0043143B" w14:textId="77777777" w:rsidTr="003E3216">
        <w:tc>
          <w:tcPr>
            <w:tcW w:w="851" w:type="dxa"/>
            <w:tcBorders>
              <w:top w:val="single" w:sz="4" w:space="0" w:color="A6A6A6" w:themeColor="background1" w:themeShade="A6"/>
              <w:bottom w:val="single" w:sz="4" w:space="0" w:color="A6A6A6" w:themeColor="background1" w:themeShade="A6"/>
              <w:right w:val="single" w:sz="4" w:space="0" w:color="auto"/>
            </w:tcBorders>
          </w:tcPr>
          <w:p w14:paraId="2F9E1397" w14:textId="77777777" w:rsidR="009D3542" w:rsidRPr="0079214B" w:rsidRDefault="009D3542" w:rsidP="0003678C">
            <w:pPr>
              <w:pStyle w:val="KTabelleText"/>
              <w:rPr>
                <w:rFonts w:ascii="Mont Book" w:hAnsi="Mont Book"/>
              </w:rPr>
            </w:pPr>
          </w:p>
        </w:tc>
        <w:tc>
          <w:tcPr>
            <w:tcW w:w="5102" w:type="dxa"/>
            <w:tcBorders>
              <w:top w:val="single" w:sz="4" w:space="0" w:color="A6A6A6" w:themeColor="background1" w:themeShade="A6"/>
              <w:left w:val="single" w:sz="4" w:space="0" w:color="auto"/>
              <w:bottom w:val="single" w:sz="4" w:space="0" w:color="A6A6A6" w:themeColor="background1" w:themeShade="A6"/>
              <w:right w:val="single" w:sz="4" w:space="0" w:color="auto"/>
            </w:tcBorders>
          </w:tcPr>
          <w:p w14:paraId="5E625A6D" w14:textId="77777777" w:rsidR="009D3542" w:rsidRPr="0079214B" w:rsidRDefault="009D3542" w:rsidP="0003678C">
            <w:pPr>
              <w:pStyle w:val="KTabelleText"/>
              <w:rPr>
                <w:rFonts w:ascii="Mont Book" w:hAnsi="Mont Book"/>
              </w:rPr>
            </w:pPr>
          </w:p>
        </w:tc>
        <w:tc>
          <w:tcPr>
            <w:tcW w:w="851" w:type="dxa"/>
            <w:tcBorders>
              <w:top w:val="single" w:sz="4" w:space="0" w:color="A6A6A6" w:themeColor="background1" w:themeShade="A6"/>
              <w:left w:val="single" w:sz="4" w:space="0" w:color="auto"/>
              <w:bottom w:val="single" w:sz="4" w:space="0" w:color="A6A6A6" w:themeColor="background1" w:themeShade="A6"/>
              <w:right w:val="single" w:sz="4" w:space="0" w:color="auto"/>
            </w:tcBorders>
          </w:tcPr>
          <w:p w14:paraId="7E33E7E1" w14:textId="77777777" w:rsidR="009D3542" w:rsidRPr="0079214B" w:rsidRDefault="009D3542" w:rsidP="0003678C">
            <w:pPr>
              <w:pStyle w:val="KTabelleText"/>
              <w:rPr>
                <w:rFonts w:ascii="Mont Book" w:hAnsi="Mont Book"/>
              </w:rPr>
            </w:pPr>
          </w:p>
        </w:tc>
        <w:tc>
          <w:tcPr>
            <w:tcW w:w="1134" w:type="dxa"/>
            <w:tcBorders>
              <w:top w:val="single" w:sz="4" w:space="0" w:color="A6A6A6" w:themeColor="background1" w:themeShade="A6"/>
              <w:left w:val="single" w:sz="4" w:space="0" w:color="auto"/>
              <w:bottom w:val="single" w:sz="4" w:space="0" w:color="A6A6A6" w:themeColor="background1" w:themeShade="A6"/>
              <w:right w:val="single" w:sz="4" w:space="0" w:color="auto"/>
            </w:tcBorders>
          </w:tcPr>
          <w:p w14:paraId="28538C3D" w14:textId="77777777" w:rsidR="009D3542" w:rsidRPr="0079214B" w:rsidRDefault="009D3542" w:rsidP="0003678C">
            <w:pPr>
              <w:pStyle w:val="KTabelleText"/>
              <w:rPr>
                <w:rFonts w:ascii="Mont Book" w:hAnsi="Mont Book"/>
              </w:rPr>
            </w:pPr>
          </w:p>
        </w:tc>
        <w:tc>
          <w:tcPr>
            <w:tcW w:w="1701" w:type="dxa"/>
            <w:tcBorders>
              <w:top w:val="single" w:sz="4" w:space="0" w:color="A6A6A6" w:themeColor="background1" w:themeShade="A6"/>
              <w:left w:val="single" w:sz="4" w:space="0" w:color="auto"/>
              <w:bottom w:val="single" w:sz="4" w:space="0" w:color="A6A6A6" w:themeColor="background1" w:themeShade="A6"/>
            </w:tcBorders>
          </w:tcPr>
          <w:p w14:paraId="2837D069" w14:textId="77777777" w:rsidR="009D3542" w:rsidRPr="0079214B" w:rsidRDefault="009D3542" w:rsidP="0003678C">
            <w:pPr>
              <w:pStyle w:val="KTabelleText"/>
              <w:rPr>
                <w:rFonts w:ascii="Mont Book" w:hAnsi="Mont Book"/>
              </w:rPr>
            </w:pPr>
          </w:p>
        </w:tc>
      </w:tr>
      <w:tr w:rsidR="009D3542" w:rsidRPr="0079214B" w14:paraId="5430C02E" w14:textId="77777777" w:rsidTr="003E3216">
        <w:tc>
          <w:tcPr>
            <w:tcW w:w="851" w:type="dxa"/>
            <w:tcBorders>
              <w:top w:val="single" w:sz="4" w:space="0" w:color="A6A6A6" w:themeColor="background1" w:themeShade="A6"/>
              <w:bottom w:val="single" w:sz="4" w:space="0" w:color="A6A6A6" w:themeColor="background1" w:themeShade="A6"/>
              <w:right w:val="single" w:sz="4" w:space="0" w:color="auto"/>
            </w:tcBorders>
          </w:tcPr>
          <w:p w14:paraId="286BC4DF" w14:textId="77777777" w:rsidR="009D3542" w:rsidRPr="0079214B" w:rsidRDefault="009D3542" w:rsidP="0003678C">
            <w:pPr>
              <w:pStyle w:val="KTabelleText"/>
              <w:rPr>
                <w:rFonts w:ascii="Mont Book" w:hAnsi="Mont Book"/>
              </w:rPr>
            </w:pPr>
          </w:p>
        </w:tc>
        <w:tc>
          <w:tcPr>
            <w:tcW w:w="5102" w:type="dxa"/>
            <w:tcBorders>
              <w:top w:val="single" w:sz="4" w:space="0" w:color="A6A6A6" w:themeColor="background1" w:themeShade="A6"/>
              <w:left w:val="single" w:sz="4" w:space="0" w:color="auto"/>
              <w:bottom w:val="single" w:sz="4" w:space="0" w:color="A6A6A6" w:themeColor="background1" w:themeShade="A6"/>
              <w:right w:val="single" w:sz="4" w:space="0" w:color="auto"/>
            </w:tcBorders>
          </w:tcPr>
          <w:p w14:paraId="496C63A6" w14:textId="77777777" w:rsidR="009D3542" w:rsidRPr="0079214B" w:rsidRDefault="009D3542" w:rsidP="0003678C">
            <w:pPr>
              <w:pStyle w:val="KTabelleText"/>
              <w:rPr>
                <w:rFonts w:ascii="Mont Book" w:hAnsi="Mont Book"/>
              </w:rPr>
            </w:pPr>
          </w:p>
        </w:tc>
        <w:tc>
          <w:tcPr>
            <w:tcW w:w="851" w:type="dxa"/>
            <w:tcBorders>
              <w:top w:val="single" w:sz="4" w:space="0" w:color="A6A6A6" w:themeColor="background1" w:themeShade="A6"/>
              <w:left w:val="single" w:sz="4" w:space="0" w:color="auto"/>
              <w:bottom w:val="single" w:sz="4" w:space="0" w:color="A6A6A6" w:themeColor="background1" w:themeShade="A6"/>
              <w:right w:val="single" w:sz="4" w:space="0" w:color="auto"/>
            </w:tcBorders>
          </w:tcPr>
          <w:p w14:paraId="5E37A7DA" w14:textId="77777777" w:rsidR="009D3542" w:rsidRPr="0079214B" w:rsidRDefault="009D3542" w:rsidP="0003678C">
            <w:pPr>
              <w:pStyle w:val="KTabelleText"/>
              <w:rPr>
                <w:rFonts w:ascii="Mont Book" w:hAnsi="Mont Book"/>
              </w:rPr>
            </w:pPr>
          </w:p>
        </w:tc>
        <w:tc>
          <w:tcPr>
            <w:tcW w:w="1134" w:type="dxa"/>
            <w:tcBorders>
              <w:top w:val="single" w:sz="4" w:space="0" w:color="A6A6A6" w:themeColor="background1" w:themeShade="A6"/>
              <w:left w:val="single" w:sz="4" w:space="0" w:color="auto"/>
              <w:bottom w:val="single" w:sz="4" w:space="0" w:color="A6A6A6" w:themeColor="background1" w:themeShade="A6"/>
              <w:right w:val="single" w:sz="4" w:space="0" w:color="auto"/>
            </w:tcBorders>
          </w:tcPr>
          <w:p w14:paraId="182F3A27" w14:textId="77777777" w:rsidR="009D3542" w:rsidRPr="0079214B" w:rsidRDefault="009D3542" w:rsidP="0003678C">
            <w:pPr>
              <w:pStyle w:val="KTabelleText"/>
              <w:rPr>
                <w:rFonts w:ascii="Mont Book" w:hAnsi="Mont Book"/>
              </w:rPr>
            </w:pPr>
          </w:p>
        </w:tc>
        <w:tc>
          <w:tcPr>
            <w:tcW w:w="1701" w:type="dxa"/>
            <w:tcBorders>
              <w:top w:val="single" w:sz="4" w:space="0" w:color="A6A6A6" w:themeColor="background1" w:themeShade="A6"/>
              <w:left w:val="single" w:sz="4" w:space="0" w:color="auto"/>
              <w:bottom w:val="single" w:sz="4" w:space="0" w:color="A6A6A6" w:themeColor="background1" w:themeShade="A6"/>
            </w:tcBorders>
          </w:tcPr>
          <w:p w14:paraId="66D6A97B" w14:textId="77777777" w:rsidR="009D3542" w:rsidRPr="0079214B" w:rsidRDefault="009D3542" w:rsidP="0003678C">
            <w:pPr>
              <w:pStyle w:val="KTabelleText"/>
              <w:rPr>
                <w:rFonts w:ascii="Mont Book" w:hAnsi="Mont Book"/>
              </w:rPr>
            </w:pPr>
          </w:p>
        </w:tc>
      </w:tr>
      <w:tr w:rsidR="009D3542" w:rsidRPr="0079214B" w14:paraId="1DF66133" w14:textId="77777777" w:rsidTr="003E3216">
        <w:tc>
          <w:tcPr>
            <w:tcW w:w="851" w:type="dxa"/>
            <w:tcBorders>
              <w:top w:val="single" w:sz="4" w:space="0" w:color="A6A6A6" w:themeColor="background1" w:themeShade="A6"/>
              <w:bottom w:val="single" w:sz="4" w:space="0" w:color="A6A6A6" w:themeColor="background1" w:themeShade="A6"/>
              <w:right w:val="single" w:sz="4" w:space="0" w:color="auto"/>
            </w:tcBorders>
          </w:tcPr>
          <w:p w14:paraId="6D497F26" w14:textId="77777777" w:rsidR="009D3542" w:rsidRPr="0079214B" w:rsidRDefault="009D3542" w:rsidP="0003678C">
            <w:pPr>
              <w:pStyle w:val="KTabelleText"/>
              <w:rPr>
                <w:rFonts w:ascii="Mont Book" w:hAnsi="Mont Book"/>
              </w:rPr>
            </w:pPr>
          </w:p>
        </w:tc>
        <w:tc>
          <w:tcPr>
            <w:tcW w:w="5102" w:type="dxa"/>
            <w:tcBorders>
              <w:top w:val="single" w:sz="4" w:space="0" w:color="A6A6A6" w:themeColor="background1" w:themeShade="A6"/>
              <w:left w:val="single" w:sz="4" w:space="0" w:color="auto"/>
              <w:bottom w:val="single" w:sz="4" w:space="0" w:color="A6A6A6" w:themeColor="background1" w:themeShade="A6"/>
              <w:right w:val="single" w:sz="4" w:space="0" w:color="auto"/>
            </w:tcBorders>
          </w:tcPr>
          <w:p w14:paraId="379FB7DC" w14:textId="77777777" w:rsidR="009D3542" w:rsidRPr="0079214B" w:rsidRDefault="009D3542" w:rsidP="0003678C">
            <w:pPr>
              <w:pStyle w:val="KTabelleText"/>
              <w:rPr>
                <w:rFonts w:ascii="Mont Book" w:hAnsi="Mont Book"/>
              </w:rPr>
            </w:pPr>
          </w:p>
        </w:tc>
        <w:tc>
          <w:tcPr>
            <w:tcW w:w="851" w:type="dxa"/>
            <w:tcBorders>
              <w:top w:val="single" w:sz="4" w:space="0" w:color="A6A6A6" w:themeColor="background1" w:themeShade="A6"/>
              <w:left w:val="single" w:sz="4" w:space="0" w:color="auto"/>
              <w:bottom w:val="single" w:sz="4" w:space="0" w:color="A6A6A6" w:themeColor="background1" w:themeShade="A6"/>
              <w:right w:val="single" w:sz="4" w:space="0" w:color="auto"/>
            </w:tcBorders>
          </w:tcPr>
          <w:p w14:paraId="055D51DC" w14:textId="77777777" w:rsidR="009D3542" w:rsidRPr="0079214B" w:rsidRDefault="009D3542" w:rsidP="0003678C">
            <w:pPr>
              <w:pStyle w:val="KTabelleText"/>
              <w:rPr>
                <w:rFonts w:ascii="Mont Book" w:hAnsi="Mont Book"/>
              </w:rPr>
            </w:pPr>
          </w:p>
        </w:tc>
        <w:tc>
          <w:tcPr>
            <w:tcW w:w="1134" w:type="dxa"/>
            <w:tcBorders>
              <w:top w:val="single" w:sz="4" w:space="0" w:color="A6A6A6" w:themeColor="background1" w:themeShade="A6"/>
              <w:left w:val="single" w:sz="4" w:space="0" w:color="auto"/>
              <w:bottom w:val="single" w:sz="4" w:space="0" w:color="A6A6A6" w:themeColor="background1" w:themeShade="A6"/>
              <w:right w:val="single" w:sz="4" w:space="0" w:color="auto"/>
            </w:tcBorders>
          </w:tcPr>
          <w:p w14:paraId="681A1DB7" w14:textId="77777777" w:rsidR="009D3542" w:rsidRPr="0079214B" w:rsidRDefault="009D3542" w:rsidP="0003678C">
            <w:pPr>
              <w:pStyle w:val="KTabelleText"/>
              <w:rPr>
                <w:rFonts w:ascii="Mont Book" w:hAnsi="Mont Book"/>
              </w:rPr>
            </w:pPr>
          </w:p>
        </w:tc>
        <w:tc>
          <w:tcPr>
            <w:tcW w:w="1701" w:type="dxa"/>
            <w:tcBorders>
              <w:top w:val="single" w:sz="4" w:space="0" w:color="A6A6A6" w:themeColor="background1" w:themeShade="A6"/>
              <w:left w:val="single" w:sz="4" w:space="0" w:color="auto"/>
              <w:bottom w:val="single" w:sz="4" w:space="0" w:color="A6A6A6" w:themeColor="background1" w:themeShade="A6"/>
            </w:tcBorders>
          </w:tcPr>
          <w:p w14:paraId="4CF2E98B" w14:textId="77777777" w:rsidR="009D3542" w:rsidRPr="0079214B" w:rsidRDefault="009D3542" w:rsidP="0003678C">
            <w:pPr>
              <w:pStyle w:val="KTabelleText"/>
              <w:rPr>
                <w:rFonts w:ascii="Mont Book" w:hAnsi="Mont Book"/>
              </w:rPr>
            </w:pPr>
          </w:p>
        </w:tc>
      </w:tr>
      <w:tr w:rsidR="009D3542" w:rsidRPr="0079214B" w14:paraId="0243E839" w14:textId="77777777" w:rsidTr="003E3216">
        <w:tc>
          <w:tcPr>
            <w:tcW w:w="851" w:type="dxa"/>
            <w:tcBorders>
              <w:top w:val="single" w:sz="4" w:space="0" w:color="A6A6A6" w:themeColor="background1" w:themeShade="A6"/>
              <w:bottom w:val="single" w:sz="4" w:space="0" w:color="A6A6A6" w:themeColor="background1" w:themeShade="A6"/>
              <w:right w:val="single" w:sz="4" w:space="0" w:color="auto"/>
            </w:tcBorders>
          </w:tcPr>
          <w:p w14:paraId="0FFBA3FE" w14:textId="77777777" w:rsidR="009D3542" w:rsidRPr="0079214B" w:rsidRDefault="009D3542" w:rsidP="0003678C">
            <w:pPr>
              <w:pStyle w:val="KTabelleText"/>
              <w:rPr>
                <w:rFonts w:ascii="Mont Book" w:hAnsi="Mont Book"/>
              </w:rPr>
            </w:pPr>
          </w:p>
        </w:tc>
        <w:tc>
          <w:tcPr>
            <w:tcW w:w="5102" w:type="dxa"/>
            <w:tcBorders>
              <w:top w:val="single" w:sz="4" w:space="0" w:color="A6A6A6" w:themeColor="background1" w:themeShade="A6"/>
              <w:left w:val="single" w:sz="4" w:space="0" w:color="auto"/>
              <w:bottom w:val="single" w:sz="4" w:space="0" w:color="A6A6A6" w:themeColor="background1" w:themeShade="A6"/>
              <w:right w:val="single" w:sz="4" w:space="0" w:color="auto"/>
            </w:tcBorders>
          </w:tcPr>
          <w:p w14:paraId="43CEFF2C" w14:textId="77777777" w:rsidR="009D3542" w:rsidRPr="0079214B" w:rsidRDefault="009D3542" w:rsidP="0003678C">
            <w:pPr>
              <w:pStyle w:val="KTabelleText"/>
              <w:rPr>
                <w:rFonts w:ascii="Mont Book" w:hAnsi="Mont Book"/>
              </w:rPr>
            </w:pPr>
          </w:p>
        </w:tc>
        <w:tc>
          <w:tcPr>
            <w:tcW w:w="851" w:type="dxa"/>
            <w:tcBorders>
              <w:top w:val="single" w:sz="4" w:space="0" w:color="A6A6A6" w:themeColor="background1" w:themeShade="A6"/>
              <w:left w:val="single" w:sz="4" w:space="0" w:color="auto"/>
              <w:bottom w:val="single" w:sz="4" w:space="0" w:color="A6A6A6" w:themeColor="background1" w:themeShade="A6"/>
              <w:right w:val="single" w:sz="4" w:space="0" w:color="auto"/>
            </w:tcBorders>
          </w:tcPr>
          <w:p w14:paraId="772001CA" w14:textId="77777777" w:rsidR="009D3542" w:rsidRPr="0079214B" w:rsidRDefault="009D3542" w:rsidP="0003678C">
            <w:pPr>
              <w:pStyle w:val="KTabelleText"/>
              <w:rPr>
                <w:rFonts w:ascii="Mont Book" w:hAnsi="Mont Book"/>
              </w:rPr>
            </w:pPr>
          </w:p>
        </w:tc>
        <w:tc>
          <w:tcPr>
            <w:tcW w:w="1134" w:type="dxa"/>
            <w:tcBorders>
              <w:top w:val="single" w:sz="4" w:space="0" w:color="A6A6A6" w:themeColor="background1" w:themeShade="A6"/>
              <w:left w:val="single" w:sz="4" w:space="0" w:color="auto"/>
              <w:bottom w:val="single" w:sz="4" w:space="0" w:color="A6A6A6" w:themeColor="background1" w:themeShade="A6"/>
              <w:right w:val="single" w:sz="4" w:space="0" w:color="auto"/>
            </w:tcBorders>
          </w:tcPr>
          <w:p w14:paraId="21F1952D" w14:textId="77777777" w:rsidR="009D3542" w:rsidRPr="0079214B" w:rsidRDefault="009D3542" w:rsidP="0003678C">
            <w:pPr>
              <w:pStyle w:val="KTabelleText"/>
              <w:rPr>
                <w:rFonts w:ascii="Mont Book" w:hAnsi="Mont Book"/>
              </w:rPr>
            </w:pPr>
          </w:p>
        </w:tc>
        <w:tc>
          <w:tcPr>
            <w:tcW w:w="1701" w:type="dxa"/>
            <w:tcBorders>
              <w:top w:val="single" w:sz="4" w:space="0" w:color="A6A6A6" w:themeColor="background1" w:themeShade="A6"/>
              <w:left w:val="single" w:sz="4" w:space="0" w:color="auto"/>
              <w:bottom w:val="single" w:sz="4" w:space="0" w:color="A6A6A6" w:themeColor="background1" w:themeShade="A6"/>
            </w:tcBorders>
          </w:tcPr>
          <w:p w14:paraId="4BF49D50" w14:textId="77777777" w:rsidR="009D3542" w:rsidRPr="0079214B" w:rsidRDefault="009D3542" w:rsidP="0003678C">
            <w:pPr>
              <w:pStyle w:val="KTabelleText"/>
              <w:rPr>
                <w:rFonts w:ascii="Mont Book" w:hAnsi="Mont Book"/>
              </w:rPr>
            </w:pPr>
          </w:p>
        </w:tc>
      </w:tr>
      <w:tr w:rsidR="009D3542" w:rsidRPr="0079214B" w14:paraId="6294FED6" w14:textId="77777777" w:rsidTr="003E3216">
        <w:tc>
          <w:tcPr>
            <w:tcW w:w="851" w:type="dxa"/>
            <w:tcBorders>
              <w:top w:val="single" w:sz="4" w:space="0" w:color="A6A6A6" w:themeColor="background1" w:themeShade="A6"/>
              <w:bottom w:val="single" w:sz="4" w:space="0" w:color="A6A6A6" w:themeColor="background1" w:themeShade="A6"/>
              <w:right w:val="single" w:sz="4" w:space="0" w:color="auto"/>
            </w:tcBorders>
          </w:tcPr>
          <w:p w14:paraId="0230843D" w14:textId="77777777" w:rsidR="009D3542" w:rsidRPr="0079214B" w:rsidRDefault="009D3542" w:rsidP="0003678C">
            <w:pPr>
              <w:pStyle w:val="KTabelleText"/>
              <w:rPr>
                <w:rFonts w:ascii="Mont Book" w:hAnsi="Mont Book"/>
              </w:rPr>
            </w:pPr>
          </w:p>
        </w:tc>
        <w:tc>
          <w:tcPr>
            <w:tcW w:w="5102" w:type="dxa"/>
            <w:tcBorders>
              <w:top w:val="single" w:sz="4" w:space="0" w:color="A6A6A6" w:themeColor="background1" w:themeShade="A6"/>
              <w:left w:val="single" w:sz="4" w:space="0" w:color="auto"/>
              <w:bottom w:val="single" w:sz="4" w:space="0" w:color="A6A6A6" w:themeColor="background1" w:themeShade="A6"/>
              <w:right w:val="single" w:sz="4" w:space="0" w:color="auto"/>
            </w:tcBorders>
          </w:tcPr>
          <w:p w14:paraId="1A4DCE1D" w14:textId="77777777" w:rsidR="009D3542" w:rsidRPr="0079214B" w:rsidRDefault="009D3542" w:rsidP="0003678C">
            <w:pPr>
              <w:pStyle w:val="KTabelleText"/>
              <w:rPr>
                <w:rFonts w:ascii="Mont Book" w:hAnsi="Mont Book"/>
              </w:rPr>
            </w:pPr>
          </w:p>
        </w:tc>
        <w:tc>
          <w:tcPr>
            <w:tcW w:w="851" w:type="dxa"/>
            <w:tcBorders>
              <w:top w:val="single" w:sz="4" w:space="0" w:color="A6A6A6" w:themeColor="background1" w:themeShade="A6"/>
              <w:left w:val="single" w:sz="4" w:space="0" w:color="auto"/>
              <w:bottom w:val="single" w:sz="4" w:space="0" w:color="A6A6A6" w:themeColor="background1" w:themeShade="A6"/>
              <w:right w:val="single" w:sz="4" w:space="0" w:color="auto"/>
            </w:tcBorders>
          </w:tcPr>
          <w:p w14:paraId="35E8F09E" w14:textId="77777777" w:rsidR="009D3542" w:rsidRPr="0079214B" w:rsidRDefault="009D3542" w:rsidP="0003678C">
            <w:pPr>
              <w:pStyle w:val="KTabelleText"/>
              <w:rPr>
                <w:rFonts w:ascii="Mont Book" w:hAnsi="Mont Book"/>
              </w:rPr>
            </w:pPr>
          </w:p>
        </w:tc>
        <w:tc>
          <w:tcPr>
            <w:tcW w:w="1134" w:type="dxa"/>
            <w:tcBorders>
              <w:top w:val="single" w:sz="4" w:space="0" w:color="A6A6A6" w:themeColor="background1" w:themeShade="A6"/>
              <w:left w:val="single" w:sz="4" w:space="0" w:color="auto"/>
              <w:bottom w:val="single" w:sz="4" w:space="0" w:color="A6A6A6" w:themeColor="background1" w:themeShade="A6"/>
              <w:right w:val="single" w:sz="4" w:space="0" w:color="auto"/>
            </w:tcBorders>
          </w:tcPr>
          <w:p w14:paraId="4463B78E" w14:textId="77777777" w:rsidR="009D3542" w:rsidRPr="0079214B" w:rsidRDefault="009D3542" w:rsidP="0003678C">
            <w:pPr>
              <w:pStyle w:val="KTabelleText"/>
              <w:rPr>
                <w:rFonts w:ascii="Mont Book" w:hAnsi="Mont Book"/>
              </w:rPr>
            </w:pPr>
          </w:p>
        </w:tc>
        <w:tc>
          <w:tcPr>
            <w:tcW w:w="1701" w:type="dxa"/>
            <w:tcBorders>
              <w:top w:val="single" w:sz="4" w:space="0" w:color="A6A6A6" w:themeColor="background1" w:themeShade="A6"/>
              <w:left w:val="single" w:sz="4" w:space="0" w:color="auto"/>
              <w:bottom w:val="single" w:sz="4" w:space="0" w:color="A6A6A6" w:themeColor="background1" w:themeShade="A6"/>
            </w:tcBorders>
          </w:tcPr>
          <w:p w14:paraId="4085A844" w14:textId="77777777" w:rsidR="009D3542" w:rsidRPr="0079214B" w:rsidRDefault="009D3542" w:rsidP="0003678C">
            <w:pPr>
              <w:pStyle w:val="KTabelleText"/>
              <w:rPr>
                <w:rFonts w:ascii="Mont Book" w:hAnsi="Mont Book"/>
              </w:rPr>
            </w:pPr>
          </w:p>
        </w:tc>
      </w:tr>
      <w:tr w:rsidR="009D3542" w:rsidRPr="0079214B" w14:paraId="5F585F32" w14:textId="77777777" w:rsidTr="003E3216">
        <w:tc>
          <w:tcPr>
            <w:tcW w:w="851" w:type="dxa"/>
            <w:tcBorders>
              <w:top w:val="single" w:sz="4" w:space="0" w:color="A6A6A6" w:themeColor="background1" w:themeShade="A6"/>
              <w:right w:val="single" w:sz="4" w:space="0" w:color="auto"/>
            </w:tcBorders>
          </w:tcPr>
          <w:p w14:paraId="0901322F" w14:textId="77777777" w:rsidR="009D3542" w:rsidRPr="0079214B" w:rsidRDefault="009D3542" w:rsidP="0003678C">
            <w:pPr>
              <w:pStyle w:val="KTabelleText"/>
              <w:rPr>
                <w:rFonts w:ascii="Mont Book" w:hAnsi="Mont Book"/>
              </w:rPr>
            </w:pPr>
          </w:p>
        </w:tc>
        <w:tc>
          <w:tcPr>
            <w:tcW w:w="5102" w:type="dxa"/>
            <w:tcBorders>
              <w:top w:val="single" w:sz="4" w:space="0" w:color="A6A6A6" w:themeColor="background1" w:themeShade="A6"/>
              <w:left w:val="single" w:sz="4" w:space="0" w:color="auto"/>
              <w:right w:val="single" w:sz="4" w:space="0" w:color="auto"/>
            </w:tcBorders>
          </w:tcPr>
          <w:p w14:paraId="0DEEF1C5" w14:textId="77777777" w:rsidR="009D3542" w:rsidRPr="0079214B" w:rsidRDefault="009D3542" w:rsidP="0003678C">
            <w:pPr>
              <w:pStyle w:val="KTabelleText"/>
              <w:rPr>
                <w:rFonts w:ascii="Mont Book" w:hAnsi="Mont Book"/>
              </w:rPr>
            </w:pPr>
          </w:p>
        </w:tc>
        <w:tc>
          <w:tcPr>
            <w:tcW w:w="851" w:type="dxa"/>
            <w:tcBorders>
              <w:top w:val="single" w:sz="4" w:space="0" w:color="A6A6A6" w:themeColor="background1" w:themeShade="A6"/>
              <w:left w:val="single" w:sz="4" w:space="0" w:color="auto"/>
              <w:right w:val="single" w:sz="4" w:space="0" w:color="auto"/>
            </w:tcBorders>
          </w:tcPr>
          <w:p w14:paraId="22BDCAFD" w14:textId="77777777" w:rsidR="009D3542" w:rsidRPr="0079214B" w:rsidRDefault="009D3542" w:rsidP="0003678C">
            <w:pPr>
              <w:pStyle w:val="KTabelleText"/>
              <w:rPr>
                <w:rFonts w:ascii="Mont Book" w:hAnsi="Mont Book"/>
              </w:rPr>
            </w:pPr>
          </w:p>
        </w:tc>
        <w:tc>
          <w:tcPr>
            <w:tcW w:w="1134" w:type="dxa"/>
            <w:tcBorders>
              <w:top w:val="single" w:sz="4" w:space="0" w:color="A6A6A6" w:themeColor="background1" w:themeShade="A6"/>
              <w:left w:val="single" w:sz="4" w:space="0" w:color="auto"/>
              <w:right w:val="single" w:sz="4" w:space="0" w:color="auto"/>
            </w:tcBorders>
          </w:tcPr>
          <w:p w14:paraId="66211D21" w14:textId="77777777" w:rsidR="009D3542" w:rsidRPr="0079214B" w:rsidRDefault="009D3542" w:rsidP="0003678C">
            <w:pPr>
              <w:pStyle w:val="KTabelleText"/>
              <w:rPr>
                <w:rFonts w:ascii="Mont Book" w:hAnsi="Mont Book"/>
              </w:rPr>
            </w:pPr>
          </w:p>
        </w:tc>
        <w:tc>
          <w:tcPr>
            <w:tcW w:w="1701" w:type="dxa"/>
            <w:tcBorders>
              <w:top w:val="single" w:sz="4" w:space="0" w:color="A6A6A6" w:themeColor="background1" w:themeShade="A6"/>
              <w:left w:val="single" w:sz="4" w:space="0" w:color="auto"/>
            </w:tcBorders>
          </w:tcPr>
          <w:p w14:paraId="1F67774C" w14:textId="77777777" w:rsidR="009D3542" w:rsidRPr="0079214B" w:rsidRDefault="009D3542" w:rsidP="0003678C">
            <w:pPr>
              <w:pStyle w:val="KTabelleText"/>
              <w:rPr>
                <w:rFonts w:ascii="Mont Book" w:hAnsi="Mont Book"/>
              </w:rPr>
            </w:pPr>
          </w:p>
        </w:tc>
      </w:tr>
    </w:tbl>
    <w:p w14:paraId="5C48F108" w14:textId="77777777" w:rsidR="009D3542" w:rsidRPr="0079214B" w:rsidRDefault="009D3542" w:rsidP="009D3542">
      <w:pPr>
        <w:rPr>
          <w:rFonts w:ascii="Mont Book" w:hAnsi="Mont Book"/>
        </w:rPr>
      </w:pPr>
    </w:p>
    <w:p w14:paraId="7553A103" w14:textId="77777777" w:rsidR="009D3542" w:rsidRPr="0079214B" w:rsidRDefault="009D3542" w:rsidP="009D3542">
      <w:pPr>
        <w:rPr>
          <w:rFonts w:ascii="Mont Book" w:hAnsi="Mont Book"/>
        </w:rPr>
      </w:pPr>
    </w:p>
    <w:p w14:paraId="2454D984" w14:textId="77777777" w:rsidR="009D3542" w:rsidRPr="0079214B" w:rsidRDefault="009D3542" w:rsidP="009D3542">
      <w:pPr>
        <w:rPr>
          <w:rFonts w:ascii="Mont Book" w:eastAsia="TKTypeRegular" w:hAnsi="Mont Book" w:cs="Times New Roman"/>
          <w:color w:val="000000"/>
        </w:rPr>
      </w:pPr>
    </w:p>
    <w:p w14:paraId="6629664E" w14:textId="77777777" w:rsidR="009D3542" w:rsidRPr="0079214B" w:rsidRDefault="009D3542" w:rsidP="009D3542">
      <w:pPr>
        <w:spacing w:after="200"/>
        <w:rPr>
          <w:rFonts w:ascii="Mont Book" w:hAnsi="Mont Book"/>
        </w:rPr>
        <w:sectPr w:rsidR="009D3542" w:rsidRPr="0079214B" w:rsidSect="001854E9">
          <w:headerReference w:type="even" r:id="rId12"/>
          <w:headerReference w:type="default" r:id="rId13"/>
          <w:footerReference w:type="even" r:id="rId14"/>
          <w:footerReference w:type="default" r:id="rId15"/>
          <w:headerReference w:type="first" r:id="rId16"/>
          <w:pgSz w:w="11906" w:h="16838" w:code="9"/>
          <w:pgMar w:top="1985" w:right="1134" w:bottom="1021" w:left="1134" w:header="851" w:footer="284" w:gutter="0"/>
          <w:cols w:space="708"/>
          <w:titlePg/>
          <w:docGrid w:linePitch="360"/>
        </w:sectPr>
      </w:pPr>
    </w:p>
    <w:tbl>
      <w:tblPr>
        <w:tblW w:w="9637" w:type="dxa"/>
        <w:tblInd w:w="-5" w:type="dxa"/>
        <w:tblLayout w:type="fixed"/>
        <w:tblCellMar>
          <w:top w:w="28" w:type="dxa"/>
          <w:left w:w="28" w:type="dxa"/>
          <w:bottom w:w="28" w:type="dxa"/>
          <w:right w:w="28" w:type="dxa"/>
        </w:tblCellMar>
        <w:tblLook w:val="04A0" w:firstRow="1" w:lastRow="0" w:firstColumn="1" w:lastColumn="0" w:noHBand="0" w:noVBand="1"/>
      </w:tblPr>
      <w:tblGrid>
        <w:gridCol w:w="4535"/>
        <w:gridCol w:w="567"/>
        <w:gridCol w:w="4535"/>
      </w:tblGrid>
      <w:tr w:rsidR="009D3542" w:rsidRPr="0079214B" w14:paraId="4BA0E240" w14:textId="77777777" w:rsidTr="001854E9">
        <w:trPr>
          <w:trHeight w:val="426"/>
        </w:trPr>
        <w:tc>
          <w:tcPr>
            <w:tcW w:w="4535" w:type="dxa"/>
            <w:tcBorders>
              <w:top w:val="nil"/>
              <w:left w:val="nil"/>
              <w:bottom w:val="nil"/>
              <w:right w:val="nil"/>
            </w:tcBorders>
          </w:tcPr>
          <w:p w14:paraId="5D46B7DE" w14:textId="77777777" w:rsidR="009D3542" w:rsidRPr="0079214B" w:rsidRDefault="009D3542" w:rsidP="00C93494">
            <w:pPr>
              <w:rPr>
                <w:rFonts w:ascii="Mont Book" w:hAnsi="Mont Book"/>
              </w:rPr>
            </w:pPr>
            <w:r w:rsidRPr="0079214B">
              <w:rPr>
                <w:rFonts w:ascii="Mont Book" w:hAnsi="Mont Book"/>
              </w:rPr>
              <w:lastRenderedPageBreak/>
              <w:t>Inhalt</w:t>
            </w:r>
          </w:p>
        </w:tc>
        <w:tc>
          <w:tcPr>
            <w:tcW w:w="567" w:type="dxa"/>
            <w:tcBorders>
              <w:top w:val="nil"/>
              <w:left w:val="nil"/>
              <w:bottom w:val="nil"/>
              <w:right w:val="nil"/>
            </w:tcBorders>
          </w:tcPr>
          <w:p w14:paraId="7D08B150" w14:textId="77777777" w:rsidR="009D3542" w:rsidRPr="0079214B" w:rsidRDefault="009D3542" w:rsidP="00C93494">
            <w:pPr>
              <w:rPr>
                <w:rFonts w:ascii="Mont Book" w:hAnsi="Mont Book"/>
              </w:rPr>
            </w:pPr>
          </w:p>
        </w:tc>
        <w:tc>
          <w:tcPr>
            <w:tcW w:w="4535" w:type="dxa"/>
            <w:tcBorders>
              <w:top w:val="nil"/>
              <w:left w:val="nil"/>
              <w:bottom w:val="nil"/>
              <w:right w:val="nil"/>
            </w:tcBorders>
          </w:tcPr>
          <w:p w14:paraId="518738F5" w14:textId="77777777" w:rsidR="009D3542" w:rsidRPr="0079214B" w:rsidRDefault="009D3542" w:rsidP="00C93494">
            <w:pPr>
              <w:rPr>
                <w:rFonts w:ascii="Mont Book" w:hAnsi="Mont Book"/>
              </w:rPr>
            </w:pPr>
            <w:r w:rsidRPr="0079214B">
              <w:rPr>
                <w:rFonts w:ascii="Mont Book" w:hAnsi="Mont Book"/>
              </w:rPr>
              <w:t>Contents</w:t>
            </w:r>
          </w:p>
        </w:tc>
      </w:tr>
      <w:tr w:rsidR="009D3542" w:rsidRPr="0079214B" w14:paraId="34EFEE23" w14:textId="77777777" w:rsidTr="001854E9">
        <w:trPr>
          <w:trHeight w:val="426"/>
        </w:trPr>
        <w:tc>
          <w:tcPr>
            <w:tcW w:w="4535" w:type="dxa"/>
            <w:tcBorders>
              <w:top w:val="nil"/>
              <w:left w:val="nil"/>
              <w:bottom w:val="nil"/>
              <w:right w:val="nil"/>
            </w:tcBorders>
          </w:tcPr>
          <w:p w14:paraId="76A8A63A" w14:textId="3D473086" w:rsidR="00306E93" w:rsidRPr="0079214B" w:rsidRDefault="0051015A">
            <w:pPr>
              <w:pStyle w:val="Verzeichnis1"/>
              <w:rPr>
                <w:rFonts w:ascii="Mont Book" w:eastAsiaTheme="minorEastAsia" w:hAnsi="Mont Book"/>
                <w:color w:val="auto"/>
                <w:sz w:val="24"/>
                <w:szCs w:val="24"/>
                <w:lang w:eastAsia="de-DE"/>
              </w:rPr>
            </w:pPr>
            <w:r w:rsidRPr="0079214B">
              <w:rPr>
                <w:rFonts w:ascii="Mont Book" w:hAnsi="Mont Book"/>
                <w:color w:val="00A0F5"/>
                <w:sz w:val="24"/>
              </w:rPr>
              <w:fldChar w:fldCharType="begin"/>
            </w:r>
            <w:r w:rsidRPr="0079214B">
              <w:rPr>
                <w:rFonts w:ascii="Mont Book" w:hAnsi="Mont Book"/>
                <w:color w:val="00A0F5"/>
                <w:sz w:val="24"/>
              </w:rPr>
              <w:instrText xml:space="preserve"> TOC \o "1-5" \h \z \u </w:instrText>
            </w:r>
            <w:r w:rsidRPr="0079214B">
              <w:rPr>
                <w:rFonts w:ascii="Mont Book" w:hAnsi="Mont Book"/>
                <w:color w:val="00A0F5"/>
                <w:sz w:val="24"/>
              </w:rPr>
              <w:fldChar w:fldCharType="separate"/>
            </w:r>
            <w:hyperlink w:anchor="_Toc224745843" w:history="1">
              <w:r w:rsidR="00306E93" w:rsidRPr="0079214B">
                <w:rPr>
                  <w:rStyle w:val="Hyperlink"/>
                  <w:rFonts w:ascii="Mont Book" w:hAnsi="Mont Book"/>
                </w:rPr>
                <w:t>1.</w:t>
              </w:r>
              <w:r w:rsidR="00306E93" w:rsidRPr="0079214B">
                <w:rPr>
                  <w:rFonts w:ascii="Mont Book" w:eastAsiaTheme="minorEastAsia" w:hAnsi="Mont Book"/>
                  <w:color w:val="auto"/>
                  <w:sz w:val="24"/>
                  <w:szCs w:val="24"/>
                  <w:lang w:eastAsia="de-DE"/>
                </w:rPr>
                <w:tab/>
              </w:r>
              <w:r w:rsidR="00306E93" w:rsidRPr="0079214B">
                <w:rPr>
                  <w:rStyle w:val="Hyperlink"/>
                  <w:rFonts w:ascii="Mont Book" w:hAnsi="Mont Book"/>
                </w:rPr>
                <w:t>Prozessziel</w:t>
              </w:r>
              <w:r w:rsidR="00306E93" w:rsidRPr="0079214B">
                <w:rPr>
                  <w:rFonts w:ascii="Mont Book" w:hAnsi="Mont Book"/>
                  <w:webHidden/>
                </w:rPr>
                <w:tab/>
              </w:r>
              <w:r w:rsidR="00306E93" w:rsidRPr="0079214B">
                <w:rPr>
                  <w:rFonts w:ascii="Mont Book" w:hAnsi="Mont Book"/>
                  <w:webHidden/>
                </w:rPr>
                <w:fldChar w:fldCharType="begin"/>
              </w:r>
              <w:r w:rsidR="00306E93" w:rsidRPr="0079214B">
                <w:rPr>
                  <w:rFonts w:ascii="Mont Book" w:hAnsi="Mont Book"/>
                  <w:webHidden/>
                </w:rPr>
                <w:instrText xml:space="preserve"> PAGEREF _Toc224745843 \h </w:instrText>
              </w:r>
              <w:r w:rsidR="00306E93" w:rsidRPr="0079214B">
                <w:rPr>
                  <w:rFonts w:ascii="Mont Book" w:hAnsi="Mont Book"/>
                  <w:webHidden/>
                </w:rPr>
              </w:r>
              <w:r w:rsidR="00306E93" w:rsidRPr="0079214B">
                <w:rPr>
                  <w:rFonts w:ascii="Mont Book" w:hAnsi="Mont Book"/>
                  <w:webHidden/>
                </w:rPr>
                <w:fldChar w:fldCharType="separate"/>
              </w:r>
              <w:r w:rsidR="004919DB">
                <w:rPr>
                  <w:rFonts w:ascii="Mont Book" w:hAnsi="Mont Book"/>
                  <w:webHidden/>
                </w:rPr>
                <w:t>5</w:t>
              </w:r>
              <w:r w:rsidR="00306E93" w:rsidRPr="0079214B">
                <w:rPr>
                  <w:rFonts w:ascii="Mont Book" w:hAnsi="Mont Book"/>
                  <w:webHidden/>
                </w:rPr>
                <w:fldChar w:fldCharType="end"/>
              </w:r>
            </w:hyperlink>
          </w:p>
          <w:p w14:paraId="3EFE0917" w14:textId="520293EE" w:rsidR="00306E93" w:rsidRPr="0079214B" w:rsidRDefault="00306E93">
            <w:pPr>
              <w:pStyle w:val="Verzeichnis1"/>
              <w:rPr>
                <w:rFonts w:ascii="Mont Book" w:eastAsiaTheme="minorEastAsia" w:hAnsi="Mont Book"/>
                <w:color w:val="auto"/>
                <w:sz w:val="24"/>
                <w:szCs w:val="24"/>
                <w:lang w:eastAsia="de-DE"/>
              </w:rPr>
            </w:pPr>
            <w:hyperlink w:anchor="_Toc224745844" w:history="1">
              <w:r w:rsidRPr="0079214B">
                <w:rPr>
                  <w:rStyle w:val="Hyperlink"/>
                  <w:rFonts w:ascii="Mont Book" w:hAnsi="Mont Book"/>
                </w:rPr>
                <w:t>2.</w:t>
              </w:r>
              <w:r w:rsidRPr="0079214B">
                <w:rPr>
                  <w:rFonts w:ascii="Mont Book" w:eastAsiaTheme="minorEastAsia" w:hAnsi="Mont Book"/>
                  <w:color w:val="auto"/>
                  <w:sz w:val="24"/>
                  <w:szCs w:val="24"/>
                  <w:lang w:eastAsia="de-DE"/>
                </w:rPr>
                <w:tab/>
              </w:r>
              <w:r w:rsidRPr="0079214B">
                <w:rPr>
                  <w:rStyle w:val="Hyperlink"/>
                  <w:rFonts w:ascii="Mont Book" w:hAnsi="Mont Book"/>
                </w:rPr>
                <w:t>Allgemeine Information zu den Versan</w:t>
              </w:r>
              <w:r w:rsidRPr="0079214B">
                <w:rPr>
                  <w:rStyle w:val="Hyperlink"/>
                  <w:rFonts w:ascii="Mont Book" w:hAnsi="Mont Book"/>
                </w:rPr>
                <w:t>d</w:t>
              </w:r>
              <w:r w:rsidRPr="0079214B">
                <w:rPr>
                  <w:rStyle w:val="Hyperlink"/>
                  <w:rFonts w:ascii="Mont Book" w:hAnsi="Mont Book"/>
                </w:rPr>
                <w:t>vorschriften</w:t>
              </w:r>
              <w:r w:rsidRPr="0079214B">
                <w:rPr>
                  <w:rFonts w:ascii="Mont Book" w:hAnsi="Mont Book"/>
                  <w:webHidden/>
                </w:rPr>
                <w:tab/>
              </w:r>
              <w:r w:rsidRPr="0079214B">
                <w:rPr>
                  <w:rFonts w:ascii="Mont Book" w:hAnsi="Mont Book"/>
                  <w:webHidden/>
                </w:rPr>
                <w:fldChar w:fldCharType="begin"/>
              </w:r>
              <w:r w:rsidRPr="0079214B">
                <w:rPr>
                  <w:rFonts w:ascii="Mont Book" w:hAnsi="Mont Book"/>
                  <w:webHidden/>
                </w:rPr>
                <w:instrText xml:space="preserve"> PAGEREF _Toc224745844 \h </w:instrText>
              </w:r>
              <w:r w:rsidRPr="0079214B">
                <w:rPr>
                  <w:rFonts w:ascii="Mont Book" w:hAnsi="Mont Book"/>
                  <w:webHidden/>
                </w:rPr>
              </w:r>
              <w:r w:rsidRPr="0079214B">
                <w:rPr>
                  <w:rFonts w:ascii="Mont Book" w:hAnsi="Mont Book"/>
                  <w:webHidden/>
                </w:rPr>
                <w:fldChar w:fldCharType="separate"/>
              </w:r>
              <w:r w:rsidR="004919DB">
                <w:rPr>
                  <w:rFonts w:ascii="Mont Book" w:hAnsi="Mont Book"/>
                  <w:webHidden/>
                </w:rPr>
                <w:t>5</w:t>
              </w:r>
              <w:r w:rsidRPr="0079214B">
                <w:rPr>
                  <w:rFonts w:ascii="Mont Book" w:hAnsi="Mont Book"/>
                  <w:webHidden/>
                </w:rPr>
                <w:fldChar w:fldCharType="end"/>
              </w:r>
            </w:hyperlink>
          </w:p>
          <w:p w14:paraId="32AF8150" w14:textId="2749F5BB" w:rsidR="00306E93" w:rsidRPr="0079214B" w:rsidRDefault="00306E93">
            <w:pPr>
              <w:pStyle w:val="Verzeichnis2"/>
              <w:rPr>
                <w:rFonts w:ascii="Mont Book" w:eastAsiaTheme="minorEastAsia" w:hAnsi="Mont Book"/>
                <w:color w:val="auto"/>
                <w:sz w:val="24"/>
                <w:szCs w:val="24"/>
                <w:lang w:eastAsia="de-DE"/>
              </w:rPr>
            </w:pPr>
            <w:hyperlink w:anchor="_Toc224745845" w:history="1">
              <w:r w:rsidRPr="0079214B">
                <w:rPr>
                  <w:rStyle w:val="Hyperlink"/>
                  <w:rFonts w:ascii="Mont Book" w:hAnsi="Mont Book"/>
                </w:rPr>
                <w:t>2.1.</w:t>
              </w:r>
              <w:r w:rsidRPr="0079214B">
                <w:rPr>
                  <w:rFonts w:ascii="Mont Book" w:eastAsiaTheme="minorEastAsia" w:hAnsi="Mont Book"/>
                  <w:color w:val="auto"/>
                  <w:sz w:val="24"/>
                  <w:szCs w:val="24"/>
                  <w:lang w:eastAsia="de-DE"/>
                </w:rPr>
                <w:tab/>
              </w:r>
              <w:r w:rsidRPr="0079214B">
                <w:rPr>
                  <w:rStyle w:val="Hyperlink"/>
                  <w:rFonts w:ascii="Mont Book" w:hAnsi="Mont Book"/>
                </w:rPr>
                <w:t>Gültigkeit</w:t>
              </w:r>
              <w:r w:rsidRPr="0079214B">
                <w:rPr>
                  <w:rFonts w:ascii="Mont Book" w:hAnsi="Mont Book"/>
                  <w:webHidden/>
                </w:rPr>
                <w:tab/>
              </w:r>
              <w:r w:rsidRPr="0079214B">
                <w:rPr>
                  <w:rFonts w:ascii="Mont Book" w:hAnsi="Mont Book"/>
                  <w:webHidden/>
                </w:rPr>
                <w:fldChar w:fldCharType="begin"/>
              </w:r>
              <w:r w:rsidRPr="0079214B">
                <w:rPr>
                  <w:rFonts w:ascii="Mont Book" w:hAnsi="Mont Book"/>
                  <w:webHidden/>
                </w:rPr>
                <w:instrText xml:space="preserve"> PAGEREF _Toc224745845 \h </w:instrText>
              </w:r>
              <w:r w:rsidRPr="0079214B">
                <w:rPr>
                  <w:rFonts w:ascii="Mont Book" w:hAnsi="Mont Book"/>
                  <w:webHidden/>
                </w:rPr>
              </w:r>
              <w:r w:rsidRPr="0079214B">
                <w:rPr>
                  <w:rFonts w:ascii="Mont Book" w:hAnsi="Mont Book"/>
                  <w:webHidden/>
                </w:rPr>
                <w:fldChar w:fldCharType="separate"/>
              </w:r>
              <w:r w:rsidR="004919DB">
                <w:rPr>
                  <w:rFonts w:ascii="Mont Book" w:hAnsi="Mont Book"/>
                  <w:webHidden/>
                </w:rPr>
                <w:t>5</w:t>
              </w:r>
              <w:r w:rsidRPr="0079214B">
                <w:rPr>
                  <w:rFonts w:ascii="Mont Book" w:hAnsi="Mont Book"/>
                  <w:webHidden/>
                </w:rPr>
                <w:fldChar w:fldCharType="end"/>
              </w:r>
            </w:hyperlink>
          </w:p>
          <w:p w14:paraId="12009842" w14:textId="4785E3CF" w:rsidR="00306E93" w:rsidRPr="0079214B" w:rsidRDefault="00306E93">
            <w:pPr>
              <w:pStyle w:val="Verzeichnis2"/>
              <w:rPr>
                <w:rFonts w:ascii="Mont Book" w:eastAsiaTheme="minorEastAsia" w:hAnsi="Mont Book"/>
                <w:color w:val="auto"/>
                <w:sz w:val="24"/>
                <w:szCs w:val="24"/>
                <w:lang w:eastAsia="de-DE"/>
              </w:rPr>
            </w:pPr>
            <w:hyperlink w:anchor="_Toc224745846" w:history="1">
              <w:r w:rsidRPr="0079214B">
                <w:rPr>
                  <w:rStyle w:val="Hyperlink"/>
                  <w:rFonts w:ascii="Mont Book" w:hAnsi="Mont Book"/>
                </w:rPr>
                <w:t>2.2.</w:t>
              </w:r>
              <w:r w:rsidRPr="0079214B">
                <w:rPr>
                  <w:rFonts w:ascii="Mont Book" w:eastAsiaTheme="minorEastAsia" w:hAnsi="Mont Book"/>
                  <w:color w:val="auto"/>
                  <w:sz w:val="24"/>
                  <w:szCs w:val="24"/>
                  <w:lang w:eastAsia="de-DE"/>
                </w:rPr>
                <w:tab/>
              </w:r>
              <w:r w:rsidRPr="0079214B">
                <w:rPr>
                  <w:rStyle w:val="Hyperlink"/>
                  <w:rFonts w:ascii="Mont Book" w:hAnsi="Mont Book"/>
                </w:rPr>
                <w:t>Allgemeiner Teil</w:t>
              </w:r>
              <w:r w:rsidRPr="0079214B">
                <w:rPr>
                  <w:rFonts w:ascii="Mont Book" w:hAnsi="Mont Book"/>
                  <w:webHidden/>
                </w:rPr>
                <w:tab/>
              </w:r>
              <w:r w:rsidRPr="0079214B">
                <w:rPr>
                  <w:rFonts w:ascii="Mont Book" w:hAnsi="Mont Book"/>
                  <w:webHidden/>
                </w:rPr>
                <w:fldChar w:fldCharType="begin"/>
              </w:r>
              <w:r w:rsidRPr="0079214B">
                <w:rPr>
                  <w:rFonts w:ascii="Mont Book" w:hAnsi="Mont Book"/>
                  <w:webHidden/>
                </w:rPr>
                <w:instrText xml:space="preserve"> PAGEREF _Toc224745846 \h </w:instrText>
              </w:r>
              <w:r w:rsidRPr="0079214B">
                <w:rPr>
                  <w:rFonts w:ascii="Mont Book" w:hAnsi="Mont Book"/>
                  <w:webHidden/>
                </w:rPr>
              </w:r>
              <w:r w:rsidRPr="0079214B">
                <w:rPr>
                  <w:rFonts w:ascii="Mont Book" w:hAnsi="Mont Book"/>
                  <w:webHidden/>
                </w:rPr>
                <w:fldChar w:fldCharType="separate"/>
              </w:r>
              <w:r w:rsidR="004919DB">
                <w:rPr>
                  <w:rFonts w:ascii="Mont Book" w:hAnsi="Mont Book"/>
                  <w:webHidden/>
                </w:rPr>
                <w:t>5</w:t>
              </w:r>
              <w:r w:rsidRPr="0079214B">
                <w:rPr>
                  <w:rFonts w:ascii="Mont Book" w:hAnsi="Mont Book"/>
                  <w:webHidden/>
                </w:rPr>
                <w:fldChar w:fldCharType="end"/>
              </w:r>
            </w:hyperlink>
          </w:p>
          <w:p w14:paraId="3BDDC650" w14:textId="5BA345BC" w:rsidR="00306E93" w:rsidRPr="0079214B" w:rsidRDefault="00306E93">
            <w:pPr>
              <w:pStyle w:val="Verzeichnis2"/>
              <w:rPr>
                <w:rFonts w:ascii="Mont Book" w:eastAsiaTheme="minorEastAsia" w:hAnsi="Mont Book"/>
                <w:color w:val="auto"/>
                <w:sz w:val="24"/>
                <w:szCs w:val="24"/>
                <w:lang w:eastAsia="de-DE"/>
              </w:rPr>
            </w:pPr>
            <w:hyperlink w:anchor="_Toc224745847" w:history="1">
              <w:r w:rsidRPr="0079214B">
                <w:rPr>
                  <w:rStyle w:val="Hyperlink"/>
                  <w:rFonts w:ascii="Mont Book" w:hAnsi="Mont Book"/>
                </w:rPr>
                <w:t>2.3.</w:t>
              </w:r>
              <w:r w:rsidRPr="0079214B">
                <w:rPr>
                  <w:rFonts w:ascii="Mont Book" w:eastAsiaTheme="minorEastAsia" w:hAnsi="Mont Book"/>
                  <w:color w:val="auto"/>
                  <w:sz w:val="24"/>
                  <w:szCs w:val="24"/>
                  <w:lang w:eastAsia="de-DE"/>
                </w:rPr>
                <w:tab/>
              </w:r>
              <w:r w:rsidRPr="0079214B">
                <w:rPr>
                  <w:rStyle w:val="Hyperlink"/>
                  <w:rFonts w:ascii="Mont Book" w:hAnsi="Mont Book"/>
                </w:rPr>
                <w:t>Grundsätzliches</w:t>
              </w:r>
              <w:r w:rsidRPr="0079214B">
                <w:rPr>
                  <w:rFonts w:ascii="Mont Book" w:hAnsi="Mont Book"/>
                  <w:webHidden/>
                </w:rPr>
                <w:tab/>
              </w:r>
              <w:r w:rsidRPr="0079214B">
                <w:rPr>
                  <w:rFonts w:ascii="Mont Book" w:hAnsi="Mont Book"/>
                  <w:webHidden/>
                </w:rPr>
                <w:fldChar w:fldCharType="begin"/>
              </w:r>
              <w:r w:rsidRPr="0079214B">
                <w:rPr>
                  <w:rFonts w:ascii="Mont Book" w:hAnsi="Mont Book"/>
                  <w:webHidden/>
                </w:rPr>
                <w:instrText xml:space="preserve"> PAGEREF _Toc224745847 \h </w:instrText>
              </w:r>
              <w:r w:rsidRPr="0079214B">
                <w:rPr>
                  <w:rFonts w:ascii="Mont Book" w:hAnsi="Mont Book"/>
                  <w:webHidden/>
                </w:rPr>
              </w:r>
              <w:r w:rsidRPr="0079214B">
                <w:rPr>
                  <w:rFonts w:ascii="Mont Book" w:hAnsi="Mont Book"/>
                  <w:webHidden/>
                </w:rPr>
                <w:fldChar w:fldCharType="separate"/>
              </w:r>
              <w:r w:rsidR="004919DB">
                <w:rPr>
                  <w:rFonts w:ascii="Mont Book" w:hAnsi="Mont Book"/>
                  <w:webHidden/>
                </w:rPr>
                <w:t>5</w:t>
              </w:r>
              <w:r w:rsidRPr="0079214B">
                <w:rPr>
                  <w:rFonts w:ascii="Mont Book" w:hAnsi="Mont Book"/>
                  <w:webHidden/>
                </w:rPr>
                <w:fldChar w:fldCharType="end"/>
              </w:r>
            </w:hyperlink>
          </w:p>
          <w:p w14:paraId="460DB697" w14:textId="0838E8CE" w:rsidR="00306E93" w:rsidRPr="0079214B" w:rsidRDefault="00306E93">
            <w:pPr>
              <w:pStyle w:val="Verzeichnis3"/>
              <w:rPr>
                <w:rFonts w:ascii="Mont Book" w:eastAsiaTheme="minorEastAsia" w:hAnsi="Mont Book"/>
                <w:color w:val="auto"/>
                <w:sz w:val="24"/>
                <w:szCs w:val="24"/>
                <w:lang w:eastAsia="de-DE"/>
              </w:rPr>
            </w:pPr>
            <w:hyperlink w:anchor="_Toc224745848" w:history="1">
              <w:r w:rsidRPr="0079214B">
                <w:rPr>
                  <w:rStyle w:val="Hyperlink"/>
                  <w:rFonts w:ascii="Mont Book" w:hAnsi="Mont Book"/>
                </w:rPr>
                <w:t>2.3.1.</w:t>
              </w:r>
              <w:r w:rsidRPr="0079214B">
                <w:rPr>
                  <w:rFonts w:ascii="Mont Book" w:eastAsiaTheme="minorEastAsia" w:hAnsi="Mont Book"/>
                  <w:color w:val="auto"/>
                  <w:sz w:val="24"/>
                  <w:szCs w:val="24"/>
                  <w:lang w:eastAsia="de-DE"/>
                </w:rPr>
                <w:tab/>
              </w:r>
              <w:r w:rsidRPr="0079214B">
                <w:rPr>
                  <w:rStyle w:val="Hyperlink"/>
                  <w:rFonts w:ascii="Mont Book" w:hAnsi="Mont Book"/>
                </w:rPr>
                <w:t>Termine und Anlieferung</w:t>
              </w:r>
              <w:r w:rsidRPr="0079214B">
                <w:rPr>
                  <w:rFonts w:ascii="Mont Book" w:hAnsi="Mont Book"/>
                  <w:webHidden/>
                </w:rPr>
                <w:tab/>
              </w:r>
              <w:r w:rsidRPr="0079214B">
                <w:rPr>
                  <w:rFonts w:ascii="Mont Book" w:hAnsi="Mont Book"/>
                  <w:webHidden/>
                </w:rPr>
                <w:fldChar w:fldCharType="begin"/>
              </w:r>
              <w:r w:rsidRPr="0079214B">
                <w:rPr>
                  <w:rFonts w:ascii="Mont Book" w:hAnsi="Mont Book"/>
                  <w:webHidden/>
                </w:rPr>
                <w:instrText xml:space="preserve"> PAGEREF _Toc224745848 \h </w:instrText>
              </w:r>
              <w:r w:rsidRPr="0079214B">
                <w:rPr>
                  <w:rFonts w:ascii="Mont Book" w:hAnsi="Mont Book"/>
                  <w:webHidden/>
                </w:rPr>
              </w:r>
              <w:r w:rsidRPr="0079214B">
                <w:rPr>
                  <w:rFonts w:ascii="Mont Book" w:hAnsi="Mont Book"/>
                  <w:webHidden/>
                </w:rPr>
                <w:fldChar w:fldCharType="separate"/>
              </w:r>
              <w:r w:rsidR="004919DB">
                <w:rPr>
                  <w:rFonts w:ascii="Mont Book" w:hAnsi="Mont Book"/>
                  <w:webHidden/>
                </w:rPr>
                <w:t>6</w:t>
              </w:r>
              <w:r w:rsidRPr="0079214B">
                <w:rPr>
                  <w:rFonts w:ascii="Mont Book" w:hAnsi="Mont Book"/>
                  <w:webHidden/>
                </w:rPr>
                <w:fldChar w:fldCharType="end"/>
              </w:r>
            </w:hyperlink>
          </w:p>
          <w:p w14:paraId="17229C4B" w14:textId="00A34B58" w:rsidR="00306E93" w:rsidRPr="0079214B" w:rsidRDefault="00306E93">
            <w:pPr>
              <w:pStyle w:val="Verzeichnis3"/>
              <w:rPr>
                <w:rFonts w:ascii="Mont Book" w:eastAsiaTheme="minorEastAsia" w:hAnsi="Mont Book"/>
                <w:color w:val="auto"/>
                <w:sz w:val="24"/>
                <w:szCs w:val="24"/>
                <w:lang w:eastAsia="de-DE"/>
              </w:rPr>
            </w:pPr>
            <w:hyperlink w:anchor="_Toc224745849" w:history="1">
              <w:r w:rsidRPr="0079214B">
                <w:rPr>
                  <w:rStyle w:val="Hyperlink"/>
                  <w:rFonts w:ascii="Mont Book" w:hAnsi="Mont Book"/>
                </w:rPr>
                <w:t>2.3.2.</w:t>
              </w:r>
              <w:r w:rsidRPr="0079214B">
                <w:rPr>
                  <w:rFonts w:ascii="Mont Book" w:eastAsiaTheme="minorEastAsia" w:hAnsi="Mont Book"/>
                  <w:color w:val="auto"/>
                  <w:sz w:val="24"/>
                  <w:szCs w:val="24"/>
                  <w:lang w:eastAsia="de-DE"/>
                </w:rPr>
                <w:tab/>
              </w:r>
              <w:r w:rsidRPr="0079214B">
                <w:rPr>
                  <w:rStyle w:val="Hyperlink"/>
                  <w:rFonts w:ascii="Mont Book" w:hAnsi="Mont Book"/>
                </w:rPr>
                <w:t>Verpackung</w:t>
              </w:r>
              <w:r w:rsidRPr="0079214B">
                <w:rPr>
                  <w:rFonts w:ascii="Mont Book" w:hAnsi="Mont Book"/>
                  <w:webHidden/>
                </w:rPr>
                <w:tab/>
              </w:r>
              <w:r w:rsidRPr="0079214B">
                <w:rPr>
                  <w:rFonts w:ascii="Mont Book" w:hAnsi="Mont Book"/>
                  <w:webHidden/>
                </w:rPr>
                <w:fldChar w:fldCharType="begin"/>
              </w:r>
              <w:r w:rsidRPr="0079214B">
                <w:rPr>
                  <w:rFonts w:ascii="Mont Book" w:hAnsi="Mont Book"/>
                  <w:webHidden/>
                </w:rPr>
                <w:instrText xml:space="preserve"> PAGEREF _Toc224745849 \h </w:instrText>
              </w:r>
              <w:r w:rsidRPr="0079214B">
                <w:rPr>
                  <w:rFonts w:ascii="Mont Book" w:hAnsi="Mont Book"/>
                  <w:webHidden/>
                </w:rPr>
              </w:r>
              <w:r w:rsidRPr="0079214B">
                <w:rPr>
                  <w:rFonts w:ascii="Mont Book" w:hAnsi="Mont Book"/>
                  <w:webHidden/>
                </w:rPr>
                <w:fldChar w:fldCharType="separate"/>
              </w:r>
              <w:r w:rsidR="004919DB">
                <w:rPr>
                  <w:rFonts w:ascii="Mont Book" w:hAnsi="Mont Book"/>
                  <w:webHidden/>
                </w:rPr>
                <w:t>6</w:t>
              </w:r>
              <w:r w:rsidRPr="0079214B">
                <w:rPr>
                  <w:rFonts w:ascii="Mont Book" w:hAnsi="Mont Book"/>
                  <w:webHidden/>
                </w:rPr>
                <w:fldChar w:fldCharType="end"/>
              </w:r>
            </w:hyperlink>
          </w:p>
          <w:p w14:paraId="25D2B021" w14:textId="4DA14E89" w:rsidR="00306E93" w:rsidRPr="0079214B" w:rsidRDefault="00306E93">
            <w:pPr>
              <w:pStyle w:val="Verzeichnis3"/>
              <w:rPr>
                <w:rFonts w:ascii="Mont Book" w:eastAsiaTheme="minorEastAsia" w:hAnsi="Mont Book"/>
                <w:color w:val="auto"/>
                <w:sz w:val="24"/>
                <w:szCs w:val="24"/>
                <w:lang w:eastAsia="de-DE"/>
              </w:rPr>
            </w:pPr>
            <w:hyperlink w:anchor="_Toc224745850" w:history="1">
              <w:r w:rsidRPr="0079214B">
                <w:rPr>
                  <w:rStyle w:val="Hyperlink"/>
                  <w:rFonts w:ascii="Mont Book" w:hAnsi="Mont Book"/>
                </w:rPr>
                <w:t>2.3.3.</w:t>
              </w:r>
              <w:r w:rsidRPr="0079214B">
                <w:rPr>
                  <w:rFonts w:ascii="Mont Book" w:eastAsiaTheme="minorEastAsia" w:hAnsi="Mont Book"/>
                  <w:color w:val="auto"/>
                  <w:sz w:val="24"/>
                  <w:szCs w:val="24"/>
                  <w:lang w:eastAsia="de-DE"/>
                </w:rPr>
                <w:tab/>
              </w:r>
              <w:r w:rsidRPr="0079214B">
                <w:rPr>
                  <w:rStyle w:val="Hyperlink"/>
                  <w:rFonts w:ascii="Mont Book" w:hAnsi="Mont Book"/>
                </w:rPr>
                <w:t>Dokumente Zoll</w:t>
              </w:r>
              <w:r w:rsidRPr="0079214B">
                <w:rPr>
                  <w:rFonts w:ascii="Mont Book" w:hAnsi="Mont Book"/>
                  <w:webHidden/>
                </w:rPr>
                <w:tab/>
              </w:r>
              <w:r w:rsidRPr="0079214B">
                <w:rPr>
                  <w:rFonts w:ascii="Mont Book" w:hAnsi="Mont Book"/>
                  <w:webHidden/>
                </w:rPr>
                <w:fldChar w:fldCharType="begin"/>
              </w:r>
              <w:r w:rsidRPr="0079214B">
                <w:rPr>
                  <w:rFonts w:ascii="Mont Book" w:hAnsi="Mont Book"/>
                  <w:webHidden/>
                </w:rPr>
                <w:instrText xml:space="preserve"> PAGEREF _Toc224745850 \h </w:instrText>
              </w:r>
              <w:r w:rsidRPr="0079214B">
                <w:rPr>
                  <w:rFonts w:ascii="Mont Book" w:hAnsi="Mont Book"/>
                  <w:webHidden/>
                </w:rPr>
              </w:r>
              <w:r w:rsidRPr="0079214B">
                <w:rPr>
                  <w:rFonts w:ascii="Mont Book" w:hAnsi="Mont Book"/>
                  <w:webHidden/>
                </w:rPr>
                <w:fldChar w:fldCharType="separate"/>
              </w:r>
              <w:r w:rsidR="004919DB">
                <w:rPr>
                  <w:rFonts w:ascii="Mont Book" w:hAnsi="Mont Book"/>
                  <w:webHidden/>
                </w:rPr>
                <w:t>8</w:t>
              </w:r>
              <w:r w:rsidRPr="0079214B">
                <w:rPr>
                  <w:rFonts w:ascii="Mont Book" w:hAnsi="Mont Book"/>
                  <w:webHidden/>
                </w:rPr>
                <w:fldChar w:fldCharType="end"/>
              </w:r>
            </w:hyperlink>
          </w:p>
          <w:p w14:paraId="1EBBB563" w14:textId="298B9EED" w:rsidR="00306E93" w:rsidRPr="0079214B" w:rsidRDefault="00306E93">
            <w:pPr>
              <w:pStyle w:val="Verzeichnis3"/>
              <w:rPr>
                <w:rFonts w:ascii="Mont Book" w:eastAsiaTheme="minorEastAsia" w:hAnsi="Mont Book"/>
                <w:color w:val="auto"/>
                <w:sz w:val="24"/>
                <w:szCs w:val="24"/>
                <w:lang w:eastAsia="de-DE"/>
              </w:rPr>
            </w:pPr>
            <w:hyperlink w:anchor="_Toc224745851" w:history="1">
              <w:r w:rsidRPr="0079214B">
                <w:rPr>
                  <w:rStyle w:val="Hyperlink"/>
                  <w:rFonts w:ascii="Mont Book" w:hAnsi="Mont Book"/>
                </w:rPr>
                <w:t>2.3.4.</w:t>
              </w:r>
              <w:r w:rsidRPr="0079214B">
                <w:rPr>
                  <w:rFonts w:ascii="Mont Book" w:eastAsiaTheme="minorEastAsia" w:hAnsi="Mont Book"/>
                  <w:color w:val="auto"/>
                  <w:sz w:val="24"/>
                  <w:szCs w:val="24"/>
                  <w:lang w:eastAsia="de-DE"/>
                </w:rPr>
                <w:tab/>
              </w:r>
              <w:r w:rsidRPr="0079214B">
                <w:rPr>
                  <w:rStyle w:val="Hyperlink"/>
                  <w:rFonts w:ascii="Mont Book" w:hAnsi="Mont Book"/>
                </w:rPr>
                <w:t>Verladung</w:t>
              </w:r>
              <w:r w:rsidRPr="0079214B">
                <w:rPr>
                  <w:rFonts w:ascii="Mont Book" w:hAnsi="Mont Book"/>
                  <w:webHidden/>
                </w:rPr>
                <w:tab/>
              </w:r>
              <w:r w:rsidRPr="0079214B">
                <w:rPr>
                  <w:rFonts w:ascii="Mont Book" w:hAnsi="Mont Book"/>
                  <w:webHidden/>
                </w:rPr>
                <w:fldChar w:fldCharType="begin"/>
              </w:r>
              <w:r w:rsidRPr="0079214B">
                <w:rPr>
                  <w:rFonts w:ascii="Mont Book" w:hAnsi="Mont Book"/>
                  <w:webHidden/>
                </w:rPr>
                <w:instrText xml:space="preserve"> PAGEREF _Toc224745851 \h </w:instrText>
              </w:r>
              <w:r w:rsidRPr="0079214B">
                <w:rPr>
                  <w:rFonts w:ascii="Mont Book" w:hAnsi="Mont Book"/>
                  <w:webHidden/>
                </w:rPr>
              </w:r>
              <w:r w:rsidRPr="0079214B">
                <w:rPr>
                  <w:rFonts w:ascii="Mont Book" w:hAnsi="Mont Book"/>
                  <w:webHidden/>
                </w:rPr>
                <w:fldChar w:fldCharType="separate"/>
              </w:r>
              <w:r w:rsidR="004919DB">
                <w:rPr>
                  <w:rFonts w:ascii="Mont Book" w:hAnsi="Mont Book"/>
                  <w:webHidden/>
                </w:rPr>
                <w:t>10</w:t>
              </w:r>
              <w:r w:rsidRPr="0079214B">
                <w:rPr>
                  <w:rFonts w:ascii="Mont Book" w:hAnsi="Mont Book"/>
                  <w:webHidden/>
                </w:rPr>
                <w:fldChar w:fldCharType="end"/>
              </w:r>
            </w:hyperlink>
          </w:p>
          <w:p w14:paraId="222A50D0" w14:textId="3C93AE58" w:rsidR="00306E93" w:rsidRPr="0079214B" w:rsidRDefault="00306E93">
            <w:pPr>
              <w:pStyle w:val="Verzeichnis3"/>
              <w:rPr>
                <w:rFonts w:ascii="Mont Book" w:eastAsiaTheme="minorEastAsia" w:hAnsi="Mont Book"/>
                <w:color w:val="auto"/>
                <w:sz w:val="24"/>
                <w:szCs w:val="24"/>
                <w:lang w:eastAsia="de-DE"/>
              </w:rPr>
            </w:pPr>
            <w:hyperlink w:anchor="_Toc224745852" w:history="1">
              <w:r w:rsidRPr="0079214B">
                <w:rPr>
                  <w:rStyle w:val="Hyperlink"/>
                  <w:rFonts w:ascii="Mont Book" w:hAnsi="Mont Book"/>
                </w:rPr>
                <w:t>2.3.5.</w:t>
              </w:r>
              <w:r w:rsidRPr="0079214B">
                <w:rPr>
                  <w:rFonts w:ascii="Mont Book" w:eastAsiaTheme="minorEastAsia" w:hAnsi="Mont Book"/>
                  <w:color w:val="auto"/>
                  <w:sz w:val="24"/>
                  <w:szCs w:val="24"/>
                  <w:lang w:eastAsia="de-DE"/>
                </w:rPr>
                <w:tab/>
              </w:r>
              <w:r w:rsidRPr="0079214B">
                <w:rPr>
                  <w:rStyle w:val="Hyperlink"/>
                  <w:rFonts w:ascii="Mont Book" w:hAnsi="Mont Book"/>
                </w:rPr>
                <w:t>Sonderfahrten</w:t>
              </w:r>
              <w:r w:rsidRPr="0079214B">
                <w:rPr>
                  <w:rFonts w:ascii="Mont Book" w:hAnsi="Mont Book"/>
                  <w:webHidden/>
                </w:rPr>
                <w:tab/>
              </w:r>
              <w:r w:rsidRPr="0079214B">
                <w:rPr>
                  <w:rFonts w:ascii="Mont Book" w:hAnsi="Mont Book"/>
                  <w:webHidden/>
                </w:rPr>
                <w:fldChar w:fldCharType="begin"/>
              </w:r>
              <w:r w:rsidRPr="0079214B">
                <w:rPr>
                  <w:rFonts w:ascii="Mont Book" w:hAnsi="Mont Book"/>
                  <w:webHidden/>
                </w:rPr>
                <w:instrText xml:space="preserve"> PAGEREF _Toc224745852 \h </w:instrText>
              </w:r>
              <w:r w:rsidRPr="0079214B">
                <w:rPr>
                  <w:rFonts w:ascii="Mont Book" w:hAnsi="Mont Book"/>
                  <w:webHidden/>
                </w:rPr>
              </w:r>
              <w:r w:rsidRPr="0079214B">
                <w:rPr>
                  <w:rFonts w:ascii="Mont Book" w:hAnsi="Mont Book"/>
                  <w:webHidden/>
                </w:rPr>
                <w:fldChar w:fldCharType="separate"/>
              </w:r>
              <w:r w:rsidR="004919DB">
                <w:rPr>
                  <w:rFonts w:ascii="Mont Book" w:hAnsi="Mont Book"/>
                  <w:webHidden/>
                </w:rPr>
                <w:t>10</w:t>
              </w:r>
              <w:r w:rsidRPr="0079214B">
                <w:rPr>
                  <w:rFonts w:ascii="Mont Book" w:hAnsi="Mont Book"/>
                  <w:webHidden/>
                </w:rPr>
                <w:fldChar w:fldCharType="end"/>
              </w:r>
            </w:hyperlink>
          </w:p>
          <w:p w14:paraId="4C6AF7BB" w14:textId="3A7D7894" w:rsidR="00306E93" w:rsidRPr="0079214B" w:rsidRDefault="00306E93">
            <w:pPr>
              <w:pStyle w:val="Verzeichnis3"/>
              <w:rPr>
                <w:rFonts w:ascii="Mont Book" w:eastAsiaTheme="minorEastAsia" w:hAnsi="Mont Book"/>
                <w:color w:val="auto"/>
                <w:sz w:val="24"/>
                <w:szCs w:val="24"/>
                <w:lang w:eastAsia="de-DE"/>
              </w:rPr>
            </w:pPr>
            <w:hyperlink w:anchor="_Toc224745853" w:history="1">
              <w:r w:rsidRPr="0079214B">
                <w:rPr>
                  <w:rStyle w:val="Hyperlink"/>
                  <w:rFonts w:ascii="Mont Book" w:hAnsi="Mont Book"/>
                </w:rPr>
                <w:t>2.3.6.</w:t>
              </w:r>
              <w:r w:rsidRPr="0079214B">
                <w:rPr>
                  <w:rFonts w:ascii="Mont Book" w:eastAsiaTheme="minorEastAsia" w:hAnsi="Mont Book"/>
                  <w:color w:val="auto"/>
                  <w:sz w:val="24"/>
                  <w:szCs w:val="24"/>
                  <w:lang w:eastAsia="de-DE"/>
                </w:rPr>
                <w:tab/>
              </w:r>
              <w:r w:rsidRPr="0079214B">
                <w:rPr>
                  <w:rStyle w:val="Hyperlink"/>
                  <w:rFonts w:ascii="Mont Book" w:hAnsi="Mont Book"/>
                </w:rPr>
                <w:t>Gefahrgut</w:t>
              </w:r>
              <w:r w:rsidRPr="0079214B">
                <w:rPr>
                  <w:rFonts w:ascii="Mont Book" w:hAnsi="Mont Book"/>
                  <w:webHidden/>
                </w:rPr>
                <w:tab/>
              </w:r>
              <w:r w:rsidRPr="0079214B">
                <w:rPr>
                  <w:rFonts w:ascii="Mont Book" w:hAnsi="Mont Book"/>
                  <w:webHidden/>
                </w:rPr>
                <w:fldChar w:fldCharType="begin"/>
              </w:r>
              <w:r w:rsidRPr="0079214B">
                <w:rPr>
                  <w:rFonts w:ascii="Mont Book" w:hAnsi="Mont Book"/>
                  <w:webHidden/>
                </w:rPr>
                <w:instrText xml:space="preserve"> PAGEREF _Toc224745853 \h </w:instrText>
              </w:r>
              <w:r w:rsidRPr="0079214B">
                <w:rPr>
                  <w:rFonts w:ascii="Mont Book" w:hAnsi="Mont Book"/>
                  <w:webHidden/>
                </w:rPr>
              </w:r>
              <w:r w:rsidRPr="0079214B">
                <w:rPr>
                  <w:rFonts w:ascii="Mont Book" w:hAnsi="Mont Book"/>
                  <w:webHidden/>
                </w:rPr>
                <w:fldChar w:fldCharType="separate"/>
              </w:r>
              <w:r w:rsidR="004919DB">
                <w:rPr>
                  <w:rFonts w:ascii="Mont Book" w:hAnsi="Mont Book"/>
                  <w:webHidden/>
                </w:rPr>
                <w:t>10</w:t>
              </w:r>
              <w:r w:rsidRPr="0079214B">
                <w:rPr>
                  <w:rFonts w:ascii="Mont Book" w:hAnsi="Mont Book"/>
                  <w:webHidden/>
                </w:rPr>
                <w:fldChar w:fldCharType="end"/>
              </w:r>
            </w:hyperlink>
          </w:p>
          <w:p w14:paraId="3EAE954E" w14:textId="3F8454AC" w:rsidR="00306E93" w:rsidRPr="0079214B" w:rsidRDefault="00306E93">
            <w:pPr>
              <w:pStyle w:val="Verzeichnis2"/>
              <w:rPr>
                <w:rFonts w:ascii="Mont Book" w:eastAsiaTheme="minorEastAsia" w:hAnsi="Mont Book"/>
                <w:color w:val="auto"/>
                <w:sz w:val="24"/>
                <w:szCs w:val="24"/>
                <w:lang w:eastAsia="de-DE"/>
              </w:rPr>
            </w:pPr>
            <w:hyperlink w:anchor="_Toc224745854" w:history="1">
              <w:r w:rsidRPr="0079214B">
                <w:rPr>
                  <w:rStyle w:val="Hyperlink"/>
                  <w:rFonts w:ascii="Mont Book" w:hAnsi="Mont Book"/>
                </w:rPr>
                <w:t>2.4.</w:t>
              </w:r>
              <w:r w:rsidRPr="0079214B">
                <w:rPr>
                  <w:rFonts w:ascii="Mont Book" w:eastAsiaTheme="minorEastAsia" w:hAnsi="Mont Book"/>
                  <w:color w:val="auto"/>
                  <w:sz w:val="24"/>
                  <w:szCs w:val="24"/>
                  <w:lang w:eastAsia="de-DE"/>
                </w:rPr>
                <w:tab/>
              </w:r>
              <w:r w:rsidRPr="0079214B">
                <w:rPr>
                  <w:rStyle w:val="Hyperlink"/>
                  <w:rFonts w:ascii="Mont Book" w:hAnsi="Mont Book"/>
                </w:rPr>
                <w:t>Frachtzahler Krause Automation GmbH</w:t>
              </w:r>
              <w:r w:rsidRPr="0079214B">
                <w:rPr>
                  <w:rFonts w:ascii="Mont Book" w:hAnsi="Mont Book"/>
                  <w:webHidden/>
                </w:rPr>
                <w:tab/>
              </w:r>
              <w:r w:rsidRPr="0079214B">
                <w:rPr>
                  <w:rFonts w:ascii="Mont Book" w:hAnsi="Mont Book"/>
                  <w:webHidden/>
                </w:rPr>
                <w:fldChar w:fldCharType="begin"/>
              </w:r>
              <w:r w:rsidRPr="0079214B">
                <w:rPr>
                  <w:rFonts w:ascii="Mont Book" w:hAnsi="Mont Book"/>
                  <w:webHidden/>
                </w:rPr>
                <w:instrText xml:space="preserve"> PAGEREF _Toc224745854 \h </w:instrText>
              </w:r>
              <w:r w:rsidRPr="0079214B">
                <w:rPr>
                  <w:rFonts w:ascii="Mont Book" w:hAnsi="Mont Book"/>
                  <w:webHidden/>
                </w:rPr>
              </w:r>
              <w:r w:rsidRPr="0079214B">
                <w:rPr>
                  <w:rFonts w:ascii="Mont Book" w:hAnsi="Mont Book"/>
                  <w:webHidden/>
                </w:rPr>
                <w:fldChar w:fldCharType="separate"/>
              </w:r>
              <w:r w:rsidR="004919DB">
                <w:rPr>
                  <w:rFonts w:ascii="Mont Book" w:hAnsi="Mont Book"/>
                  <w:webHidden/>
                </w:rPr>
                <w:t>10</w:t>
              </w:r>
              <w:r w:rsidRPr="0079214B">
                <w:rPr>
                  <w:rFonts w:ascii="Mont Book" w:hAnsi="Mont Book"/>
                  <w:webHidden/>
                </w:rPr>
                <w:fldChar w:fldCharType="end"/>
              </w:r>
            </w:hyperlink>
          </w:p>
          <w:p w14:paraId="4AA2990B" w14:textId="6F27A8B4" w:rsidR="00306E93" w:rsidRPr="0079214B" w:rsidRDefault="00306E93">
            <w:pPr>
              <w:pStyle w:val="Verzeichnis3"/>
              <w:rPr>
                <w:rFonts w:ascii="Mont Book" w:eastAsiaTheme="minorEastAsia" w:hAnsi="Mont Book"/>
                <w:color w:val="auto"/>
                <w:sz w:val="24"/>
                <w:szCs w:val="24"/>
                <w:lang w:eastAsia="de-DE"/>
              </w:rPr>
            </w:pPr>
            <w:hyperlink w:anchor="_Toc224745855" w:history="1">
              <w:r w:rsidRPr="0079214B">
                <w:rPr>
                  <w:rStyle w:val="Hyperlink"/>
                  <w:rFonts w:ascii="Mont Book" w:hAnsi="Mont Book"/>
                </w:rPr>
                <w:t>2.4.1.</w:t>
              </w:r>
              <w:r w:rsidRPr="0079214B">
                <w:rPr>
                  <w:rFonts w:ascii="Mont Book" w:eastAsiaTheme="minorEastAsia" w:hAnsi="Mont Book"/>
                  <w:color w:val="auto"/>
                  <w:sz w:val="24"/>
                  <w:szCs w:val="24"/>
                  <w:lang w:eastAsia="de-DE"/>
                </w:rPr>
                <w:tab/>
              </w:r>
              <w:r w:rsidRPr="0079214B">
                <w:rPr>
                  <w:rStyle w:val="Hyperlink"/>
                  <w:rFonts w:ascii="Mont Book" w:hAnsi="Mont Book"/>
                </w:rPr>
                <w:t>Transportladung</w:t>
              </w:r>
              <w:r w:rsidRPr="0079214B">
                <w:rPr>
                  <w:rFonts w:ascii="Mont Book" w:hAnsi="Mont Book"/>
                  <w:webHidden/>
                </w:rPr>
                <w:tab/>
              </w:r>
              <w:r w:rsidRPr="0079214B">
                <w:rPr>
                  <w:rFonts w:ascii="Mont Book" w:hAnsi="Mont Book"/>
                  <w:webHidden/>
                </w:rPr>
                <w:fldChar w:fldCharType="begin"/>
              </w:r>
              <w:r w:rsidRPr="0079214B">
                <w:rPr>
                  <w:rFonts w:ascii="Mont Book" w:hAnsi="Mont Book"/>
                  <w:webHidden/>
                </w:rPr>
                <w:instrText xml:space="preserve"> PAGEREF _Toc224745855 \h </w:instrText>
              </w:r>
              <w:r w:rsidRPr="0079214B">
                <w:rPr>
                  <w:rFonts w:ascii="Mont Book" w:hAnsi="Mont Book"/>
                  <w:webHidden/>
                </w:rPr>
              </w:r>
              <w:r w:rsidRPr="0079214B">
                <w:rPr>
                  <w:rFonts w:ascii="Mont Book" w:hAnsi="Mont Book"/>
                  <w:webHidden/>
                </w:rPr>
                <w:fldChar w:fldCharType="separate"/>
              </w:r>
              <w:r w:rsidR="004919DB">
                <w:rPr>
                  <w:rFonts w:ascii="Mont Book" w:hAnsi="Mont Book"/>
                  <w:webHidden/>
                </w:rPr>
                <w:t>10</w:t>
              </w:r>
              <w:r w:rsidRPr="0079214B">
                <w:rPr>
                  <w:rFonts w:ascii="Mont Book" w:hAnsi="Mont Book"/>
                  <w:webHidden/>
                </w:rPr>
                <w:fldChar w:fldCharType="end"/>
              </w:r>
            </w:hyperlink>
          </w:p>
          <w:p w14:paraId="5AD60E51" w14:textId="4AE70BB1" w:rsidR="00306E93" w:rsidRPr="0079214B" w:rsidRDefault="00306E93">
            <w:pPr>
              <w:pStyle w:val="Verzeichnis3"/>
              <w:rPr>
                <w:rFonts w:ascii="Mont Book" w:eastAsiaTheme="minorEastAsia" w:hAnsi="Mont Book"/>
                <w:color w:val="auto"/>
                <w:sz w:val="24"/>
                <w:szCs w:val="24"/>
                <w:lang w:eastAsia="de-DE"/>
              </w:rPr>
            </w:pPr>
            <w:hyperlink w:anchor="_Toc224745856" w:history="1">
              <w:r w:rsidRPr="0079214B">
                <w:rPr>
                  <w:rStyle w:val="Hyperlink"/>
                  <w:rFonts w:ascii="Mont Book" w:hAnsi="Mont Book"/>
                </w:rPr>
                <w:t>2.4.2.</w:t>
              </w:r>
              <w:r w:rsidRPr="0079214B">
                <w:rPr>
                  <w:rFonts w:ascii="Mont Book" w:eastAsiaTheme="minorEastAsia" w:hAnsi="Mont Book"/>
                  <w:color w:val="auto"/>
                  <w:sz w:val="24"/>
                  <w:szCs w:val="24"/>
                  <w:lang w:eastAsia="de-DE"/>
                </w:rPr>
                <w:tab/>
              </w:r>
              <w:r w:rsidRPr="0079214B">
                <w:rPr>
                  <w:rStyle w:val="Hyperlink"/>
                  <w:rFonts w:ascii="Mont Book" w:hAnsi="Mont Book"/>
                </w:rPr>
                <w:t>Transportlaufzeiten</w:t>
              </w:r>
              <w:r w:rsidRPr="0079214B">
                <w:rPr>
                  <w:rFonts w:ascii="Mont Book" w:hAnsi="Mont Book"/>
                  <w:webHidden/>
                </w:rPr>
                <w:tab/>
              </w:r>
              <w:r w:rsidRPr="0079214B">
                <w:rPr>
                  <w:rFonts w:ascii="Mont Book" w:hAnsi="Mont Book"/>
                  <w:webHidden/>
                </w:rPr>
                <w:fldChar w:fldCharType="begin"/>
              </w:r>
              <w:r w:rsidRPr="0079214B">
                <w:rPr>
                  <w:rFonts w:ascii="Mont Book" w:hAnsi="Mont Book"/>
                  <w:webHidden/>
                </w:rPr>
                <w:instrText xml:space="preserve"> PAGEREF _Toc224745856 \h </w:instrText>
              </w:r>
              <w:r w:rsidRPr="0079214B">
                <w:rPr>
                  <w:rFonts w:ascii="Mont Book" w:hAnsi="Mont Book"/>
                  <w:webHidden/>
                </w:rPr>
              </w:r>
              <w:r w:rsidRPr="0079214B">
                <w:rPr>
                  <w:rFonts w:ascii="Mont Book" w:hAnsi="Mont Book"/>
                  <w:webHidden/>
                </w:rPr>
                <w:fldChar w:fldCharType="separate"/>
              </w:r>
              <w:r w:rsidR="004919DB">
                <w:rPr>
                  <w:rFonts w:ascii="Mont Book" w:hAnsi="Mont Book"/>
                  <w:webHidden/>
                </w:rPr>
                <w:t>11</w:t>
              </w:r>
              <w:r w:rsidRPr="0079214B">
                <w:rPr>
                  <w:rFonts w:ascii="Mont Book" w:hAnsi="Mont Book"/>
                  <w:webHidden/>
                </w:rPr>
                <w:fldChar w:fldCharType="end"/>
              </w:r>
            </w:hyperlink>
          </w:p>
          <w:p w14:paraId="60F012AA" w14:textId="6965CB65" w:rsidR="00306E93" w:rsidRPr="0079214B" w:rsidRDefault="00306E93">
            <w:pPr>
              <w:pStyle w:val="Verzeichnis3"/>
              <w:rPr>
                <w:rFonts w:ascii="Mont Book" w:eastAsiaTheme="minorEastAsia" w:hAnsi="Mont Book"/>
                <w:color w:val="auto"/>
                <w:sz w:val="24"/>
                <w:szCs w:val="24"/>
                <w:lang w:eastAsia="de-DE"/>
              </w:rPr>
            </w:pPr>
            <w:hyperlink w:anchor="_Toc224745857" w:history="1">
              <w:r w:rsidRPr="0079214B">
                <w:rPr>
                  <w:rStyle w:val="Hyperlink"/>
                  <w:rFonts w:ascii="Mont Book" w:hAnsi="Mont Book"/>
                </w:rPr>
                <w:t>2.4.3.</w:t>
              </w:r>
              <w:r w:rsidRPr="0079214B">
                <w:rPr>
                  <w:rFonts w:ascii="Mont Book" w:eastAsiaTheme="minorEastAsia" w:hAnsi="Mont Book"/>
                  <w:color w:val="auto"/>
                  <w:sz w:val="24"/>
                  <w:szCs w:val="24"/>
                  <w:lang w:eastAsia="de-DE"/>
                </w:rPr>
                <w:tab/>
              </w:r>
              <w:r w:rsidRPr="0079214B">
                <w:rPr>
                  <w:rStyle w:val="Hyperlink"/>
                  <w:rFonts w:ascii="Mont Book" w:hAnsi="Mont Book"/>
                </w:rPr>
                <w:t>Bereitstellung</w:t>
              </w:r>
              <w:r w:rsidRPr="0079214B">
                <w:rPr>
                  <w:rFonts w:ascii="Mont Book" w:hAnsi="Mont Book"/>
                  <w:webHidden/>
                </w:rPr>
                <w:tab/>
              </w:r>
              <w:r w:rsidRPr="0079214B">
                <w:rPr>
                  <w:rFonts w:ascii="Mont Book" w:hAnsi="Mont Book"/>
                  <w:webHidden/>
                </w:rPr>
                <w:fldChar w:fldCharType="begin"/>
              </w:r>
              <w:r w:rsidRPr="0079214B">
                <w:rPr>
                  <w:rFonts w:ascii="Mont Book" w:hAnsi="Mont Book"/>
                  <w:webHidden/>
                </w:rPr>
                <w:instrText xml:space="preserve"> PAGEREF _Toc224745857 \h </w:instrText>
              </w:r>
              <w:r w:rsidRPr="0079214B">
                <w:rPr>
                  <w:rFonts w:ascii="Mont Book" w:hAnsi="Mont Book"/>
                  <w:webHidden/>
                </w:rPr>
              </w:r>
              <w:r w:rsidRPr="0079214B">
                <w:rPr>
                  <w:rFonts w:ascii="Mont Book" w:hAnsi="Mont Book"/>
                  <w:webHidden/>
                </w:rPr>
                <w:fldChar w:fldCharType="separate"/>
              </w:r>
              <w:r w:rsidR="004919DB">
                <w:rPr>
                  <w:rFonts w:ascii="Mont Book" w:hAnsi="Mont Book"/>
                  <w:webHidden/>
                </w:rPr>
                <w:t>11</w:t>
              </w:r>
              <w:r w:rsidRPr="0079214B">
                <w:rPr>
                  <w:rFonts w:ascii="Mont Book" w:hAnsi="Mont Book"/>
                  <w:webHidden/>
                </w:rPr>
                <w:fldChar w:fldCharType="end"/>
              </w:r>
            </w:hyperlink>
          </w:p>
          <w:p w14:paraId="7508EA68" w14:textId="78DDFDCF" w:rsidR="00306E93" w:rsidRPr="0079214B" w:rsidRDefault="00306E93">
            <w:pPr>
              <w:pStyle w:val="Verzeichnis3"/>
              <w:rPr>
                <w:rFonts w:ascii="Mont Book" w:eastAsiaTheme="minorEastAsia" w:hAnsi="Mont Book"/>
                <w:color w:val="auto"/>
                <w:sz w:val="24"/>
                <w:szCs w:val="24"/>
                <w:lang w:eastAsia="de-DE"/>
              </w:rPr>
            </w:pPr>
            <w:hyperlink w:anchor="_Toc224745858" w:history="1">
              <w:r w:rsidRPr="0079214B">
                <w:rPr>
                  <w:rStyle w:val="Hyperlink"/>
                  <w:rFonts w:ascii="Mont Book" w:hAnsi="Mont Book"/>
                </w:rPr>
                <w:t>2.4.4.</w:t>
              </w:r>
              <w:r w:rsidRPr="0079214B">
                <w:rPr>
                  <w:rFonts w:ascii="Mont Book" w:eastAsiaTheme="minorEastAsia" w:hAnsi="Mont Book"/>
                  <w:color w:val="auto"/>
                  <w:sz w:val="24"/>
                  <w:szCs w:val="24"/>
                  <w:lang w:eastAsia="de-DE"/>
                </w:rPr>
                <w:tab/>
              </w:r>
              <w:r w:rsidRPr="0079214B">
                <w:rPr>
                  <w:rStyle w:val="Hyperlink"/>
                  <w:rFonts w:ascii="Mont Book" w:hAnsi="Mont Book"/>
                </w:rPr>
                <w:t>Beladung</w:t>
              </w:r>
              <w:r w:rsidRPr="0079214B">
                <w:rPr>
                  <w:rFonts w:ascii="Mont Book" w:hAnsi="Mont Book"/>
                  <w:webHidden/>
                </w:rPr>
                <w:tab/>
              </w:r>
              <w:r w:rsidRPr="0079214B">
                <w:rPr>
                  <w:rFonts w:ascii="Mont Book" w:hAnsi="Mont Book"/>
                  <w:webHidden/>
                </w:rPr>
                <w:fldChar w:fldCharType="begin"/>
              </w:r>
              <w:r w:rsidRPr="0079214B">
                <w:rPr>
                  <w:rFonts w:ascii="Mont Book" w:hAnsi="Mont Book"/>
                  <w:webHidden/>
                </w:rPr>
                <w:instrText xml:space="preserve"> PAGEREF _Toc224745858 \h </w:instrText>
              </w:r>
              <w:r w:rsidRPr="0079214B">
                <w:rPr>
                  <w:rFonts w:ascii="Mont Book" w:hAnsi="Mont Book"/>
                  <w:webHidden/>
                </w:rPr>
              </w:r>
              <w:r w:rsidRPr="0079214B">
                <w:rPr>
                  <w:rFonts w:ascii="Mont Book" w:hAnsi="Mont Book"/>
                  <w:webHidden/>
                </w:rPr>
                <w:fldChar w:fldCharType="separate"/>
              </w:r>
              <w:r w:rsidR="004919DB">
                <w:rPr>
                  <w:rFonts w:ascii="Mont Book" w:hAnsi="Mont Book"/>
                  <w:webHidden/>
                </w:rPr>
                <w:t>11</w:t>
              </w:r>
              <w:r w:rsidRPr="0079214B">
                <w:rPr>
                  <w:rFonts w:ascii="Mont Book" w:hAnsi="Mont Book"/>
                  <w:webHidden/>
                </w:rPr>
                <w:fldChar w:fldCharType="end"/>
              </w:r>
            </w:hyperlink>
          </w:p>
          <w:p w14:paraId="72159223" w14:textId="0CB9877D" w:rsidR="00306E93" w:rsidRPr="0079214B" w:rsidRDefault="00306E93">
            <w:pPr>
              <w:pStyle w:val="Verzeichnis3"/>
              <w:rPr>
                <w:rFonts w:ascii="Mont Book" w:eastAsiaTheme="minorEastAsia" w:hAnsi="Mont Book"/>
                <w:color w:val="auto"/>
                <w:sz w:val="24"/>
                <w:szCs w:val="24"/>
                <w:lang w:eastAsia="de-DE"/>
              </w:rPr>
            </w:pPr>
            <w:hyperlink w:anchor="_Toc224745859" w:history="1">
              <w:r w:rsidRPr="0079214B">
                <w:rPr>
                  <w:rStyle w:val="Hyperlink"/>
                  <w:rFonts w:ascii="Mont Book" w:hAnsi="Mont Book"/>
                </w:rPr>
                <w:t>2.4.5.</w:t>
              </w:r>
              <w:r w:rsidRPr="0079214B">
                <w:rPr>
                  <w:rFonts w:ascii="Mont Book" w:eastAsiaTheme="minorEastAsia" w:hAnsi="Mont Book"/>
                  <w:color w:val="auto"/>
                  <w:sz w:val="24"/>
                  <w:szCs w:val="24"/>
                  <w:lang w:eastAsia="de-DE"/>
                </w:rPr>
                <w:tab/>
              </w:r>
              <w:r w:rsidRPr="0079214B">
                <w:rPr>
                  <w:rStyle w:val="Hyperlink"/>
                  <w:rFonts w:ascii="Mont Book" w:hAnsi="Mont Book"/>
                </w:rPr>
                <w:t>Sonstiges</w:t>
              </w:r>
              <w:r w:rsidRPr="0079214B">
                <w:rPr>
                  <w:rFonts w:ascii="Mont Book" w:hAnsi="Mont Book"/>
                  <w:webHidden/>
                </w:rPr>
                <w:tab/>
              </w:r>
              <w:r w:rsidRPr="0079214B">
                <w:rPr>
                  <w:rFonts w:ascii="Mont Book" w:hAnsi="Mont Book"/>
                  <w:webHidden/>
                </w:rPr>
                <w:fldChar w:fldCharType="begin"/>
              </w:r>
              <w:r w:rsidRPr="0079214B">
                <w:rPr>
                  <w:rFonts w:ascii="Mont Book" w:hAnsi="Mont Book"/>
                  <w:webHidden/>
                </w:rPr>
                <w:instrText xml:space="preserve"> PAGEREF _Toc224745859 \h </w:instrText>
              </w:r>
              <w:r w:rsidRPr="0079214B">
                <w:rPr>
                  <w:rFonts w:ascii="Mont Book" w:hAnsi="Mont Book"/>
                  <w:webHidden/>
                </w:rPr>
              </w:r>
              <w:r w:rsidRPr="0079214B">
                <w:rPr>
                  <w:rFonts w:ascii="Mont Book" w:hAnsi="Mont Book"/>
                  <w:webHidden/>
                </w:rPr>
                <w:fldChar w:fldCharType="separate"/>
              </w:r>
              <w:r w:rsidR="004919DB">
                <w:rPr>
                  <w:rFonts w:ascii="Mont Book" w:hAnsi="Mont Book"/>
                  <w:webHidden/>
                </w:rPr>
                <w:t>11</w:t>
              </w:r>
              <w:r w:rsidRPr="0079214B">
                <w:rPr>
                  <w:rFonts w:ascii="Mont Book" w:hAnsi="Mont Book"/>
                  <w:webHidden/>
                </w:rPr>
                <w:fldChar w:fldCharType="end"/>
              </w:r>
            </w:hyperlink>
          </w:p>
          <w:p w14:paraId="40943A62" w14:textId="5296A4DB" w:rsidR="00306E93" w:rsidRPr="0079214B" w:rsidRDefault="00306E93">
            <w:pPr>
              <w:pStyle w:val="Verzeichnis2"/>
              <w:rPr>
                <w:rFonts w:ascii="Mont Book" w:eastAsiaTheme="minorEastAsia" w:hAnsi="Mont Book"/>
                <w:color w:val="auto"/>
                <w:sz w:val="24"/>
                <w:szCs w:val="24"/>
                <w:lang w:eastAsia="de-DE"/>
              </w:rPr>
            </w:pPr>
            <w:hyperlink w:anchor="_Toc224745860" w:history="1">
              <w:r w:rsidRPr="0079214B">
                <w:rPr>
                  <w:rStyle w:val="Hyperlink"/>
                  <w:rFonts w:ascii="Mont Book" w:hAnsi="Mont Book"/>
                </w:rPr>
                <w:t>2.5.</w:t>
              </w:r>
              <w:r w:rsidRPr="0079214B">
                <w:rPr>
                  <w:rFonts w:ascii="Mont Book" w:eastAsiaTheme="minorEastAsia" w:hAnsi="Mont Book"/>
                  <w:color w:val="auto"/>
                  <w:sz w:val="24"/>
                  <w:szCs w:val="24"/>
                  <w:lang w:eastAsia="de-DE"/>
                </w:rPr>
                <w:tab/>
              </w:r>
              <w:r w:rsidRPr="0079214B">
                <w:rPr>
                  <w:rStyle w:val="Hyperlink"/>
                  <w:rFonts w:ascii="Mont Book" w:hAnsi="Mont Book"/>
                </w:rPr>
                <w:t>Abweichungen gegenüber Versandvorschriften</w:t>
              </w:r>
              <w:r w:rsidRPr="0079214B">
                <w:rPr>
                  <w:rFonts w:ascii="Mont Book" w:hAnsi="Mont Book"/>
                  <w:webHidden/>
                </w:rPr>
                <w:tab/>
              </w:r>
              <w:r w:rsidRPr="0079214B">
                <w:rPr>
                  <w:rFonts w:ascii="Mont Book" w:hAnsi="Mont Book"/>
                  <w:webHidden/>
                </w:rPr>
                <w:fldChar w:fldCharType="begin"/>
              </w:r>
              <w:r w:rsidRPr="0079214B">
                <w:rPr>
                  <w:rFonts w:ascii="Mont Book" w:hAnsi="Mont Book"/>
                  <w:webHidden/>
                </w:rPr>
                <w:instrText xml:space="preserve"> PAGEREF _Toc224745860 \h </w:instrText>
              </w:r>
              <w:r w:rsidRPr="0079214B">
                <w:rPr>
                  <w:rFonts w:ascii="Mont Book" w:hAnsi="Mont Book"/>
                  <w:webHidden/>
                </w:rPr>
              </w:r>
              <w:r w:rsidRPr="0079214B">
                <w:rPr>
                  <w:rFonts w:ascii="Mont Book" w:hAnsi="Mont Book"/>
                  <w:webHidden/>
                </w:rPr>
                <w:fldChar w:fldCharType="separate"/>
              </w:r>
              <w:r w:rsidR="004919DB">
                <w:rPr>
                  <w:rFonts w:ascii="Mont Book" w:hAnsi="Mont Book"/>
                  <w:webHidden/>
                </w:rPr>
                <w:t>12</w:t>
              </w:r>
              <w:r w:rsidRPr="0079214B">
                <w:rPr>
                  <w:rFonts w:ascii="Mont Book" w:hAnsi="Mont Book"/>
                  <w:webHidden/>
                </w:rPr>
                <w:fldChar w:fldCharType="end"/>
              </w:r>
            </w:hyperlink>
          </w:p>
          <w:p w14:paraId="11908A36" w14:textId="2E89B10E" w:rsidR="00306E93" w:rsidRPr="0079214B" w:rsidRDefault="00306E93">
            <w:pPr>
              <w:pStyle w:val="Verzeichnis1"/>
              <w:rPr>
                <w:rFonts w:ascii="Mont Book" w:eastAsiaTheme="minorEastAsia" w:hAnsi="Mont Book"/>
                <w:color w:val="auto"/>
                <w:sz w:val="24"/>
                <w:szCs w:val="24"/>
                <w:lang w:eastAsia="de-DE"/>
              </w:rPr>
            </w:pPr>
            <w:hyperlink w:anchor="_Toc224745861" w:history="1">
              <w:r w:rsidRPr="0079214B">
                <w:rPr>
                  <w:rStyle w:val="Hyperlink"/>
                  <w:rFonts w:ascii="Mont Book" w:hAnsi="Mont Book"/>
                </w:rPr>
                <w:t>3.</w:t>
              </w:r>
              <w:r w:rsidRPr="0079214B">
                <w:rPr>
                  <w:rFonts w:ascii="Mont Book" w:eastAsiaTheme="minorEastAsia" w:hAnsi="Mont Book"/>
                  <w:color w:val="auto"/>
                  <w:sz w:val="24"/>
                  <w:szCs w:val="24"/>
                  <w:lang w:eastAsia="de-DE"/>
                </w:rPr>
                <w:tab/>
              </w:r>
              <w:r w:rsidRPr="0079214B">
                <w:rPr>
                  <w:rStyle w:val="Hyperlink"/>
                  <w:rFonts w:ascii="Mont Book" w:hAnsi="Mont Book"/>
                </w:rPr>
                <w:t>Anschriften der Standorte und Ansprechpartner Versandlogistik</w:t>
              </w:r>
              <w:r w:rsidRPr="0079214B">
                <w:rPr>
                  <w:rFonts w:ascii="Mont Book" w:hAnsi="Mont Book"/>
                  <w:webHidden/>
                </w:rPr>
                <w:tab/>
              </w:r>
              <w:r w:rsidRPr="0079214B">
                <w:rPr>
                  <w:rFonts w:ascii="Mont Book" w:hAnsi="Mont Book"/>
                  <w:webHidden/>
                </w:rPr>
                <w:fldChar w:fldCharType="begin"/>
              </w:r>
              <w:r w:rsidRPr="0079214B">
                <w:rPr>
                  <w:rFonts w:ascii="Mont Book" w:hAnsi="Mont Book"/>
                  <w:webHidden/>
                </w:rPr>
                <w:instrText xml:space="preserve"> PAGEREF _Toc224745861 \h </w:instrText>
              </w:r>
              <w:r w:rsidRPr="0079214B">
                <w:rPr>
                  <w:rFonts w:ascii="Mont Book" w:hAnsi="Mont Book"/>
                  <w:webHidden/>
                </w:rPr>
              </w:r>
              <w:r w:rsidRPr="0079214B">
                <w:rPr>
                  <w:rFonts w:ascii="Mont Book" w:hAnsi="Mont Book"/>
                  <w:webHidden/>
                </w:rPr>
                <w:fldChar w:fldCharType="separate"/>
              </w:r>
              <w:r w:rsidR="004919DB">
                <w:rPr>
                  <w:rFonts w:ascii="Mont Book" w:hAnsi="Mont Book"/>
                  <w:webHidden/>
                </w:rPr>
                <w:t>12</w:t>
              </w:r>
              <w:r w:rsidRPr="0079214B">
                <w:rPr>
                  <w:rFonts w:ascii="Mont Book" w:hAnsi="Mont Book"/>
                  <w:webHidden/>
                </w:rPr>
                <w:fldChar w:fldCharType="end"/>
              </w:r>
            </w:hyperlink>
          </w:p>
          <w:p w14:paraId="7112ED77" w14:textId="6539DC76" w:rsidR="00306E93" w:rsidRPr="0079214B" w:rsidRDefault="00306E93">
            <w:pPr>
              <w:pStyle w:val="Verzeichnis2"/>
              <w:rPr>
                <w:rFonts w:ascii="Mont Book" w:eastAsiaTheme="minorEastAsia" w:hAnsi="Mont Book"/>
                <w:color w:val="auto"/>
                <w:sz w:val="24"/>
                <w:szCs w:val="24"/>
                <w:lang w:eastAsia="de-DE"/>
              </w:rPr>
            </w:pPr>
            <w:hyperlink w:anchor="_Toc224745862" w:history="1">
              <w:r w:rsidRPr="0079214B">
                <w:rPr>
                  <w:rStyle w:val="Hyperlink"/>
                  <w:rFonts w:ascii="Mont Book" w:hAnsi="Mont Book"/>
                </w:rPr>
                <w:t>3.1.</w:t>
              </w:r>
              <w:r w:rsidRPr="0079214B">
                <w:rPr>
                  <w:rFonts w:ascii="Mont Book" w:eastAsiaTheme="minorEastAsia" w:hAnsi="Mont Book"/>
                  <w:color w:val="auto"/>
                  <w:sz w:val="24"/>
                  <w:szCs w:val="24"/>
                  <w:lang w:eastAsia="de-DE"/>
                </w:rPr>
                <w:tab/>
              </w:r>
              <w:r w:rsidRPr="0079214B">
                <w:rPr>
                  <w:rStyle w:val="Hyperlink"/>
                  <w:rFonts w:ascii="Mont Book" w:hAnsi="Mont Book"/>
                </w:rPr>
                <w:t>Standort Wedemark – Versand über Standort Bremen</w:t>
              </w:r>
              <w:r w:rsidRPr="0079214B">
                <w:rPr>
                  <w:rFonts w:ascii="Mont Book" w:hAnsi="Mont Book"/>
                  <w:webHidden/>
                </w:rPr>
                <w:tab/>
              </w:r>
              <w:r w:rsidRPr="0079214B">
                <w:rPr>
                  <w:rFonts w:ascii="Mont Book" w:hAnsi="Mont Book"/>
                  <w:webHidden/>
                </w:rPr>
                <w:fldChar w:fldCharType="begin"/>
              </w:r>
              <w:r w:rsidRPr="0079214B">
                <w:rPr>
                  <w:rFonts w:ascii="Mont Book" w:hAnsi="Mont Book"/>
                  <w:webHidden/>
                </w:rPr>
                <w:instrText xml:space="preserve"> PAGEREF _Toc224745862 \h </w:instrText>
              </w:r>
              <w:r w:rsidRPr="0079214B">
                <w:rPr>
                  <w:rFonts w:ascii="Mont Book" w:hAnsi="Mont Book"/>
                  <w:webHidden/>
                </w:rPr>
              </w:r>
              <w:r w:rsidRPr="0079214B">
                <w:rPr>
                  <w:rFonts w:ascii="Mont Book" w:hAnsi="Mont Book"/>
                  <w:webHidden/>
                </w:rPr>
                <w:fldChar w:fldCharType="separate"/>
              </w:r>
              <w:r w:rsidR="004919DB">
                <w:rPr>
                  <w:rFonts w:ascii="Mont Book" w:hAnsi="Mont Book"/>
                  <w:webHidden/>
                </w:rPr>
                <w:t>12</w:t>
              </w:r>
              <w:r w:rsidRPr="0079214B">
                <w:rPr>
                  <w:rFonts w:ascii="Mont Book" w:hAnsi="Mont Book"/>
                  <w:webHidden/>
                </w:rPr>
                <w:fldChar w:fldCharType="end"/>
              </w:r>
            </w:hyperlink>
          </w:p>
          <w:p w14:paraId="7E2CE2BE" w14:textId="56F22B44" w:rsidR="00306E93" w:rsidRPr="0079214B" w:rsidRDefault="00306E93">
            <w:pPr>
              <w:pStyle w:val="Verzeichnis2"/>
              <w:rPr>
                <w:rFonts w:ascii="Mont Book" w:eastAsiaTheme="minorEastAsia" w:hAnsi="Mont Book"/>
                <w:color w:val="auto"/>
                <w:sz w:val="24"/>
                <w:szCs w:val="24"/>
                <w:lang w:eastAsia="de-DE"/>
              </w:rPr>
            </w:pPr>
            <w:hyperlink w:anchor="_Toc224745863" w:history="1">
              <w:r w:rsidRPr="0079214B">
                <w:rPr>
                  <w:rStyle w:val="Hyperlink"/>
                  <w:rFonts w:ascii="Mont Book" w:hAnsi="Mont Book"/>
                </w:rPr>
                <w:t>3.2.</w:t>
              </w:r>
              <w:r w:rsidRPr="0079214B">
                <w:rPr>
                  <w:rFonts w:ascii="Mont Book" w:eastAsiaTheme="minorEastAsia" w:hAnsi="Mont Book"/>
                  <w:color w:val="auto"/>
                  <w:sz w:val="24"/>
                  <w:szCs w:val="24"/>
                  <w:lang w:eastAsia="de-DE"/>
                </w:rPr>
                <w:tab/>
              </w:r>
              <w:r w:rsidRPr="0079214B">
                <w:rPr>
                  <w:rStyle w:val="Hyperlink"/>
                  <w:rFonts w:ascii="Mont Book" w:hAnsi="Mont Book"/>
                </w:rPr>
                <w:t>Standort Bremen</w:t>
              </w:r>
              <w:r w:rsidRPr="0079214B">
                <w:rPr>
                  <w:rFonts w:ascii="Mont Book" w:hAnsi="Mont Book"/>
                  <w:webHidden/>
                </w:rPr>
                <w:tab/>
              </w:r>
              <w:r w:rsidRPr="0079214B">
                <w:rPr>
                  <w:rFonts w:ascii="Mont Book" w:hAnsi="Mont Book"/>
                  <w:webHidden/>
                </w:rPr>
                <w:fldChar w:fldCharType="begin"/>
              </w:r>
              <w:r w:rsidRPr="0079214B">
                <w:rPr>
                  <w:rFonts w:ascii="Mont Book" w:hAnsi="Mont Book"/>
                  <w:webHidden/>
                </w:rPr>
                <w:instrText xml:space="preserve"> PAGEREF _Toc224745863 \h </w:instrText>
              </w:r>
              <w:r w:rsidRPr="0079214B">
                <w:rPr>
                  <w:rFonts w:ascii="Mont Book" w:hAnsi="Mont Book"/>
                  <w:webHidden/>
                </w:rPr>
              </w:r>
              <w:r w:rsidRPr="0079214B">
                <w:rPr>
                  <w:rFonts w:ascii="Mont Book" w:hAnsi="Mont Book"/>
                  <w:webHidden/>
                </w:rPr>
                <w:fldChar w:fldCharType="separate"/>
              </w:r>
              <w:r w:rsidR="004919DB">
                <w:rPr>
                  <w:rFonts w:ascii="Mont Book" w:hAnsi="Mont Book"/>
                  <w:webHidden/>
                </w:rPr>
                <w:t>12</w:t>
              </w:r>
              <w:r w:rsidRPr="0079214B">
                <w:rPr>
                  <w:rFonts w:ascii="Mont Book" w:hAnsi="Mont Book"/>
                  <w:webHidden/>
                </w:rPr>
                <w:fldChar w:fldCharType="end"/>
              </w:r>
            </w:hyperlink>
          </w:p>
          <w:p w14:paraId="1B037E40" w14:textId="00B10D3E" w:rsidR="00306E93" w:rsidRPr="0079214B" w:rsidRDefault="00306E93">
            <w:pPr>
              <w:pStyle w:val="Verzeichnis1"/>
              <w:rPr>
                <w:rFonts w:ascii="Mont Book" w:eastAsiaTheme="minorEastAsia" w:hAnsi="Mont Book"/>
                <w:color w:val="auto"/>
                <w:sz w:val="24"/>
                <w:szCs w:val="24"/>
                <w:lang w:eastAsia="de-DE"/>
              </w:rPr>
            </w:pPr>
            <w:hyperlink w:anchor="_Toc224745864" w:history="1">
              <w:r w:rsidRPr="0079214B">
                <w:rPr>
                  <w:rStyle w:val="Hyperlink"/>
                  <w:rFonts w:ascii="Mont Book" w:hAnsi="Mont Book"/>
                </w:rPr>
                <w:t>4.</w:t>
              </w:r>
              <w:r w:rsidRPr="0079214B">
                <w:rPr>
                  <w:rFonts w:ascii="Mont Book" w:eastAsiaTheme="minorEastAsia" w:hAnsi="Mont Book"/>
                  <w:color w:val="auto"/>
                  <w:sz w:val="24"/>
                  <w:szCs w:val="24"/>
                  <w:lang w:eastAsia="de-DE"/>
                </w:rPr>
                <w:tab/>
              </w:r>
              <w:r w:rsidRPr="0079214B">
                <w:rPr>
                  <w:rStyle w:val="Hyperlink"/>
                  <w:rFonts w:ascii="Mont Book" w:hAnsi="Mont Book"/>
                </w:rPr>
                <w:t>Versandabwicklung von Kleingutsendungen</w:t>
              </w:r>
              <w:r w:rsidRPr="0079214B">
                <w:rPr>
                  <w:rFonts w:ascii="Mont Book" w:hAnsi="Mont Book"/>
                  <w:webHidden/>
                </w:rPr>
                <w:tab/>
              </w:r>
              <w:r w:rsidRPr="0079214B">
                <w:rPr>
                  <w:rFonts w:ascii="Mont Book" w:hAnsi="Mont Book"/>
                  <w:webHidden/>
                </w:rPr>
                <w:fldChar w:fldCharType="begin"/>
              </w:r>
              <w:r w:rsidRPr="0079214B">
                <w:rPr>
                  <w:rFonts w:ascii="Mont Book" w:hAnsi="Mont Book"/>
                  <w:webHidden/>
                </w:rPr>
                <w:instrText xml:space="preserve"> PAGEREF _Toc224745864 \h </w:instrText>
              </w:r>
              <w:r w:rsidRPr="0079214B">
                <w:rPr>
                  <w:rFonts w:ascii="Mont Book" w:hAnsi="Mont Book"/>
                  <w:webHidden/>
                </w:rPr>
              </w:r>
              <w:r w:rsidRPr="0079214B">
                <w:rPr>
                  <w:rFonts w:ascii="Mont Book" w:hAnsi="Mont Book"/>
                  <w:webHidden/>
                </w:rPr>
                <w:fldChar w:fldCharType="separate"/>
              </w:r>
              <w:r w:rsidR="004919DB">
                <w:rPr>
                  <w:rFonts w:ascii="Mont Book" w:hAnsi="Mont Book"/>
                  <w:webHidden/>
                </w:rPr>
                <w:t>14</w:t>
              </w:r>
              <w:r w:rsidRPr="0079214B">
                <w:rPr>
                  <w:rFonts w:ascii="Mont Book" w:hAnsi="Mont Book"/>
                  <w:webHidden/>
                </w:rPr>
                <w:fldChar w:fldCharType="end"/>
              </w:r>
            </w:hyperlink>
          </w:p>
          <w:p w14:paraId="700F0E07" w14:textId="28AB2013" w:rsidR="00306E93" w:rsidRPr="0079214B" w:rsidRDefault="00306E93">
            <w:pPr>
              <w:pStyle w:val="Verzeichnis2"/>
              <w:rPr>
                <w:rFonts w:ascii="Mont Book" w:eastAsiaTheme="minorEastAsia" w:hAnsi="Mont Book"/>
                <w:color w:val="auto"/>
                <w:sz w:val="24"/>
                <w:szCs w:val="24"/>
                <w:lang w:eastAsia="de-DE"/>
              </w:rPr>
            </w:pPr>
            <w:hyperlink w:anchor="_Toc224745865" w:history="1">
              <w:r w:rsidRPr="0079214B">
                <w:rPr>
                  <w:rStyle w:val="Hyperlink"/>
                  <w:rFonts w:ascii="Mont Book" w:hAnsi="Mont Book"/>
                </w:rPr>
                <w:t>4.1.</w:t>
              </w:r>
              <w:r w:rsidRPr="0079214B">
                <w:rPr>
                  <w:rFonts w:ascii="Mont Book" w:eastAsiaTheme="minorEastAsia" w:hAnsi="Mont Book"/>
                  <w:color w:val="auto"/>
                  <w:sz w:val="24"/>
                  <w:szCs w:val="24"/>
                  <w:lang w:eastAsia="de-DE"/>
                </w:rPr>
                <w:tab/>
              </w:r>
              <w:r w:rsidRPr="0079214B">
                <w:rPr>
                  <w:rStyle w:val="Hyperlink"/>
                  <w:rFonts w:ascii="Mont Book" w:hAnsi="Mont Book"/>
                </w:rPr>
                <w:t>Dienstleister – TNT Express</w:t>
              </w:r>
              <w:r w:rsidRPr="0079214B">
                <w:rPr>
                  <w:rFonts w:ascii="Mont Book" w:hAnsi="Mont Book"/>
                  <w:webHidden/>
                </w:rPr>
                <w:tab/>
              </w:r>
              <w:r w:rsidRPr="0079214B">
                <w:rPr>
                  <w:rFonts w:ascii="Mont Book" w:hAnsi="Mont Book"/>
                  <w:webHidden/>
                </w:rPr>
                <w:fldChar w:fldCharType="begin"/>
              </w:r>
              <w:r w:rsidRPr="0079214B">
                <w:rPr>
                  <w:rFonts w:ascii="Mont Book" w:hAnsi="Mont Book"/>
                  <w:webHidden/>
                </w:rPr>
                <w:instrText xml:space="preserve"> PAGEREF _Toc224745865 \h </w:instrText>
              </w:r>
              <w:r w:rsidRPr="0079214B">
                <w:rPr>
                  <w:rFonts w:ascii="Mont Book" w:hAnsi="Mont Book"/>
                  <w:webHidden/>
                </w:rPr>
              </w:r>
              <w:r w:rsidRPr="0079214B">
                <w:rPr>
                  <w:rFonts w:ascii="Mont Book" w:hAnsi="Mont Book"/>
                  <w:webHidden/>
                </w:rPr>
                <w:fldChar w:fldCharType="separate"/>
              </w:r>
              <w:r w:rsidR="004919DB">
                <w:rPr>
                  <w:rFonts w:ascii="Mont Book" w:hAnsi="Mont Book"/>
                  <w:webHidden/>
                </w:rPr>
                <w:t>14</w:t>
              </w:r>
              <w:r w:rsidRPr="0079214B">
                <w:rPr>
                  <w:rFonts w:ascii="Mont Book" w:hAnsi="Mont Book"/>
                  <w:webHidden/>
                </w:rPr>
                <w:fldChar w:fldCharType="end"/>
              </w:r>
            </w:hyperlink>
          </w:p>
          <w:p w14:paraId="0C9A05E7" w14:textId="65D40C55" w:rsidR="00306E93" w:rsidRPr="0079214B" w:rsidRDefault="00306E93">
            <w:pPr>
              <w:pStyle w:val="Verzeichnis2"/>
              <w:rPr>
                <w:rFonts w:ascii="Mont Book" w:eastAsiaTheme="minorEastAsia" w:hAnsi="Mont Book"/>
                <w:color w:val="auto"/>
                <w:sz w:val="24"/>
                <w:szCs w:val="24"/>
                <w:lang w:eastAsia="de-DE"/>
              </w:rPr>
            </w:pPr>
            <w:hyperlink w:anchor="_Toc224745866" w:history="1">
              <w:r w:rsidRPr="0079214B">
                <w:rPr>
                  <w:rStyle w:val="Hyperlink"/>
                  <w:rFonts w:ascii="Mont Book" w:hAnsi="Mont Book"/>
                </w:rPr>
                <w:t>4.2.</w:t>
              </w:r>
              <w:r w:rsidRPr="0079214B">
                <w:rPr>
                  <w:rFonts w:ascii="Mont Book" w:eastAsiaTheme="minorEastAsia" w:hAnsi="Mont Book"/>
                  <w:color w:val="auto"/>
                  <w:sz w:val="24"/>
                  <w:szCs w:val="24"/>
                  <w:lang w:eastAsia="de-DE"/>
                </w:rPr>
                <w:tab/>
              </w:r>
              <w:r w:rsidRPr="0079214B">
                <w:rPr>
                  <w:rStyle w:val="Hyperlink"/>
                  <w:rFonts w:ascii="Mont Book" w:hAnsi="Mont Book"/>
                </w:rPr>
                <w:t>Dienstleister – UPS</w:t>
              </w:r>
              <w:r w:rsidRPr="0079214B">
                <w:rPr>
                  <w:rFonts w:ascii="Mont Book" w:hAnsi="Mont Book"/>
                  <w:webHidden/>
                </w:rPr>
                <w:tab/>
              </w:r>
              <w:r w:rsidRPr="0079214B">
                <w:rPr>
                  <w:rFonts w:ascii="Mont Book" w:hAnsi="Mont Book"/>
                  <w:webHidden/>
                </w:rPr>
                <w:fldChar w:fldCharType="begin"/>
              </w:r>
              <w:r w:rsidRPr="0079214B">
                <w:rPr>
                  <w:rFonts w:ascii="Mont Book" w:hAnsi="Mont Book"/>
                  <w:webHidden/>
                </w:rPr>
                <w:instrText xml:space="preserve"> PAGEREF _Toc224745866 \h </w:instrText>
              </w:r>
              <w:r w:rsidRPr="0079214B">
                <w:rPr>
                  <w:rFonts w:ascii="Mont Book" w:hAnsi="Mont Book"/>
                  <w:webHidden/>
                </w:rPr>
              </w:r>
              <w:r w:rsidRPr="0079214B">
                <w:rPr>
                  <w:rFonts w:ascii="Mont Book" w:hAnsi="Mont Book"/>
                  <w:webHidden/>
                </w:rPr>
                <w:fldChar w:fldCharType="separate"/>
              </w:r>
              <w:r w:rsidR="004919DB">
                <w:rPr>
                  <w:rFonts w:ascii="Mont Book" w:hAnsi="Mont Book"/>
                  <w:webHidden/>
                </w:rPr>
                <w:t>15</w:t>
              </w:r>
              <w:r w:rsidRPr="0079214B">
                <w:rPr>
                  <w:rFonts w:ascii="Mont Book" w:hAnsi="Mont Book"/>
                  <w:webHidden/>
                </w:rPr>
                <w:fldChar w:fldCharType="end"/>
              </w:r>
            </w:hyperlink>
          </w:p>
          <w:p w14:paraId="0BE11D01" w14:textId="3672B319" w:rsidR="00306E93" w:rsidRPr="0079214B" w:rsidRDefault="00306E93">
            <w:pPr>
              <w:pStyle w:val="Verzeichnis2"/>
              <w:rPr>
                <w:rFonts w:ascii="Mont Book" w:eastAsiaTheme="minorEastAsia" w:hAnsi="Mont Book"/>
                <w:color w:val="auto"/>
                <w:sz w:val="24"/>
                <w:szCs w:val="24"/>
                <w:lang w:eastAsia="de-DE"/>
              </w:rPr>
            </w:pPr>
            <w:hyperlink w:anchor="_Toc224745867" w:history="1">
              <w:r w:rsidRPr="0079214B">
                <w:rPr>
                  <w:rStyle w:val="Hyperlink"/>
                  <w:rFonts w:ascii="Mont Book" w:hAnsi="Mont Book"/>
                </w:rPr>
                <w:t>4.3.</w:t>
              </w:r>
              <w:r w:rsidRPr="0079214B">
                <w:rPr>
                  <w:rFonts w:ascii="Mont Book" w:eastAsiaTheme="minorEastAsia" w:hAnsi="Mont Book"/>
                  <w:color w:val="auto"/>
                  <w:sz w:val="24"/>
                  <w:szCs w:val="24"/>
                  <w:lang w:eastAsia="de-DE"/>
                </w:rPr>
                <w:tab/>
              </w:r>
              <w:r w:rsidRPr="0079214B">
                <w:rPr>
                  <w:rStyle w:val="Hyperlink"/>
                  <w:rFonts w:ascii="Mont Book" w:hAnsi="Mont Book"/>
                </w:rPr>
                <w:t>KEP Dienstleister je Standort</w:t>
              </w:r>
              <w:r w:rsidRPr="0079214B">
                <w:rPr>
                  <w:rFonts w:ascii="Mont Book" w:hAnsi="Mont Book"/>
                  <w:webHidden/>
                </w:rPr>
                <w:tab/>
              </w:r>
              <w:r w:rsidRPr="0079214B">
                <w:rPr>
                  <w:rFonts w:ascii="Mont Book" w:hAnsi="Mont Book"/>
                  <w:webHidden/>
                </w:rPr>
                <w:fldChar w:fldCharType="begin"/>
              </w:r>
              <w:r w:rsidRPr="0079214B">
                <w:rPr>
                  <w:rFonts w:ascii="Mont Book" w:hAnsi="Mont Book"/>
                  <w:webHidden/>
                </w:rPr>
                <w:instrText xml:space="preserve"> PAGEREF _Toc224745867 \h </w:instrText>
              </w:r>
              <w:r w:rsidRPr="0079214B">
                <w:rPr>
                  <w:rFonts w:ascii="Mont Book" w:hAnsi="Mont Book"/>
                  <w:webHidden/>
                </w:rPr>
              </w:r>
              <w:r w:rsidRPr="0079214B">
                <w:rPr>
                  <w:rFonts w:ascii="Mont Book" w:hAnsi="Mont Book"/>
                  <w:webHidden/>
                </w:rPr>
                <w:fldChar w:fldCharType="separate"/>
              </w:r>
              <w:r w:rsidR="004919DB">
                <w:rPr>
                  <w:rFonts w:ascii="Mont Book" w:hAnsi="Mont Book"/>
                  <w:webHidden/>
                </w:rPr>
                <w:t>15</w:t>
              </w:r>
              <w:r w:rsidRPr="0079214B">
                <w:rPr>
                  <w:rFonts w:ascii="Mont Book" w:hAnsi="Mont Book"/>
                  <w:webHidden/>
                </w:rPr>
                <w:fldChar w:fldCharType="end"/>
              </w:r>
            </w:hyperlink>
          </w:p>
          <w:p w14:paraId="562257AC" w14:textId="6339242E" w:rsidR="00306E93" w:rsidRPr="0079214B" w:rsidRDefault="00306E93">
            <w:pPr>
              <w:pStyle w:val="Verzeichnis1"/>
              <w:rPr>
                <w:rFonts w:ascii="Mont Book" w:eastAsiaTheme="minorEastAsia" w:hAnsi="Mont Book"/>
                <w:color w:val="auto"/>
                <w:sz w:val="24"/>
                <w:szCs w:val="24"/>
                <w:lang w:eastAsia="de-DE"/>
              </w:rPr>
            </w:pPr>
            <w:hyperlink w:anchor="_Toc224745868" w:history="1">
              <w:r w:rsidRPr="0079214B">
                <w:rPr>
                  <w:rStyle w:val="Hyperlink"/>
                  <w:rFonts w:ascii="Mont Book" w:hAnsi="Mont Book"/>
                </w:rPr>
                <w:t>5.</w:t>
              </w:r>
              <w:r w:rsidRPr="0079214B">
                <w:rPr>
                  <w:rFonts w:ascii="Mont Book" w:eastAsiaTheme="minorEastAsia" w:hAnsi="Mont Book"/>
                  <w:color w:val="auto"/>
                  <w:sz w:val="24"/>
                  <w:szCs w:val="24"/>
                  <w:lang w:eastAsia="de-DE"/>
                </w:rPr>
                <w:tab/>
              </w:r>
              <w:r w:rsidRPr="0079214B">
                <w:rPr>
                  <w:rStyle w:val="Hyperlink"/>
                  <w:rFonts w:ascii="Mont Book" w:hAnsi="Mont Book"/>
                </w:rPr>
                <w:t>Zuständige Dienstleister</w:t>
              </w:r>
              <w:r w:rsidRPr="0079214B">
                <w:rPr>
                  <w:rFonts w:ascii="Mont Book" w:hAnsi="Mont Book"/>
                  <w:webHidden/>
                </w:rPr>
                <w:tab/>
              </w:r>
              <w:r w:rsidRPr="0079214B">
                <w:rPr>
                  <w:rFonts w:ascii="Mont Book" w:hAnsi="Mont Book"/>
                  <w:webHidden/>
                </w:rPr>
                <w:fldChar w:fldCharType="begin"/>
              </w:r>
              <w:r w:rsidRPr="0079214B">
                <w:rPr>
                  <w:rFonts w:ascii="Mont Book" w:hAnsi="Mont Book"/>
                  <w:webHidden/>
                </w:rPr>
                <w:instrText xml:space="preserve"> PAGEREF _Toc224745868 \h </w:instrText>
              </w:r>
              <w:r w:rsidRPr="0079214B">
                <w:rPr>
                  <w:rFonts w:ascii="Mont Book" w:hAnsi="Mont Book"/>
                  <w:webHidden/>
                </w:rPr>
              </w:r>
              <w:r w:rsidRPr="0079214B">
                <w:rPr>
                  <w:rFonts w:ascii="Mont Book" w:hAnsi="Mont Book"/>
                  <w:webHidden/>
                </w:rPr>
                <w:fldChar w:fldCharType="separate"/>
              </w:r>
              <w:r w:rsidR="004919DB">
                <w:rPr>
                  <w:rFonts w:ascii="Mont Book" w:hAnsi="Mont Book"/>
                  <w:webHidden/>
                </w:rPr>
                <w:t>16</w:t>
              </w:r>
              <w:r w:rsidRPr="0079214B">
                <w:rPr>
                  <w:rFonts w:ascii="Mont Book" w:hAnsi="Mont Book"/>
                  <w:webHidden/>
                </w:rPr>
                <w:fldChar w:fldCharType="end"/>
              </w:r>
            </w:hyperlink>
          </w:p>
          <w:p w14:paraId="7E8A570B" w14:textId="53F03183" w:rsidR="00306E93" w:rsidRPr="0079214B" w:rsidRDefault="00306E93">
            <w:pPr>
              <w:pStyle w:val="Verzeichnis2"/>
              <w:rPr>
                <w:rFonts w:ascii="Mont Book" w:eastAsiaTheme="minorEastAsia" w:hAnsi="Mont Book"/>
                <w:color w:val="auto"/>
                <w:sz w:val="24"/>
                <w:szCs w:val="24"/>
                <w:lang w:eastAsia="de-DE"/>
              </w:rPr>
            </w:pPr>
            <w:hyperlink w:anchor="_Toc224745869" w:history="1">
              <w:r w:rsidRPr="0079214B">
                <w:rPr>
                  <w:rStyle w:val="Hyperlink"/>
                  <w:rFonts w:ascii="Mont Book" w:hAnsi="Mont Book"/>
                </w:rPr>
                <w:t>5.1.</w:t>
              </w:r>
              <w:r w:rsidRPr="0079214B">
                <w:rPr>
                  <w:rFonts w:ascii="Mont Book" w:eastAsiaTheme="minorEastAsia" w:hAnsi="Mont Book"/>
                  <w:color w:val="auto"/>
                  <w:sz w:val="24"/>
                  <w:szCs w:val="24"/>
                  <w:lang w:eastAsia="de-DE"/>
                </w:rPr>
                <w:tab/>
              </w:r>
              <w:r w:rsidRPr="0079214B">
                <w:rPr>
                  <w:rStyle w:val="Hyperlink"/>
                  <w:rFonts w:ascii="Mont Book" w:hAnsi="Mont Book"/>
                </w:rPr>
                <w:t>Kleingutsendungen &lt; 30 kg</w:t>
              </w:r>
              <w:r w:rsidRPr="0079214B">
                <w:rPr>
                  <w:rFonts w:ascii="Mont Book" w:hAnsi="Mont Book"/>
                  <w:webHidden/>
                </w:rPr>
                <w:tab/>
              </w:r>
              <w:r w:rsidRPr="0079214B">
                <w:rPr>
                  <w:rFonts w:ascii="Mont Book" w:hAnsi="Mont Book"/>
                  <w:webHidden/>
                </w:rPr>
                <w:fldChar w:fldCharType="begin"/>
              </w:r>
              <w:r w:rsidRPr="0079214B">
                <w:rPr>
                  <w:rFonts w:ascii="Mont Book" w:hAnsi="Mont Book"/>
                  <w:webHidden/>
                </w:rPr>
                <w:instrText xml:space="preserve"> PAGEREF _Toc224745869 \h </w:instrText>
              </w:r>
              <w:r w:rsidRPr="0079214B">
                <w:rPr>
                  <w:rFonts w:ascii="Mont Book" w:hAnsi="Mont Book"/>
                  <w:webHidden/>
                </w:rPr>
              </w:r>
              <w:r w:rsidRPr="0079214B">
                <w:rPr>
                  <w:rFonts w:ascii="Mont Book" w:hAnsi="Mont Book"/>
                  <w:webHidden/>
                </w:rPr>
                <w:fldChar w:fldCharType="separate"/>
              </w:r>
              <w:r w:rsidR="004919DB">
                <w:rPr>
                  <w:rFonts w:ascii="Mont Book" w:hAnsi="Mont Book"/>
                  <w:webHidden/>
                </w:rPr>
                <w:t>16</w:t>
              </w:r>
              <w:r w:rsidRPr="0079214B">
                <w:rPr>
                  <w:rFonts w:ascii="Mont Book" w:hAnsi="Mont Book"/>
                  <w:webHidden/>
                </w:rPr>
                <w:fldChar w:fldCharType="end"/>
              </w:r>
            </w:hyperlink>
          </w:p>
          <w:p w14:paraId="1C3A40FA" w14:textId="16031233" w:rsidR="00306E93" w:rsidRPr="0079214B" w:rsidRDefault="00306E93">
            <w:pPr>
              <w:pStyle w:val="Verzeichnis2"/>
              <w:rPr>
                <w:rFonts w:ascii="Mont Book" w:eastAsiaTheme="minorEastAsia" w:hAnsi="Mont Book"/>
                <w:color w:val="auto"/>
                <w:sz w:val="24"/>
                <w:szCs w:val="24"/>
                <w:lang w:eastAsia="de-DE"/>
              </w:rPr>
            </w:pPr>
            <w:hyperlink w:anchor="_Toc224745870" w:history="1">
              <w:r w:rsidRPr="0079214B">
                <w:rPr>
                  <w:rStyle w:val="Hyperlink"/>
                  <w:rFonts w:ascii="Mont Book" w:hAnsi="Mont Book"/>
                </w:rPr>
                <w:t>5.2.</w:t>
              </w:r>
              <w:r w:rsidRPr="0079214B">
                <w:rPr>
                  <w:rFonts w:ascii="Mont Book" w:eastAsiaTheme="minorEastAsia" w:hAnsi="Mont Book"/>
                  <w:color w:val="auto"/>
                  <w:sz w:val="24"/>
                  <w:szCs w:val="24"/>
                  <w:lang w:eastAsia="de-DE"/>
                </w:rPr>
                <w:tab/>
              </w:r>
              <w:r w:rsidRPr="0079214B">
                <w:rPr>
                  <w:rStyle w:val="Hyperlink"/>
                  <w:rFonts w:ascii="Mont Book" w:hAnsi="Mont Book"/>
                </w:rPr>
                <w:t>Landfracht</w:t>
              </w:r>
              <w:r w:rsidRPr="0079214B">
                <w:rPr>
                  <w:rFonts w:ascii="Mont Book" w:hAnsi="Mont Book"/>
                  <w:webHidden/>
                </w:rPr>
                <w:tab/>
              </w:r>
              <w:r w:rsidRPr="0079214B">
                <w:rPr>
                  <w:rFonts w:ascii="Mont Book" w:hAnsi="Mont Book"/>
                  <w:webHidden/>
                </w:rPr>
                <w:fldChar w:fldCharType="begin"/>
              </w:r>
              <w:r w:rsidRPr="0079214B">
                <w:rPr>
                  <w:rFonts w:ascii="Mont Book" w:hAnsi="Mont Book"/>
                  <w:webHidden/>
                </w:rPr>
                <w:instrText xml:space="preserve"> PAGEREF _Toc224745870 \h </w:instrText>
              </w:r>
              <w:r w:rsidRPr="0079214B">
                <w:rPr>
                  <w:rFonts w:ascii="Mont Book" w:hAnsi="Mont Book"/>
                  <w:webHidden/>
                </w:rPr>
              </w:r>
              <w:r w:rsidRPr="0079214B">
                <w:rPr>
                  <w:rFonts w:ascii="Mont Book" w:hAnsi="Mont Book"/>
                  <w:webHidden/>
                </w:rPr>
                <w:fldChar w:fldCharType="separate"/>
              </w:r>
              <w:r w:rsidR="004919DB">
                <w:rPr>
                  <w:rFonts w:ascii="Mont Book" w:hAnsi="Mont Book"/>
                  <w:webHidden/>
                </w:rPr>
                <w:t>16</w:t>
              </w:r>
              <w:r w:rsidRPr="0079214B">
                <w:rPr>
                  <w:rFonts w:ascii="Mont Book" w:hAnsi="Mont Book"/>
                  <w:webHidden/>
                </w:rPr>
                <w:fldChar w:fldCharType="end"/>
              </w:r>
            </w:hyperlink>
          </w:p>
          <w:p w14:paraId="01DB7397" w14:textId="74646D4E" w:rsidR="00306E93" w:rsidRPr="0079214B" w:rsidRDefault="00306E93">
            <w:pPr>
              <w:pStyle w:val="Verzeichnis2"/>
              <w:rPr>
                <w:rFonts w:ascii="Mont Book" w:eastAsiaTheme="minorEastAsia" w:hAnsi="Mont Book"/>
                <w:color w:val="auto"/>
                <w:sz w:val="24"/>
                <w:szCs w:val="24"/>
                <w:lang w:eastAsia="de-DE"/>
              </w:rPr>
            </w:pPr>
            <w:hyperlink w:anchor="_Toc224745871" w:history="1">
              <w:r w:rsidRPr="0079214B">
                <w:rPr>
                  <w:rStyle w:val="Hyperlink"/>
                  <w:rFonts w:ascii="Mont Book" w:hAnsi="Mont Book"/>
                </w:rPr>
                <w:t>5.3.</w:t>
              </w:r>
              <w:r w:rsidRPr="0079214B">
                <w:rPr>
                  <w:rFonts w:ascii="Mont Book" w:eastAsiaTheme="minorEastAsia" w:hAnsi="Mont Book"/>
                  <w:color w:val="auto"/>
                  <w:sz w:val="24"/>
                  <w:szCs w:val="24"/>
                  <w:lang w:eastAsia="de-DE"/>
                </w:rPr>
                <w:tab/>
              </w:r>
              <w:r w:rsidRPr="0079214B">
                <w:rPr>
                  <w:rStyle w:val="Hyperlink"/>
                  <w:rFonts w:ascii="Mont Book" w:hAnsi="Mont Book"/>
                </w:rPr>
                <w:t>See- und Luftfracht</w:t>
              </w:r>
              <w:r w:rsidRPr="0079214B">
                <w:rPr>
                  <w:rFonts w:ascii="Mont Book" w:hAnsi="Mont Book"/>
                  <w:webHidden/>
                </w:rPr>
                <w:tab/>
              </w:r>
              <w:r w:rsidRPr="0079214B">
                <w:rPr>
                  <w:rFonts w:ascii="Mont Book" w:hAnsi="Mont Book"/>
                  <w:webHidden/>
                </w:rPr>
                <w:fldChar w:fldCharType="begin"/>
              </w:r>
              <w:r w:rsidRPr="0079214B">
                <w:rPr>
                  <w:rFonts w:ascii="Mont Book" w:hAnsi="Mont Book"/>
                  <w:webHidden/>
                </w:rPr>
                <w:instrText xml:space="preserve"> PAGEREF _Toc224745871 \h </w:instrText>
              </w:r>
              <w:r w:rsidRPr="0079214B">
                <w:rPr>
                  <w:rFonts w:ascii="Mont Book" w:hAnsi="Mont Book"/>
                  <w:webHidden/>
                </w:rPr>
              </w:r>
              <w:r w:rsidRPr="0079214B">
                <w:rPr>
                  <w:rFonts w:ascii="Mont Book" w:hAnsi="Mont Book"/>
                  <w:webHidden/>
                </w:rPr>
                <w:fldChar w:fldCharType="separate"/>
              </w:r>
              <w:r w:rsidR="004919DB">
                <w:rPr>
                  <w:rFonts w:ascii="Mont Book" w:hAnsi="Mont Book"/>
                  <w:webHidden/>
                </w:rPr>
                <w:t>17</w:t>
              </w:r>
              <w:r w:rsidRPr="0079214B">
                <w:rPr>
                  <w:rFonts w:ascii="Mont Book" w:hAnsi="Mont Book"/>
                  <w:webHidden/>
                </w:rPr>
                <w:fldChar w:fldCharType="end"/>
              </w:r>
            </w:hyperlink>
          </w:p>
          <w:p w14:paraId="5AEE273E" w14:textId="748F6747" w:rsidR="00306E93" w:rsidRPr="0079214B" w:rsidRDefault="00306E93">
            <w:pPr>
              <w:pStyle w:val="Verzeichnis2"/>
              <w:rPr>
                <w:rFonts w:ascii="Mont Book" w:eastAsiaTheme="minorEastAsia" w:hAnsi="Mont Book"/>
                <w:color w:val="auto"/>
                <w:sz w:val="24"/>
                <w:szCs w:val="24"/>
                <w:lang w:eastAsia="de-DE"/>
              </w:rPr>
            </w:pPr>
            <w:hyperlink w:anchor="_Toc224745872" w:history="1">
              <w:r w:rsidRPr="0079214B">
                <w:rPr>
                  <w:rStyle w:val="Hyperlink"/>
                  <w:rFonts w:ascii="Mont Book" w:hAnsi="Mont Book"/>
                </w:rPr>
                <w:t>5.4.</w:t>
              </w:r>
              <w:r w:rsidRPr="0079214B">
                <w:rPr>
                  <w:rFonts w:ascii="Mont Book" w:eastAsiaTheme="minorEastAsia" w:hAnsi="Mont Book"/>
                  <w:color w:val="auto"/>
                  <w:sz w:val="24"/>
                  <w:szCs w:val="24"/>
                  <w:lang w:eastAsia="de-DE"/>
                </w:rPr>
                <w:tab/>
              </w:r>
              <w:r w:rsidRPr="0079214B">
                <w:rPr>
                  <w:rStyle w:val="Hyperlink"/>
                  <w:rFonts w:ascii="Mont Book" w:hAnsi="Mont Book"/>
                </w:rPr>
                <w:t>Sea and air freight</w:t>
              </w:r>
              <w:r w:rsidRPr="0079214B">
                <w:rPr>
                  <w:rFonts w:ascii="Mont Book" w:hAnsi="Mont Book"/>
                  <w:webHidden/>
                </w:rPr>
                <w:tab/>
              </w:r>
              <w:r w:rsidRPr="0079214B">
                <w:rPr>
                  <w:rFonts w:ascii="Mont Book" w:hAnsi="Mont Book"/>
                  <w:webHidden/>
                </w:rPr>
                <w:fldChar w:fldCharType="begin"/>
              </w:r>
              <w:r w:rsidRPr="0079214B">
                <w:rPr>
                  <w:rFonts w:ascii="Mont Book" w:hAnsi="Mont Book"/>
                  <w:webHidden/>
                </w:rPr>
                <w:instrText xml:space="preserve"> PAGEREF _Toc224745872 \h </w:instrText>
              </w:r>
              <w:r w:rsidRPr="0079214B">
                <w:rPr>
                  <w:rFonts w:ascii="Mont Book" w:hAnsi="Mont Book"/>
                  <w:webHidden/>
                </w:rPr>
              </w:r>
              <w:r w:rsidRPr="0079214B">
                <w:rPr>
                  <w:rFonts w:ascii="Mont Book" w:hAnsi="Mont Book"/>
                  <w:webHidden/>
                </w:rPr>
                <w:fldChar w:fldCharType="separate"/>
              </w:r>
              <w:r w:rsidR="004919DB">
                <w:rPr>
                  <w:rFonts w:ascii="Mont Book" w:hAnsi="Mont Book"/>
                  <w:webHidden/>
                </w:rPr>
                <w:t>17</w:t>
              </w:r>
              <w:r w:rsidRPr="0079214B">
                <w:rPr>
                  <w:rFonts w:ascii="Mont Book" w:hAnsi="Mont Book"/>
                  <w:webHidden/>
                </w:rPr>
                <w:fldChar w:fldCharType="end"/>
              </w:r>
            </w:hyperlink>
          </w:p>
          <w:p w14:paraId="7D6468FD" w14:textId="30258F40" w:rsidR="00306E93" w:rsidRPr="0079214B" w:rsidRDefault="00306E93">
            <w:pPr>
              <w:pStyle w:val="Verzeichnis2"/>
              <w:rPr>
                <w:rFonts w:ascii="Mont Book" w:eastAsiaTheme="minorEastAsia" w:hAnsi="Mont Book"/>
                <w:color w:val="auto"/>
                <w:sz w:val="24"/>
                <w:szCs w:val="24"/>
                <w:lang w:eastAsia="de-DE"/>
              </w:rPr>
            </w:pPr>
            <w:hyperlink w:anchor="_Toc224745873" w:history="1">
              <w:r w:rsidRPr="0079214B">
                <w:rPr>
                  <w:rStyle w:val="Hyperlink"/>
                  <w:rFonts w:ascii="Mont Book" w:hAnsi="Mont Book"/>
                </w:rPr>
                <w:t>5.5.</w:t>
              </w:r>
              <w:r w:rsidRPr="0079214B">
                <w:rPr>
                  <w:rFonts w:ascii="Mont Book" w:eastAsiaTheme="minorEastAsia" w:hAnsi="Mont Book"/>
                  <w:color w:val="auto"/>
                  <w:sz w:val="24"/>
                  <w:szCs w:val="24"/>
                  <w:lang w:eastAsia="de-DE"/>
                </w:rPr>
                <w:tab/>
              </w:r>
              <w:r w:rsidRPr="0079214B">
                <w:rPr>
                  <w:rStyle w:val="Hyperlink"/>
                  <w:rFonts w:ascii="Mont Book" w:hAnsi="Mont Book"/>
                </w:rPr>
                <w:t>Eingesetzte Dienstleister</w:t>
              </w:r>
              <w:r w:rsidRPr="0079214B">
                <w:rPr>
                  <w:rFonts w:ascii="Mont Book" w:hAnsi="Mont Book"/>
                  <w:webHidden/>
                </w:rPr>
                <w:tab/>
              </w:r>
              <w:r w:rsidRPr="0079214B">
                <w:rPr>
                  <w:rFonts w:ascii="Mont Book" w:hAnsi="Mont Book"/>
                  <w:webHidden/>
                </w:rPr>
                <w:fldChar w:fldCharType="begin"/>
              </w:r>
              <w:r w:rsidRPr="0079214B">
                <w:rPr>
                  <w:rFonts w:ascii="Mont Book" w:hAnsi="Mont Book"/>
                  <w:webHidden/>
                </w:rPr>
                <w:instrText xml:space="preserve"> PAGEREF _Toc224745873 \h </w:instrText>
              </w:r>
              <w:r w:rsidRPr="0079214B">
                <w:rPr>
                  <w:rFonts w:ascii="Mont Book" w:hAnsi="Mont Book"/>
                  <w:webHidden/>
                </w:rPr>
              </w:r>
              <w:r w:rsidRPr="0079214B">
                <w:rPr>
                  <w:rFonts w:ascii="Mont Book" w:hAnsi="Mont Book"/>
                  <w:webHidden/>
                </w:rPr>
                <w:fldChar w:fldCharType="separate"/>
              </w:r>
              <w:r w:rsidR="004919DB">
                <w:rPr>
                  <w:rFonts w:ascii="Mont Book" w:hAnsi="Mont Book"/>
                  <w:webHidden/>
                </w:rPr>
                <w:t>17</w:t>
              </w:r>
              <w:r w:rsidRPr="0079214B">
                <w:rPr>
                  <w:rFonts w:ascii="Mont Book" w:hAnsi="Mont Book"/>
                  <w:webHidden/>
                </w:rPr>
                <w:fldChar w:fldCharType="end"/>
              </w:r>
            </w:hyperlink>
          </w:p>
          <w:p w14:paraId="101C9F3C" w14:textId="0066B406" w:rsidR="00306E93" w:rsidRPr="0079214B" w:rsidRDefault="00306E93">
            <w:pPr>
              <w:pStyle w:val="Verzeichnis1"/>
              <w:rPr>
                <w:rFonts w:ascii="Mont Book" w:eastAsiaTheme="minorEastAsia" w:hAnsi="Mont Book"/>
                <w:color w:val="auto"/>
                <w:sz w:val="24"/>
                <w:szCs w:val="24"/>
                <w:lang w:eastAsia="de-DE"/>
              </w:rPr>
            </w:pPr>
            <w:hyperlink w:anchor="_Toc224745874" w:history="1">
              <w:r w:rsidRPr="0079214B">
                <w:rPr>
                  <w:rStyle w:val="Hyperlink"/>
                  <w:rFonts w:ascii="Mont Book" w:hAnsi="Mont Book"/>
                </w:rPr>
                <w:t>6.</w:t>
              </w:r>
              <w:r w:rsidRPr="0079214B">
                <w:rPr>
                  <w:rFonts w:ascii="Mont Book" w:eastAsiaTheme="minorEastAsia" w:hAnsi="Mont Book"/>
                  <w:color w:val="auto"/>
                  <w:sz w:val="24"/>
                  <w:szCs w:val="24"/>
                  <w:lang w:eastAsia="de-DE"/>
                </w:rPr>
                <w:tab/>
              </w:r>
              <w:r w:rsidRPr="0079214B">
                <w:rPr>
                  <w:rStyle w:val="Hyperlink"/>
                  <w:rFonts w:ascii="Mont Book" w:hAnsi="Mont Book"/>
                </w:rPr>
                <w:t>Standortspezifische Versandvorschriften</w:t>
              </w:r>
              <w:r w:rsidRPr="0079214B">
                <w:rPr>
                  <w:rFonts w:ascii="Mont Book" w:hAnsi="Mont Book"/>
                  <w:webHidden/>
                </w:rPr>
                <w:tab/>
              </w:r>
              <w:r w:rsidRPr="0079214B">
                <w:rPr>
                  <w:rFonts w:ascii="Mont Book" w:hAnsi="Mont Book"/>
                  <w:webHidden/>
                </w:rPr>
                <w:fldChar w:fldCharType="begin"/>
              </w:r>
              <w:r w:rsidRPr="0079214B">
                <w:rPr>
                  <w:rFonts w:ascii="Mont Book" w:hAnsi="Mont Book"/>
                  <w:webHidden/>
                </w:rPr>
                <w:instrText xml:space="preserve"> PAGEREF _Toc224745874 \h </w:instrText>
              </w:r>
              <w:r w:rsidRPr="0079214B">
                <w:rPr>
                  <w:rFonts w:ascii="Mont Book" w:hAnsi="Mont Book"/>
                  <w:webHidden/>
                </w:rPr>
              </w:r>
              <w:r w:rsidRPr="0079214B">
                <w:rPr>
                  <w:rFonts w:ascii="Mont Book" w:hAnsi="Mont Book"/>
                  <w:webHidden/>
                </w:rPr>
                <w:fldChar w:fldCharType="separate"/>
              </w:r>
              <w:r w:rsidR="004919DB">
                <w:rPr>
                  <w:rFonts w:ascii="Mont Book" w:hAnsi="Mont Book"/>
                  <w:webHidden/>
                </w:rPr>
                <w:t>18</w:t>
              </w:r>
              <w:r w:rsidRPr="0079214B">
                <w:rPr>
                  <w:rFonts w:ascii="Mont Book" w:hAnsi="Mont Book"/>
                  <w:webHidden/>
                </w:rPr>
                <w:fldChar w:fldCharType="end"/>
              </w:r>
            </w:hyperlink>
          </w:p>
          <w:p w14:paraId="351574DF" w14:textId="615CDE56" w:rsidR="00306E93" w:rsidRPr="0079214B" w:rsidRDefault="00306E93">
            <w:pPr>
              <w:pStyle w:val="Verzeichnis2"/>
              <w:rPr>
                <w:rFonts w:ascii="Mont Book" w:eastAsiaTheme="minorEastAsia" w:hAnsi="Mont Book"/>
                <w:color w:val="auto"/>
                <w:sz w:val="24"/>
                <w:szCs w:val="24"/>
                <w:lang w:eastAsia="de-DE"/>
              </w:rPr>
            </w:pPr>
            <w:hyperlink w:anchor="_Toc224745875" w:history="1">
              <w:r w:rsidRPr="0079214B">
                <w:rPr>
                  <w:rStyle w:val="Hyperlink"/>
                  <w:rFonts w:ascii="Mont Book" w:hAnsi="Mont Book"/>
                </w:rPr>
                <w:t>6.1.</w:t>
              </w:r>
              <w:r w:rsidRPr="0079214B">
                <w:rPr>
                  <w:rFonts w:ascii="Mont Book" w:eastAsiaTheme="minorEastAsia" w:hAnsi="Mont Book"/>
                  <w:color w:val="auto"/>
                  <w:sz w:val="24"/>
                  <w:szCs w:val="24"/>
                  <w:lang w:eastAsia="de-DE"/>
                </w:rPr>
                <w:tab/>
              </w:r>
              <w:r w:rsidRPr="0079214B">
                <w:rPr>
                  <w:rStyle w:val="Hyperlink"/>
                  <w:rFonts w:ascii="Mont Book" w:hAnsi="Mont Book"/>
                </w:rPr>
                <w:t>Standort Wedemark</w:t>
              </w:r>
              <w:r w:rsidRPr="0079214B">
                <w:rPr>
                  <w:rFonts w:ascii="Mont Book" w:hAnsi="Mont Book"/>
                  <w:webHidden/>
                </w:rPr>
                <w:tab/>
              </w:r>
              <w:r w:rsidRPr="0079214B">
                <w:rPr>
                  <w:rFonts w:ascii="Mont Book" w:hAnsi="Mont Book"/>
                  <w:webHidden/>
                </w:rPr>
                <w:fldChar w:fldCharType="begin"/>
              </w:r>
              <w:r w:rsidRPr="0079214B">
                <w:rPr>
                  <w:rFonts w:ascii="Mont Book" w:hAnsi="Mont Book"/>
                  <w:webHidden/>
                </w:rPr>
                <w:instrText xml:space="preserve"> PAGEREF _Toc224745875 \h </w:instrText>
              </w:r>
              <w:r w:rsidRPr="0079214B">
                <w:rPr>
                  <w:rFonts w:ascii="Mont Book" w:hAnsi="Mont Book"/>
                  <w:webHidden/>
                </w:rPr>
              </w:r>
              <w:r w:rsidRPr="0079214B">
                <w:rPr>
                  <w:rFonts w:ascii="Mont Book" w:hAnsi="Mont Book"/>
                  <w:webHidden/>
                </w:rPr>
                <w:fldChar w:fldCharType="separate"/>
              </w:r>
              <w:r w:rsidR="004919DB">
                <w:rPr>
                  <w:rFonts w:ascii="Mont Book" w:hAnsi="Mont Book"/>
                  <w:webHidden/>
                </w:rPr>
                <w:t>18</w:t>
              </w:r>
              <w:r w:rsidRPr="0079214B">
                <w:rPr>
                  <w:rFonts w:ascii="Mont Book" w:hAnsi="Mont Book"/>
                  <w:webHidden/>
                </w:rPr>
                <w:fldChar w:fldCharType="end"/>
              </w:r>
            </w:hyperlink>
          </w:p>
          <w:p w14:paraId="13317212" w14:textId="6A33A3B2" w:rsidR="00306E93" w:rsidRPr="0079214B" w:rsidRDefault="00306E93">
            <w:pPr>
              <w:pStyle w:val="Verzeichnis2"/>
              <w:rPr>
                <w:rFonts w:ascii="Mont Book" w:eastAsiaTheme="minorEastAsia" w:hAnsi="Mont Book"/>
                <w:color w:val="auto"/>
                <w:sz w:val="24"/>
                <w:szCs w:val="24"/>
                <w:lang w:eastAsia="de-DE"/>
              </w:rPr>
            </w:pPr>
            <w:hyperlink w:anchor="_Toc224745876" w:history="1">
              <w:r w:rsidRPr="0079214B">
                <w:rPr>
                  <w:rStyle w:val="Hyperlink"/>
                  <w:rFonts w:ascii="Mont Book" w:hAnsi="Mont Book"/>
                </w:rPr>
                <w:t>6.2.</w:t>
              </w:r>
              <w:r w:rsidRPr="0079214B">
                <w:rPr>
                  <w:rFonts w:ascii="Mont Book" w:eastAsiaTheme="minorEastAsia" w:hAnsi="Mont Book"/>
                  <w:color w:val="auto"/>
                  <w:sz w:val="24"/>
                  <w:szCs w:val="24"/>
                  <w:lang w:eastAsia="de-DE"/>
                </w:rPr>
                <w:tab/>
              </w:r>
              <w:r w:rsidRPr="0079214B">
                <w:rPr>
                  <w:rStyle w:val="Hyperlink"/>
                  <w:rFonts w:ascii="Mont Book" w:hAnsi="Mont Book"/>
                </w:rPr>
                <w:t>Standort Bremen / Wedemark</w:t>
              </w:r>
              <w:r w:rsidRPr="0079214B">
                <w:rPr>
                  <w:rFonts w:ascii="Mont Book" w:hAnsi="Mont Book"/>
                  <w:webHidden/>
                </w:rPr>
                <w:tab/>
              </w:r>
              <w:r w:rsidRPr="0079214B">
                <w:rPr>
                  <w:rFonts w:ascii="Mont Book" w:hAnsi="Mont Book"/>
                  <w:webHidden/>
                </w:rPr>
                <w:fldChar w:fldCharType="begin"/>
              </w:r>
              <w:r w:rsidRPr="0079214B">
                <w:rPr>
                  <w:rFonts w:ascii="Mont Book" w:hAnsi="Mont Book"/>
                  <w:webHidden/>
                </w:rPr>
                <w:instrText xml:space="preserve"> PAGEREF _Toc224745876 \h </w:instrText>
              </w:r>
              <w:r w:rsidRPr="0079214B">
                <w:rPr>
                  <w:rFonts w:ascii="Mont Book" w:hAnsi="Mont Book"/>
                  <w:webHidden/>
                </w:rPr>
              </w:r>
              <w:r w:rsidRPr="0079214B">
                <w:rPr>
                  <w:rFonts w:ascii="Mont Book" w:hAnsi="Mont Book"/>
                  <w:webHidden/>
                </w:rPr>
                <w:fldChar w:fldCharType="separate"/>
              </w:r>
              <w:r w:rsidR="004919DB">
                <w:rPr>
                  <w:rFonts w:ascii="Mont Book" w:hAnsi="Mont Book"/>
                  <w:webHidden/>
                </w:rPr>
                <w:t>18</w:t>
              </w:r>
              <w:r w:rsidRPr="0079214B">
                <w:rPr>
                  <w:rFonts w:ascii="Mont Book" w:hAnsi="Mont Book"/>
                  <w:webHidden/>
                </w:rPr>
                <w:fldChar w:fldCharType="end"/>
              </w:r>
            </w:hyperlink>
          </w:p>
          <w:p w14:paraId="6AF1D4F5" w14:textId="764A43A2" w:rsidR="00306E93" w:rsidRPr="0079214B" w:rsidRDefault="00306E93">
            <w:pPr>
              <w:pStyle w:val="Verzeichnis3"/>
              <w:rPr>
                <w:rFonts w:ascii="Mont Book" w:eastAsiaTheme="minorEastAsia" w:hAnsi="Mont Book"/>
                <w:color w:val="auto"/>
                <w:sz w:val="24"/>
                <w:szCs w:val="24"/>
                <w:lang w:eastAsia="de-DE"/>
              </w:rPr>
            </w:pPr>
            <w:hyperlink w:anchor="_Toc224745877" w:history="1">
              <w:r w:rsidRPr="0079214B">
                <w:rPr>
                  <w:rStyle w:val="Hyperlink"/>
                  <w:rFonts w:ascii="Mont Book" w:hAnsi="Mont Book"/>
                </w:rPr>
                <w:t>6.2.1.</w:t>
              </w:r>
              <w:r w:rsidRPr="0079214B">
                <w:rPr>
                  <w:rFonts w:ascii="Mont Book" w:eastAsiaTheme="minorEastAsia" w:hAnsi="Mont Book"/>
                  <w:color w:val="auto"/>
                  <w:sz w:val="24"/>
                  <w:szCs w:val="24"/>
                  <w:lang w:eastAsia="de-DE"/>
                </w:rPr>
                <w:tab/>
              </w:r>
              <w:r w:rsidRPr="0079214B">
                <w:rPr>
                  <w:rStyle w:val="Hyperlink"/>
                  <w:rFonts w:ascii="Mont Book" w:hAnsi="Mont Book"/>
                </w:rPr>
                <w:t>Notwendige Dokumentation bei Warenanlieferung</w:t>
              </w:r>
              <w:r w:rsidRPr="0079214B">
                <w:rPr>
                  <w:rFonts w:ascii="Mont Book" w:hAnsi="Mont Book"/>
                  <w:webHidden/>
                </w:rPr>
                <w:tab/>
              </w:r>
              <w:r w:rsidRPr="0079214B">
                <w:rPr>
                  <w:rFonts w:ascii="Mont Book" w:hAnsi="Mont Book"/>
                  <w:webHidden/>
                </w:rPr>
                <w:fldChar w:fldCharType="begin"/>
              </w:r>
              <w:r w:rsidRPr="0079214B">
                <w:rPr>
                  <w:rFonts w:ascii="Mont Book" w:hAnsi="Mont Book"/>
                  <w:webHidden/>
                </w:rPr>
                <w:instrText xml:space="preserve"> PAGEREF _Toc224745877 \h </w:instrText>
              </w:r>
              <w:r w:rsidRPr="0079214B">
                <w:rPr>
                  <w:rFonts w:ascii="Mont Book" w:hAnsi="Mont Book"/>
                  <w:webHidden/>
                </w:rPr>
              </w:r>
              <w:r w:rsidRPr="0079214B">
                <w:rPr>
                  <w:rFonts w:ascii="Mont Book" w:hAnsi="Mont Book"/>
                  <w:webHidden/>
                </w:rPr>
                <w:fldChar w:fldCharType="separate"/>
              </w:r>
              <w:r w:rsidR="004919DB">
                <w:rPr>
                  <w:rFonts w:ascii="Mont Book" w:hAnsi="Mont Book"/>
                  <w:webHidden/>
                </w:rPr>
                <w:t>18</w:t>
              </w:r>
              <w:r w:rsidRPr="0079214B">
                <w:rPr>
                  <w:rFonts w:ascii="Mont Book" w:hAnsi="Mont Book"/>
                  <w:webHidden/>
                </w:rPr>
                <w:fldChar w:fldCharType="end"/>
              </w:r>
            </w:hyperlink>
          </w:p>
          <w:p w14:paraId="5A83B297" w14:textId="318489DA" w:rsidR="00306E93" w:rsidRPr="0079214B" w:rsidRDefault="00306E93">
            <w:pPr>
              <w:pStyle w:val="Verzeichnis3"/>
              <w:rPr>
                <w:rFonts w:ascii="Mont Book" w:eastAsiaTheme="minorEastAsia" w:hAnsi="Mont Book"/>
                <w:color w:val="auto"/>
                <w:sz w:val="24"/>
                <w:szCs w:val="24"/>
                <w:lang w:eastAsia="de-DE"/>
              </w:rPr>
            </w:pPr>
            <w:hyperlink w:anchor="_Toc224745878" w:history="1">
              <w:r w:rsidRPr="0079214B">
                <w:rPr>
                  <w:rStyle w:val="Hyperlink"/>
                  <w:rFonts w:ascii="Mont Book" w:hAnsi="Mont Book"/>
                </w:rPr>
                <w:t>6.2.2.</w:t>
              </w:r>
              <w:r w:rsidRPr="0079214B">
                <w:rPr>
                  <w:rFonts w:ascii="Mont Book" w:eastAsiaTheme="minorEastAsia" w:hAnsi="Mont Book"/>
                  <w:color w:val="auto"/>
                  <w:sz w:val="24"/>
                  <w:szCs w:val="24"/>
                  <w:lang w:eastAsia="de-DE"/>
                </w:rPr>
                <w:tab/>
              </w:r>
              <w:r w:rsidRPr="0079214B">
                <w:rPr>
                  <w:rStyle w:val="Hyperlink"/>
                  <w:rFonts w:ascii="Mont Book" w:hAnsi="Mont Book"/>
                </w:rPr>
                <w:t>Anforderungen an die Ausrüstung des Dienstleisters</w:t>
              </w:r>
              <w:r w:rsidRPr="0079214B">
                <w:rPr>
                  <w:rFonts w:ascii="Mont Book" w:hAnsi="Mont Book"/>
                  <w:webHidden/>
                </w:rPr>
                <w:tab/>
              </w:r>
              <w:r w:rsidRPr="0079214B">
                <w:rPr>
                  <w:rFonts w:ascii="Mont Book" w:hAnsi="Mont Book"/>
                  <w:webHidden/>
                </w:rPr>
                <w:fldChar w:fldCharType="begin"/>
              </w:r>
              <w:r w:rsidRPr="0079214B">
                <w:rPr>
                  <w:rFonts w:ascii="Mont Book" w:hAnsi="Mont Book"/>
                  <w:webHidden/>
                </w:rPr>
                <w:instrText xml:space="preserve"> PAGEREF _Toc224745878 \h </w:instrText>
              </w:r>
              <w:r w:rsidRPr="0079214B">
                <w:rPr>
                  <w:rFonts w:ascii="Mont Book" w:hAnsi="Mont Book"/>
                  <w:webHidden/>
                </w:rPr>
              </w:r>
              <w:r w:rsidRPr="0079214B">
                <w:rPr>
                  <w:rFonts w:ascii="Mont Book" w:hAnsi="Mont Book"/>
                  <w:webHidden/>
                </w:rPr>
                <w:fldChar w:fldCharType="separate"/>
              </w:r>
              <w:r w:rsidR="004919DB">
                <w:rPr>
                  <w:rFonts w:ascii="Mont Book" w:hAnsi="Mont Book"/>
                  <w:webHidden/>
                </w:rPr>
                <w:t>18</w:t>
              </w:r>
              <w:r w:rsidRPr="0079214B">
                <w:rPr>
                  <w:rFonts w:ascii="Mont Book" w:hAnsi="Mont Book"/>
                  <w:webHidden/>
                </w:rPr>
                <w:fldChar w:fldCharType="end"/>
              </w:r>
            </w:hyperlink>
          </w:p>
          <w:p w14:paraId="096720CD" w14:textId="29E996B7" w:rsidR="00306E93" w:rsidRPr="0079214B" w:rsidRDefault="00306E93">
            <w:pPr>
              <w:pStyle w:val="Verzeichnis3"/>
              <w:rPr>
                <w:rFonts w:ascii="Mont Book" w:eastAsiaTheme="minorEastAsia" w:hAnsi="Mont Book"/>
                <w:color w:val="auto"/>
                <w:sz w:val="24"/>
                <w:szCs w:val="24"/>
                <w:lang w:eastAsia="de-DE"/>
              </w:rPr>
            </w:pPr>
            <w:hyperlink w:anchor="_Toc224745879" w:history="1">
              <w:r w:rsidRPr="0079214B">
                <w:rPr>
                  <w:rStyle w:val="Hyperlink"/>
                  <w:rFonts w:ascii="Mont Book" w:hAnsi="Mont Book"/>
                </w:rPr>
                <w:t>6.2.3.</w:t>
              </w:r>
              <w:r w:rsidRPr="0079214B">
                <w:rPr>
                  <w:rFonts w:ascii="Mont Book" w:eastAsiaTheme="minorEastAsia" w:hAnsi="Mont Book"/>
                  <w:color w:val="auto"/>
                  <w:sz w:val="24"/>
                  <w:szCs w:val="24"/>
                  <w:lang w:eastAsia="de-DE"/>
                </w:rPr>
                <w:tab/>
              </w:r>
              <w:r w:rsidRPr="0079214B">
                <w:rPr>
                  <w:rStyle w:val="Hyperlink"/>
                  <w:rFonts w:ascii="Mont Book" w:hAnsi="Mont Book"/>
                </w:rPr>
                <w:t>Anforderungen an das Verhalten des Dienstleisters</w:t>
              </w:r>
              <w:r w:rsidRPr="0079214B">
                <w:rPr>
                  <w:rFonts w:ascii="Mont Book" w:hAnsi="Mont Book"/>
                  <w:webHidden/>
                </w:rPr>
                <w:tab/>
              </w:r>
              <w:r w:rsidRPr="0079214B">
                <w:rPr>
                  <w:rFonts w:ascii="Mont Book" w:hAnsi="Mont Book"/>
                  <w:webHidden/>
                </w:rPr>
                <w:fldChar w:fldCharType="begin"/>
              </w:r>
              <w:r w:rsidRPr="0079214B">
                <w:rPr>
                  <w:rFonts w:ascii="Mont Book" w:hAnsi="Mont Book"/>
                  <w:webHidden/>
                </w:rPr>
                <w:instrText xml:space="preserve"> PAGEREF _Toc224745879 \h </w:instrText>
              </w:r>
              <w:r w:rsidRPr="0079214B">
                <w:rPr>
                  <w:rFonts w:ascii="Mont Book" w:hAnsi="Mont Book"/>
                  <w:webHidden/>
                </w:rPr>
              </w:r>
              <w:r w:rsidRPr="0079214B">
                <w:rPr>
                  <w:rFonts w:ascii="Mont Book" w:hAnsi="Mont Book"/>
                  <w:webHidden/>
                </w:rPr>
                <w:fldChar w:fldCharType="separate"/>
              </w:r>
              <w:r w:rsidR="004919DB">
                <w:rPr>
                  <w:rFonts w:ascii="Mont Book" w:hAnsi="Mont Book"/>
                  <w:webHidden/>
                </w:rPr>
                <w:t>18</w:t>
              </w:r>
              <w:r w:rsidRPr="0079214B">
                <w:rPr>
                  <w:rFonts w:ascii="Mont Book" w:hAnsi="Mont Book"/>
                  <w:webHidden/>
                </w:rPr>
                <w:fldChar w:fldCharType="end"/>
              </w:r>
            </w:hyperlink>
          </w:p>
          <w:p w14:paraId="5462190F" w14:textId="37748449" w:rsidR="00306E93" w:rsidRPr="0079214B" w:rsidRDefault="00306E93">
            <w:pPr>
              <w:pStyle w:val="Verzeichnis1"/>
              <w:rPr>
                <w:rFonts w:ascii="Mont Book" w:eastAsiaTheme="minorEastAsia" w:hAnsi="Mont Book"/>
                <w:color w:val="auto"/>
                <w:sz w:val="24"/>
                <w:szCs w:val="24"/>
                <w:lang w:eastAsia="de-DE"/>
              </w:rPr>
            </w:pPr>
            <w:hyperlink w:anchor="_Toc224745880" w:history="1">
              <w:r w:rsidRPr="0079214B">
                <w:rPr>
                  <w:rStyle w:val="Hyperlink"/>
                  <w:rFonts w:ascii="Mont Book" w:hAnsi="Mont Book"/>
                </w:rPr>
                <w:t>7.</w:t>
              </w:r>
              <w:r w:rsidRPr="0079214B">
                <w:rPr>
                  <w:rFonts w:ascii="Mont Book" w:eastAsiaTheme="minorEastAsia" w:hAnsi="Mont Book"/>
                  <w:color w:val="auto"/>
                  <w:sz w:val="24"/>
                  <w:szCs w:val="24"/>
                  <w:lang w:eastAsia="de-DE"/>
                </w:rPr>
                <w:tab/>
              </w:r>
              <w:r w:rsidRPr="0079214B">
                <w:rPr>
                  <w:rStyle w:val="Hyperlink"/>
                  <w:rFonts w:ascii="Mont Book" w:hAnsi="Mont Book"/>
                </w:rPr>
                <w:t>Anmerkungen</w:t>
              </w:r>
              <w:r w:rsidRPr="0079214B">
                <w:rPr>
                  <w:rFonts w:ascii="Mont Book" w:hAnsi="Mont Book"/>
                  <w:webHidden/>
                </w:rPr>
                <w:tab/>
              </w:r>
              <w:r w:rsidRPr="0079214B">
                <w:rPr>
                  <w:rFonts w:ascii="Mont Book" w:hAnsi="Mont Book"/>
                  <w:webHidden/>
                </w:rPr>
                <w:fldChar w:fldCharType="begin"/>
              </w:r>
              <w:r w:rsidRPr="0079214B">
                <w:rPr>
                  <w:rFonts w:ascii="Mont Book" w:hAnsi="Mont Book"/>
                  <w:webHidden/>
                </w:rPr>
                <w:instrText xml:space="preserve"> PAGEREF _Toc224745880 \h </w:instrText>
              </w:r>
              <w:r w:rsidRPr="0079214B">
                <w:rPr>
                  <w:rFonts w:ascii="Mont Book" w:hAnsi="Mont Book"/>
                  <w:webHidden/>
                </w:rPr>
              </w:r>
              <w:r w:rsidRPr="0079214B">
                <w:rPr>
                  <w:rFonts w:ascii="Mont Book" w:hAnsi="Mont Book"/>
                  <w:webHidden/>
                </w:rPr>
                <w:fldChar w:fldCharType="separate"/>
              </w:r>
              <w:r w:rsidR="004919DB">
                <w:rPr>
                  <w:rFonts w:ascii="Mont Book" w:hAnsi="Mont Book"/>
                  <w:webHidden/>
                </w:rPr>
                <w:t>19</w:t>
              </w:r>
              <w:r w:rsidRPr="0079214B">
                <w:rPr>
                  <w:rFonts w:ascii="Mont Book" w:hAnsi="Mont Book"/>
                  <w:webHidden/>
                </w:rPr>
                <w:fldChar w:fldCharType="end"/>
              </w:r>
            </w:hyperlink>
          </w:p>
          <w:p w14:paraId="52684451" w14:textId="028BBC06" w:rsidR="00306E93" w:rsidRPr="0079214B" w:rsidRDefault="00306E93">
            <w:pPr>
              <w:pStyle w:val="Verzeichnis2"/>
              <w:rPr>
                <w:rFonts w:ascii="Mont Book" w:eastAsiaTheme="minorEastAsia" w:hAnsi="Mont Book"/>
                <w:color w:val="auto"/>
                <w:sz w:val="24"/>
                <w:szCs w:val="24"/>
                <w:lang w:eastAsia="de-DE"/>
              </w:rPr>
            </w:pPr>
            <w:hyperlink w:anchor="_Toc224745881" w:history="1">
              <w:r w:rsidRPr="0079214B">
                <w:rPr>
                  <w:rStyle w:val="Hyperlink"/>
                  <w:rFonts w:ascii="Mont Book" w:hAnsi="Mont Book"/>
                </w:rPr>
                <w:t>7.1.</w:t>
              </w:r>
              <w:r w:rsidRPr="0079214B">
                <w:rPr>
                  <w:rFonts w:ascii="Mont Book" w:eastAsiaTheme="minorEastAsia" w:hAnsi="Mont Book"/>
                  <w:color w:val="auto"/>
                  <w:sz w:val="24"/>
                  <w:szCs w:val="24"/>
                  <w:lang w:eastAsia="de-DE"/>
                </w:rPr>
                <w:tab/>
              </w:r>
              <w:r w:rsidRPr="0079214B">
                <w:rPr>
                  <w:rStyle w:val="Hyperlink"/>
                  <w:rFonts w:ascii="Mont Book" w:hAnsi="Mont Book"/>
                </w:rPr>
                <w:t>Kennzahlen / Indikatoren / Messgrößen</w:t>
              </w:r>
              <w:r w:rsidRPr="0079214B">
                <w:rPr>
                  <w:rFonts w:ascii="Mont Book" w:hAnsi="Mont Book"/>
                  <w:webHidden/>
                </w:rPr>
                <w:tab/>
              </w:r>
              <w:r w:rsidRPr="0079214B">
                <w:rPr>
                  <w:rFonts w:ascii="Mont Book" w:hAnsi="Mont Book"/>
                  <w:webHidden/>
                </w:rPr>
                <w:fldChar w:fldCharType="begin"/>
              </w:r>
              <w:r w:rsidRPr="0079214B">
                <w:rPr>
                  <w:rFonts w:ascii="Mont Book" w:hAnsi="Mont Book"/>
                  <w:webHidden/>
                </w:rPr>
                <w:instrText xml:space="preserve"> PAGEREF _Toc224745881 \h </w:instrText>
              </w:r>
              <w:r w:rsidRPr="0079214B">
                <w:rPr>
                  <w:rFonts w:ascii="Mont Book" w:hAnsi="Mont Book"/>
                  <w:webHidden/>
                </w:rPr>
              </w:r>
              <w:r w:rsidRPr="0079214B">
                <w:rPr>
                  <w:rFonts w:ascii="Mont Book" w:hAnsi="Mont Book"/>
                  <w:webHidden/>
                </w:rPr>
                <w:fldChar w:fldCharType="separate"/>
              </w:r>
              <w:r w:rsidR="004919DB">
                <w:rPr>
                  <w:rFonts w:ascii="Mont Book" w:hAnsi="Mont Book"/>
                  <w:webHidden/>
                </w:rPr>
                <w:t>19</w:t>
              </w:r>
              <w:r w:rsidRPr="0079214B">
                <w:rPr>
                  <w:rFonts w:ascii="Mont Book" w:hAnsi="Mont Book"/>
                  <w:webHidden/>
                </w:rPr>
                <w:fldChar w:fldCharType="end"/>
              </w:r>
            </w:hyperlink>
          </w:p>
          <w:p w14:paraId="0511B889" w14:textId="627A2241" w:rsidR="00306E93" w:rsidRPr="0079214B" w:rsidRDefault="00306E93">
            <w:pPr>
              <w:pStyle w:val="Verzeichnis2"/>
              <w:rPr>
                <w:rFonts w:ascii="Mont Book" w:eastAsiaTheme="minorEastAsia" w:hAnsi="Mont Book"/>
                <w:color w:val="auto"/>
                <w:sz w:val="24"/>
                <w:szCs w:val="24"/>
                <w:lang w:eastAsia="de-DE"/>
              </w:rPr>
            </w:pPr>
            <w:hyperlink w:anchor="_Toc224745882" w:history="1">
              <w:r w:rsidRPr="0079214B">
                <w:rPr>
                  <w:rStyle w:val="Hyperlink"/>
                  <w:rFonts w:ascii="Mont Book" w:hAnsi="Mont Book"/>
                </w:rPr>
                <w:t>7.2.</w:t>
              </w:r>
              <w:r w:rsidRPr="0079214B">
                <w:rPr>
                  <w:rFonts w:ascii="Mont Book" w:eastAsiaTheme="minorEastAsia" w:hAnsi="Mont Book"/>
                  <w:color w:val="auto"/>
                  <w:sz w:val="24"/>
                  <w:szCs w:val="24"/>
                  <w:lang w:eastAsia="de-DE"/>
                </w:rPr>
                <w:tab/>
              </w:r>
              <w:r w:rsidRPr="0079214B">
                <w:rPr>
                  <w:rStyle w:val="Hyperlink"/>
                  <w:rFonts w:ascii="Mont Book" w:hAnsi="Mont Book"/>
                </w:rPr>
                <w:t>Begriffe</w:t>
              </w:r>
              <w:r w:rsidRPr="0079214B">
                <w:rPr>
                  <w:rFonts w:ascii="Mont Book" w:hAnsi="Mont Book"/>
                  <w:webHidden/>
                </w:rPr>
                <w:tab/>
              </w:r>
              <w:r w:rsidRPr="0079214B">
                <w:rPr>
                  <w:rFonts w:ascii="Mont Book" w:hAnsi="Mont Book"/>
                  <w:webHidden/>
                </w:rPr>
                <w:fldChar w:fldCharType="begin"/>
              </w:r>
              <w:r w:rsidRPr="0079214B">
                <w:rPr>
                  <w:rFonts w:ascii="Mont Book" w:hAnsi="Mont Book"/>
                  <w:webHidden/>
                </w:rPr>
                <w:instrText xml:space="preserve"> PAGEREF _Toc224745882 \h </w:instrText>
              </w:r>
              <w:r w:rsidRPr="0079214B">
                <w:rPr>
                  <w:rFonts w:ascii="Mont Book" w:hAnsi="Mont Book"/>
                  <w:webHidden/>
                </w:rPr>
              </w:r>
              <w:r w:rsidRPr="0079214B">
                <w:rPr>
                  <w:rFonts w:ascii="Mont Book" w:hAnsi="Mont Book"/>
                  <w:webHidden/>
                </w:rPr>
                <w:fldChar w:fldCharType="separate"/>
              </w:r>
              <w:r w:rsidR="004919DB">
                <w:rPr>
                  <w:rFonts w:ascii="Mont Book" w:hAnsi="Mont Book"/>
                  <w:webHidden/>
                </w:rPr>
                <w:t>19</w:t>
              </w:r>
              <w:r w:rsidRPr="0079214B">
                <w:rPr>
                  <w:rFonts w:ascii="Mont Book" w:hAnsi="Mont Book"/>
                  <w:webHidden/>
                </w:rPr>
                <w:fldChar w:fldCharType="end"/>
              </w:r>
            </w:hyperlink>
          </w:p>
          <w:p w14:paraId="13E122D5" w14:textId="2A200545" w:rsidR="00306E93" w:rsidRPr="0079214B" w:rsidRDefault="00306E93">
            <w:pPr>
              <w:pStyle w:val="Verzeichnis2"/>
              <w:rPr>
                <w:rFonts w:ascii="Mont Book" w:eastAsiaTheme="minorEastAsia" w:hAnsi="Mont Book"/>
                <w:color w:val="auto"/>
                <w:sz w:val="24"/>
                <w:szCs w:val="24"/>
                <w:lang w:eastAsia="de-DE"/>
              </w:rPr>
            </w:pPr>
            <w:hyperlink w:anchor="_Toc224745883" w:history="1">
              <w:r w:rsidRPr="0079214B">
                <w:rPr>
                  <w:rStyle w:val="Hyperlink"/>
                  <w:rFonts w:ascii="Mont Book" w:hAnsi="Mont Book"/>
                </w:rPr>
                <w:t>7.3.</w:t>
              </w:r>
              <w:r w:rsidRPr="0079214B">
                <w:rPr>
                  <w:rFonts w:ascii="Mont Book" w:eastAsiaTheme="minorEastAsia" w:hAnsi="Mont Book"/>
                  <w:color w:val="auto"/>
                  <w:sz w:val="24"/>
                  <w:szCs w:val="24"/>
                  <w:lang w:eastAsia="de-DE"/>
                </w:rPr>
                <w:tab/>
              </w:r>
              <w:r w:rsidRPr="0079214B">
                <w:rPr>
                  <w:rStyle w:val="Hyperlink"/>
                  <w:rFonts w:ascii="Mont Book" w:hAnsi="Mont Book"/>
                </w:rPr>
                <w:t>Lenku</w:t>
              </w:r>
              <w:r w:rsidRPr="0079214B">
                <w:rPr>
                  <w:rStyle w:val="Hyperlink"/>
                  <w:rFonts w:ascii="Mont Book" w:hAnsi="Mont Book"/>
                </w:rPr>
                <w:t>n</w:t>
              </w:r>
              <w:r w:rsidRPr="0079214B">
                <w:rPr>
                  <w:rStyle w:val="Hyperlink"/>
                  <w:rFonts w:ascii="Mont Book" w:hAnsi="Mont Book"/>
                </w:rPr>
                <w:t>g und Archivierung</w:t>
              </w:r>
              <w:r w:rsidRPr="0079214B">
                <w:rPr>
                  <w:rFonts w:ascii="Mont Book" w:hAnsi="Mont Book"/>
                  <w:webHidden/>
                </w:rPr>
                <w:tab/>
              </w:r>
              <w:r w:rsidRPr="0079214B">
                <w:rPr>
                  <w:rFonts w:ascii="Mont Book" w:hAnsi="Mont Book"/>
                  <w:webHidden/>
                </w:rPr>
                <w:fldChar w:fldCharType="begin"/>
              </w:r>
              <w:r w:rsidRPr="0079214B">
                <w:rPr>
                  <w:rFonts w:ascii="Mont Book" w:hAnsi="Mont Book"/>
                  <w:webHidden/>
                </w:rPr>
                <w:instrText xml:space="preserve"> PAGEREF _Toc224745883 \h </w:instrText>
              </w:r>
              <w:r w:rsidRPr="0079214B">
                <w:rPr>
                  <w:rFonts w:ascii="Mont Book" w:hAnsi="Mont Book"/>
                  <w:webHidden/>
                </w:rPr>
              </w:r>
              <w:r w:rsidRPr="0079214B">
                <w:rPr>
                  <w:rFonts w:ascii="Mont Book" w:hAnsi="Mont Book"/>
                  <w:webHidden/>
                </w:rPr>
                <w:fldChar w:fldCharType="separate"/>
              </w:r>
              <w:r w:rsidR="004919DB">
                <w:rPr>
                  <w:rFonts w:ascii="Mont Book" w:hAnsi="Mont Book"/>
                  <w:webHidden/>
                </w:rPr>
                <w:t>19</w:t>
              </w:r>
              <w:r w:rsidRPr="0079214B">
                <w:rPr>
                  <w:rFonts w:ascii="Mont Book" w:hAnsi="Mont Book"/>
                  <w:webHidden/>
                </w:rPr>
                <w:fldChar w:fldCharType="end"/>
              </w:r>
            </w:hyperlink>
          </w:p>
          <w:p w14:paraId="3F020EA9" w14:textId="506F650F" w:rsidR="00306E93" w:rsidRPr="0079214B" w:rsidRDefault="00306E93">
            <w:pPr>
              <w:pStyle w:val="Verzeichnis2"/>
              <w:rPr>
                <w:rFonts w:ascii="Mont Book" w:eastAsiaTheme="minorEastAsia" w:hAnsi="Mont Book"/>
                <w:color w:val="auto"/>
                <w:sz w:val="24"/>
                <w:szCs w:val="24"/>
                <w:lang w:eastAsia="de-DE"/>
              </w:rPr>
            </w:pPr>
            <w:hyperlink w:anchor="_Toc224745884" w:history="1">
              <w:r w:rsidRPr="0079214B">
                <w:rPr>
                  <w:rStyle w:val="Hyperlink"/>
                  <w:rFonts w:ascii="Mont Book" w:hAnsi="Mont Book"/>
                </w:rPr>
                <w:t>7.4.</w:t>
              </w:r>
              <w:r w:rsidRPr="0079214B">
                <w:rPr>
                  <w:rFonts w:ascii="Mont Book" w:eastAsiaTheme="minorEastAsia" w:hAnsi="Mont Book"/>
                  <w:color w:val="auto"/>
                  <w:sz w:val="24"/>
                  <w:szCs w:val="24"/>
                  <w:lang w:eastAsia="de-DE"/>
                </w:rPr>
                <w:tab/>
              </w:r>
              <w:r w:rsidRPr="0079214B">
                <w:rPr>
                  <w:rStyle w:val="Hyperlink"/>
                  <w:rFonts w:ascii="Mont Book" w:hAnsi="Mont Book"/>
                </w:rPr>
                <w:t>Hinweise</w:t>
              </w:r>
              <w:r w:rsidRPr="0079214B">
                <w:rPr>
                  <w:rFonts w:ascii="Mont Book" w:hAnsi="Mont Book"/>
                  <w:webHidden/>
                </w:rPr>
                <w:tab/>
              </w:r>
              <w:r w:rsidRPr="0079214B">
                <w:rPr>
                  <w:rFonts w:ascii="Mont Book" w:hAnsi="Mont Book"/>
                  <w:webHidden/>
                </w:rPr>
                <w:fldChar w:fldCharType="begin"/>
              </w:r>
              <w:r w:rsidRPr="0079214B">
                <w:rPr>
                  <w:rFonts w:ascii="Mont Book" w:hAnsi="Mont Book"/>
                  <w:webHidden/>
                </w:rPr>
                <w:instrText xml:space="preserve"> PAGEREF _Toc224745884 \h </w:instrText>
              </w:r>
              <w:r w:rsidRPr="0079214B">
                <w:rPr>
                  <w:rFonts w:ascii="Mont Book" w:hAnsi="Mont Book"/>
                  <w:webHidden/>
                </w:rPr>
              </w:r>
              <w:r w:rsidRPr="0079214B">
                <w:rPr>
                  <w:rFonts w:ascii="Mont Book" w:hAnsi="Mont Book"/>
                  <w:webHidden/>
                </w:rPr>
                <w:fldChar w:fldCharType="separate"/>
              </w:r>
              <w:r w:rsidR="004919DB">
                <w:rPr>
                  <w:rFonts w:ascii="Mont Book" w:hAnsi="Mont Book"/>
                  <w:webHidden/>
                </w:rPr>
                <w:t>19</w:t>
              </w:r>
              <w:r w:rsidRPr="0079214B">
                <w:rPr>
                  <w:rFonts w:ascii="Mont Book" w:hAnsi="Mont Book"/>
                  <w:webHidden/>
                </w:rPr>
                <w:fldChar w:fldCharType="end"/>
              </w:r>
            </w:hyperlink>
          </w:p>
          <w:p w14:paraId="4CF93599" w14:textId="6C6B54E6" w:rsidR="00306E93" w:rsidRPr="0079214B" w:rsidRDefault="00306E93">
            <w:pPr>
              <w:pStyle w:val="Verzeichnis2"/>
              <w:rPr>
                <w:rFonts w:ascii="Mont Book" w:eastAsiaTheme="minorEastAsia" w:hAnsi="Mont Book"/>
                <w:color w:val="auto"/>
                <w:sz w:val="24"/>
                <w:szCs w:val="24"/>
                <w:lang w:eastAsia="de-DE"/>
              </w:rPr>
            </w:pPr>
            <w:hyperlink w:anchor="_Toc224745885" w:history="1">
              <w:r w:rsidRPr="0079214B">
                <w:rPr>
                  <w:rStyle w:val="Hyperlink"/>
                  <w:rFonts w:ascii="Mont Book" w:hAnsi="Mont Book"/>
                </w:rPr>
                <w:t>7.5.</w:t>
              </w:r>
              <w:r w:rsidRPr="0079214B">
                <w:rPr>
                  <w:rFonts w:ascii="Mont Book" w:eastAsiaTheme="minorEastAsia" w:hAnsi="Mont Book"/>
                  <w:color w:val="auto"/>
                  <w:sz w:val="24"/>
                  <w:szCs w:val="24"/>
                  <w:lang w:eastAsia="de-DE"/>
                </w:rPr>
                <w:tab/>
              </w:r>
              <w:r w:rsidRPr="0079214B">
                <w:rPr>
                  <w:rStyle w:val="Hyperlink"/>
                  <w:rFonts w:ascii="Mont Book" w:hAnsi="Mont Book"/>
                </w:rPr>
                <w:t>Mitgeltende Unterlagen</w:t>
              </w:r>
              <w:r w:rsidRPr="0079214B">
                <w:rPr>
                  <w:rFonts w:ascii="Mont Book" w:hAnsi="Mont Book"/>
                  <w:webHidden/>
                </w:rPr>
                <w:tab/>
              </w:r>
              <w:r w:rsidRPr="0079214B">
                <w:rPr>
                  <w:rFonts w:ascii="Mont Book" w:hAnsi="Mont Book"/>
                  <w:webHidden/>
                </w:rPr>
                <w:fldChar w:fldCharType="begin"/>
              </w:r>
              <w:r w:rsidRPr="0079214B">
                <w:rPr>
                  <w:rFonts w:ascii="Mont Book" w:hAnsi="Mont Book"/>
                  <w:webHidden/>
                </w:rPr>
                <w:instrText xml:space="preserve"> PAGEREF _Toc224745885 \h </w:instrText>
              </w:r>
              <w:r w:rsidRPr="0079214B">
                <w:rPr>
                  <w:rFonts w:ascii="Mont Book" w:hAnsi="Mont Book"/>
                  <w:webHidden/>
                </w:rPr>
              </w:r>
              <w:r w:rsidRPr="0079214B">
                <w:rPr>
                  <w:rFonts w:ascii="Mont Book" w:hAnsi="Mont Book"/>
                  <w:webHidden/>
                </w:rPr>
                <w:fldChar w:fldCharType="separate"/>
              </w:r>
              <w:r w:rsidR="004919DB">
                <w:rPr>
                  <w:rFonts w:ascii="Mont Book" w:hAnsi="Mont Book"/>
                  <w:webHidden/>
                </w:rPr>
                <w:t>19</w:t>
              </w:r>
              <w:r w:rsidRPr="0079214B">
                <w:rPr>
                  <w:rFonts w:ascii="Mont Book" w:hAnsi="Mont Book"/>
                  <w:webHidden/>
                </w:rPr>
                <w:fldChar w:fldCharType="end"/>
              </w:r>
            </w:hyperlink>
          </w:p>
          <w:p w14:paraId="72D9F472" w14:textId="0F89FE02" w:rsidR="009D3542" w:rsidRPr="0079214B" w:rsidRDefault="0051015A" w:rsidP="00C93494">
            <w:pPr>
              <w:rPr>
                <w:rFonts w:ascii="Mont Book" w:hAnsi="Mont Book"/>
              </w:rPr>
            </w:pPr>
            <w:r w:rsidRPr="0079214B">
              <w:rPr>
                <w:rFonts w:ascii="Mont Book" w:hAnsi="Mont Book"/>
                <w:noProof/>
                <w:color w:val="00A0F5"/>
                <w:sz w:val="24"/>
              </w:rPr>
              <w:fldChar w:fldCharType="end"/>
            </w:r>
          </w:p>
        </w:tc>
        <w:tc>
          <w:tcPr>
            <w:tcW w:w="567" w:type="dxa"/>
            <w:tcBorders>
              <w:top w:val="nil"/>
              <w:left w:val="nil"/>
              <w:bottom w:val="nil"/>
              <w:right w:val="nil"/>
            </w:tcBorders>
          </w:tcPr>
          <w:p w14:paraId="2E83AA1C" w14:textId="77777777" w:rsidR="009D3542" w:rsidRPr="0079214B" w:rsidRDefault="009D3542" w:rsidP="005F12AC">
            <w:pPr>
              <w:pStyle w:val="berschrift2"/>
              <w:numPr>
                <w:ilvl w:val="0"/>
                <w:numId w:val="0"/>
              </w:numPr>
              <w:rPr>
                <w:rFonts w:ascii="Mont Book" w:hAnsi="Mont Book"/>
              </w:rPr>
            </w:pPr>
          </w:p>
        </w:tc>
        <w:tc>
          <w:tcPr>
            <w:tcW w:w="4535" w:type="dxa"/>
            <w:tcBorders>
              <w:top w:val="nil"/>
              <w:left w:val="nil"/>
              <w:bottom w:val="nil"/>
              <w:right w:val="nil"/>
            </w:tcBorders>
          </w:tcPr>
          <w:p w14:paraId="4FFB03D1" w14:textId="0DF3EEE7" w:rsidR="00306E93" w:rsidRPr="0079214B" w:rsidRDefault="00015D6A">
            <w:pPr>
              <w:pStyle w:val="Verzeichnis1"/>
              <w:rPr>
                <w:rFonts w:ascii="Mont Book" w:eastAsiaTheme="minorEastAsia" w:hAnsi="Mont Book"/>
                <w:color w:val="auto"/>
                <w:sz w:val="24"/>
                <w:szCs w:val="24"/>
                <w:lang w:eastAsia="de-DE"/>
              </w:rPr>
            </w:pPr>
            <w:r w:rsidRPr="0079214B">
              <w:rPr>
                <w:rFonts w:ascii="Mont Book" w:hAnsi="Mont Book"/>
                <w:color w:val="00A0F5"/>
                <w:sz w:val="24"/>
              </w:rPr>
              <w:fldChar w:fldCharType="begin"/>
            </w:r>
            <w:r w:rsidRPr="0079214B">
              <w:rPr>
                <w:rFonts w:ascii="Mont Book" w:hAnsi="Mont Book"/>
                <w:color w:val="00A0F5"/>
                <w:sz w:val="24"/>
              </w:rPr>
              <w:instrText xml:space="preserve"> TOC \h \z \t "Überschrift 1 en;1;Überschrift 2 en;2;Überschrift 3 en;3;Überschrift 4 en;4;Überschrift 5 en;5" </w:instrText>
            </w:r>
            <w:r w:rsidRPr="0079214B">
              <w:rPr>
                <w:rFonts w:ascii="Mont Book" w:hAnsi="Mont Book"/>
                <w:color w:val="00A0F5"/>
                <w:sz w:val="24"/>
              </w:rPr>
              <w:fldChar w:fldCharType="separate"/>
            </w:r>
            <w:hyperlink w:anchor="_Toc224745886" w:history="1">
              <w:r w:rsidR="00306E93" w:rsidRPr="0079214B">
                <w:rPr>
                  <w:rStyle w:val="Hyperlink"/>
                  <w:rFonts w:ascii="Mont Book" w:hAnsi="Mont Book"/>
                  <w:lang w:val="en-GB"/>
                </w:rPr>
                <w:t>1.</w:t>
              </w:r>
              <w:r w:rsidR="00306E93" w:rsidRPr="0079214B">
                <w:rPr>
                  <w:rFonts w:ascii="Mont Book" w:eastAsiaTheme="minorEastAsia" w:hAnsi="Mont Book"/>
                  <w:color w:val="auto"/>
                  <w:sz w:val="24"/>
                  <w:szCs w:val="24"/>
                  <w:lang w:eastAsia="de-DE"/>
                </w:rPr>
                <w:tab/>
              </w:r>
              <w:r w:rsidR="00306E93" w:rsidRPr="0079214B">
                <w:rPr>
                  <w:rStyle w:val="Hyperlink"/>
                  <w:rFonts w:ascii="Mont Book" w:hAnsi="Mont Book"/>
                  <w:lang w:val="en-GB"/>
                </w:rPr>
                <w:t>Process objective</w:t>
              </w:r>
              <w:r w:rsidR="00306E93" w:rsidRPr="0079214B">
                <w:rPr>
                  <w:rFonts w:ascii="Mont Book" w:hAnsi="Mont Book"/>
                  <w:webHidden/>
                </w:rPr>
                <w:tab/>
              </w:r>
              <w:r w:rsidR="00306E93" w:rsidRPr="0079214B">
                <w:rPr>
                  <w:rFonts w:ascii="Mont Book" w:hAnsi="Mont Book"/>
                  <w:webHidden/>
                </w:rPr>
                <w:fldChar w:fldCharType="begin"/>
              </w:r>
              <w:r w:rsidR="00306E93" w:rsidRPr="0079214B">
                <w:rPr>
                  <w:rFonts w:ascii="Mont Book" w:hAnsi="Mont Book"/>
                  <w:webHidden/>
                </w:rPr>
                <w:instrText xml:space="preserve"> PAGEREF _Toc224745886 \h </w:instrText>
              </w:r>
              <w:r w:rsidR="00306E93" w:rsidRPr="0079214B">
                <w:rPr>
                  <w:rFonts w:ascii="Mont Book" w:hAnsi="Mont Book"/>
                  <w:webHidden/>
                </w:rPr>
              </w:r>
              <w:r w:rsidR="00306E93" w:rsidRPr="0079214B">
                <w:rPr>
                  <w:rFonts w:ascii="Mont Book" w:hAnsi="Mont Book"/>
                  <w:webHidden/>
                </w:rPr>
                <w:fldChar w:fldCharType="separate"/>
              </w:r>
              <w:r w:rsidR="004919DB">
                <w:rPr>
                  <w:rFonts w:ascii="Mont Book" w:hAnsi="Mont Book"/>
                  <w:webHidden/>
                </w:rPr>
                <w:t>5</w:t>
              </w:r>
              <w:r w:rsidR="00306E93" w:rsidRPr="0079214B">
                <w:rPr>
                  <w:rFonts w:ascii="Mont Book" w:hAnsi="Mont Book"/>
                  <w:webHidden/>
                </w:rPr>
                <w:fldChar w:fldCharType="end"/>
              </w:r>
            </w:hyperlink>
          </w:p>
          <w:p w14:paraId="6BCE3799" w14:textId="1F79F4C3" w:rsidR="00306E93" w:rsidRPr="0079214B" w:rsidRDefault="00306E93">
            <w:pPr>
              <w:pStyle w:val="Verzeichnis1"/>
              <w:rPr>
                <w:rFonts w:ascii="Mont Book" w:eastAsiaTheme="minorEastAsia" w:hAnsi="Mont Book"/>
                <w:color w:val="auto"/>
                <w:sz w:val="24"/>
                <w:szCs w:val="24"/>
                <w:lang w:eastAsia="de-DE"/>
              </w:rPr>
            </w:pPr>
            <w:hyperlink w:anchor="_Toc224745887" w:history="1">
              <w:r w:rsidRPr="0079214B">
                <w:rPr>
                  <w:rStyle w:val="Hyperlink"/>
                  <w:rFonts w:ascii="Mont Book" w:hAnsi="Mont Book"/>
                  <w:lang w:val="en-GB"/>
                </w:rPr>
                <w:t>2.</w:t>
              </w:r>
              <w:r w:rsidRPr="0079214B">
                <w:rPr>
                  <w:rFonts w:ascii="Mont Book" w:eastAsiaTheme="minorEastAsia" w:hAnsi="Mont Book"/>
                  <w:color w:val="auto"/>
                  <w:sz w:val="24"/>
                  <w:szCs w:val="24"/>
                  <w:lang w:eastAsia="de-DE"/>
                </w:rPr>
                <w:tab/>
              </w:r>
              <w:r w:rsidRPr="0079214B">
                <w:rPr>
                  <w:rStyle w:val="Hyperlink"/>
                  <w:rFonts w:ascii="Mont Book" w:hAnsi="Mont Book"/>
                  <w:lang w:val="en-GB"/>
                </w:rPr>
                <w:t>General Information to the shipping rules</w:t>
              </w:r>
              <w:r w:rsidRPr="0079214B">
                <w:rPr>
                  <w:rFonts w:ascii="Mont Book" w:hAnsi="Mont Book"/>
                  <w:webHidden/>
                </w:rPr>
                <w:tab/>
              </w:r>
              <w:r w:rsidRPr="0079214B">
                <w:rPr>
                  <w:rFonts w:ascii="Mont Book" w:hAnsi="Mont Book"/>
                  <w:webHidden/>
                </w:rPr>
                <w:fldChar w:fldCharType="begin"/>
              </w:r>
              <w:r w:rsidRPr="0079214B">
                <w:rPr>
                  <w:rFonts w:ascii="Mont Book" w:hAnsi="Mont Book"/>
                  <w:webHidden/>
                </w:rPr>
                <w:instrText xml:space="preserve"> PAGEREF _Toc224745887 \h </w:instrText>
              </w:r>
              <w:r w:rsidRPr="0079214B">
                <w:rPr>
                  <w:rFonts w:ascii="Mont Book" w:hAnsi="Mont Book"/>
                  <w:webHidden/>
                </w:rPr>
              </w:r>
              <w:r w:rsidRPr="0079214B">
                <w:rPr>
                  <w:rFonts w:ascii="Mont Book" w:hAnsi="Mont Book"/>
                  <w:webHidden/>
                </w:rPr>
                <w:fldChar w:fldCharType="separate"/>
              </w:r>
              <w:r w:rsidR="004919DB">
                <w:rPr>
                  <w:rFonts w:ascii="Mont Book" w:hAnsi="Mont Book"/>
                  <w:webHidden/>
                </w:rPr>
                <w:t>5</w:t>
              </w:r>
              <w:r w:rsidRPr="0079214B">
                <w:rPr>
                  <w:rFonts w:ascii="Mont Book" w:hAnsi="Mont Book"/>
                  <w:webHidden/>
                </w:rPr>
                <w:fldChar w:fldCharType="end"/>
              </w:r>
            </w:hyperlink>
          </w:p>
          <w:p w14:paraId="6137DE25" w14:textId="7F48B932" w:rsidR="00306E93" w:rsidRPr="0079214B" w:rsidRDefault="00306E93">
            <w:pPr>
              <w:pStyle w:val="Verzeichnis2"/>
              <w:rPr>
                <w:rFonts w:ascii="Mont Book" w:eastAsiaTheme="minorEastAsia" w:hAnsi="Mont Book"/>
                <w:color w:val="auto"/>
                <w:sz w:val="24"/>
                <w:szCs w:val="24"/>
                <w:lang w:eastAsia="de-DE"/>
              </w:rPr>
            </w:pPr>
            <w:hyperlink w:anchor="_Toc224745888" w:history="1">
              <w:r w:rsidRPr="0079214B">
                <w:rPr>
                  <w:rStyle w:val="Hyperlink"/>
                  <w:rFonts w:ascii="Mont Book" w:hAnsi="Mont Book"/>
                  <w:lang w:val="en-GB"/>
                </w:rPr>
                <w:t>2.1.</w:t>
              </w:r>
              <w:r w:rsidRPr="0079214B">
                <w:rPr>
                  <w:rFonts w:ascii="Mont Book" w:eastAsiaTheme="minorEastAsia" w:hAnsi="Mont Book"/>
                  <w:color w:val="auto"/>
                  <w:sz w:val="24"/>
                  <w:szCs w:val="24"/>
                  <w:lang w:eastAsia="de-DE"/>
                </w:rPr>
                <w:tab/>
              </w:r>
              <w:r w:rsidRPr="0079214B">
                <w:rPr>
                  <w:rStyle w:val="Hyperlink"/>
                  <w:rFonts w:ascii="Mont Book" w:hAnsi="Mont Book"/>
                  <w:lang w:val="en-GB"/>
                </w:rPr>
                <w:t>Validity</w:t>
              </w:r>
              <w:r w:rsidRPr="0079214B">
                <w:rPr>
                  <w:rFonts w:ascii="Mont Book" w:hAnsi="Mont Book"/>
                  <w:webHidden/>
                </w:rPr>
                <w:tab/>
              </w:r>
              <w:r w:rsidRPr="0079214B">
                <w:rPr>
                  <w:rFonts w:ascii="Mont Book" w:hAnsi="Mont Book"/>
                  <w:webHidden/>
                </w:rPr>
                <w:fldChar w:fldCharType="begin"/>
              </w:r>
              <w:r w:rsidRPr="0079214B">
                <w:rPr>
                  <w:rFonts w:ascii="Mont Book" w:hAnsi="Mont Book"/>
                  <w:webHidden/>
                </w:rPr>
                <w:instrText xml:space="preserve"> PAGEREF _Toc224745888 \h </w:instrText>
              </w:r>
              <w:r w:rsidRPr="0079214B">
                <w:rPr>
                  <w:rFonts w:ascii="Mont Book" w:hAnsi="Mont Book"/>
                  <w:webHidden/>
                </w:rPr>
              </w:r>
              <w:r w:rsidRPr="0079214B">
                <w:rPr>
                  <w:rFonts w:ascii="Mont Book" w:hAnsi="Mont Book"/>
                  <w:webHidden/>
                </w:rPr>
                <w:fldChar w:fldCharType="separate"/>
              </w:r>
              <w:r w:rsidR="004919DB">
                <w:rPr>
                  <w:rFonts w:ascii="Mont Book" w:hAnsi="Mont Book"/>
                  <w:webHidden/>
                </w:rPr>
                <w:t>5</w:t>
              </w:r>
              <w:r w:rsidRPr="0079214B">
                <w:rPr>
                  <w:rFonts w:ascii="Mont Book" w:hAnsi="Mont Book"/>
                  <w:webHidden/>
                </w:rPr>
                <w:fldChar w:fldCharType="end"/>
              </w:r>
            </w:hyperlink>
          </w:p>
          <w:p w14:paraId="37520B22" w14:textId="248A27EA" w:rsidR="00306E93" w:rsidRPr="0079214B" w:rsidRDefault="00306E93">
            <w:pPr>
              <w:pStyle w:val="Verzeichnis2"/>
              <w:rPr>
                <w:rFonts w:ascii="Mont Book" w:eastAsiaTheme="minorEastAsia" w:hAnsi="Mont Book"/>
                <w:color w:val="auto"/>
                <w:sz w:val="24"/>
                <w:szCs w:val="24"/>
                <w:lang w:eastAsia="de-DE"/>
              </w:rPr>
            </w:pPr>
            <w:hyperlink w:anchor="_Toc224745889" w:history="1">
              <w:r w:rsidRPr="0079214B">
                <w:rPr>
                  <w:rStyle w:val="Hyperlink"/>
                  <w:rFonts w:ascii="Mont Book" w:hAnsi="Mont Book"/>
                </w:rPr>
                <w:t>2.2.</w:t>
              </w:r>
              <w:r w:rsidRPr="0079214B">
                <w:rPr>
                  <w:rFonts w:ascii="Mont Book" w:eastAsiaTheme="minorEastAsia" w:hAnsi="Mont Book"/>
                  <w:color w:val="auto"/>
                  <w:sz w:val="24"/>
                  <w:szCs w:val="24"/>
                  <w:lang w:eastAsia="de-DE"/>
                </w:rPr>
                <w:tab/>
              </w:r>
              <w:r w:rsidRPr="0079214B">
                <w:rPr>
                  <w:rStyle w:val="Hyperlink"/>
                  <w:rFonts w:ascii="Mont Book" w:hAnsi="Mont Book"/>
                </w:rPr>
                <w:t>General part</w:t>
              </w:r>
              <w:r w:rsidRPr="0079214B">
                <w:rPr>
                  <w:rFonts w:ascii="Mont Book" w:hAnsi="Mont Book"/>
                  <w:webHidden/>
                </w:rPr>
                <w:tab/>
              </w:r>
              <w:r w:rsidRPr="0079214B">
                <w:rPr>
                  <w:rFonts w:ascii="Mont Book" w:hAnsi="Mont Book"/>
                  <w:webHidden/>
                </w:rPr>
                <w:fldChar w:fldCharType="begin"/>
              </w:r>
              <w:r w:rsidRPr="0079214B">
                <w:rPr>
                  <w:rFonts w:ascii="Mont Book" w:hAnsi="Mont Book"/>
                  <w:webHidden/>
                </w:rPr>
                <w:instrText xml:space="preserve"> PAGEREF _Toc224745889 \h </w:instrText>
              </w:r>
              <w:r w:rsidRPr="0079214B">
                <w:rPr>
                  <w:rFonts w:ascii="Mont Book" w:hAnsi="Mont Book"/>
                  <w:webHidden/>
                </w:rPr>
              </w:r>
              <w:r w:rsidRPr="0079214B">
                <w:rPr>
                  <w:rFonts w:ascii="Mont Book" w:hAnsi="Mont Book"/>
                  <w:webHidden/>
                </w:rPr>
                <w:fldChar w:fldCharType="separate"/>
              </w:r>
              <w:r w:rsidR="004919DB">
                <w:rPr>
                  <w:rFonts w:ascii="Mont Book" w:hAnsi="Mont Book"/>
                  <w:webHidden/>
                </w:rPr>
                <w:t>5</w:t>
              </w:r>
              <w:r w:rsidRPr="0079214B">
                <w:rPr>
                  <w:rFonts w:ascii="Mont Book" w:hAnsi="Mont Book"/>
                  <w:webHidden/>
                </w:rPr>
                <w:fldChar w:fldCharType="end"/>
              </w:r>
            </w:hyperlink>
          </w:p>
          <w:p w14:paraId="6181DB16" w14:textId="5CF48146" w:rsidR="00306E93" w:rsidRPr="0079214B" w:rsidRDefault="00306E93">
            <w:pPr>
              <w:pStyle w:val="Verzeichnis2"/>
              <w:rPr>
                <w:rFonts w:ascii="Mont Book" w:eastAsiaTheme="minorEastAsia" w:hAnsi="Mont Book"/>
                <w:color w:val="auto"/>
                <w:sz w:val="24"/>
                <w:szCs w:val="24"/>
                <w:lang w:eastAsia="de-DE"/>
              </w:rPr>
            </w:pPr>
            <w:hyperlink w:anchor="_Toc224745890" w:history="1">
              <w:r w:rsidRPr="0079214B">
                <w:rPr>
                  <w:rStyle w:val="Hyperlink"/>
                  <w:rFonts w:ascii="Mont Book" w:hAnsi="Mont Book"/>
                </w:rPr>
                <w:t>2.3.</w:t>
              </w:r>
              <w:r w:rsidRPr="0079214B">
                <w:rPr>
                  <w:rFonts w:ascii="Mont Book" w:eastAsiaTheme="minorEastAsia" w:hAnsi="Mont Book"/>
                  <w:color w:val="auto"/>
                  <w:sz w:val="24"/>
                  <w:szCs w:val="24"/>
                  <w:lang w:eastAsia="de-DE"/>
                </w:rPr>
                <w:tab/>
              </w:r>
              <w:r w:rsidRPr="0079214B">
                <w:rPr>
                  <w:rStyle w:val="Hyperlink"/>
                  <w:rFonts w:ascii="Mont Book" w:hAnsi="Mont Book"/>
                </w:rPr>
                <w:t>Basic</w:t>
              </w:r>
              <w:r w:rsidRPr="0079214B">
                <w:rPr>
                  <w:rFonts w:ascii="Mont Book" w:hAnsi="Mont Book"/>
                  <w:webHidden/>
                </w:rPr>
                <w:tab/>
              </w:r>
              <w:r w:rsidRPr="0079214B">
                <w:rPr>
                  <w:rFonts w:ascii="Mont Book" w:hAnsi="Mont Book"/>
                  <w:webHidden/>
                </w:rPr>
                <w:fldChar w:fldCharType="begin"/>
              </w:r>
              <w:r w:rsidRPr="0079214B">
                <w:rPr>
                  <w:rFonts w:ascii="Mont Book" w:hAnsi="Mont Book"/>
                  <w:webHidden/>
                </w:rPr>
                <w:instrText xml:space="preserve"> PAGEREF _Toc224745890 \h </w:instrText>
              </w:r>
              <w:r w:rsidRPr="0079214B">
                <w:rPr>
                  <w:rFonts w:ascii="Mont Book" w:hAnsi="Mont Book"/>
                  <w:webHidden/>
                </w:rPr>
              </w:r>
              <w:r w:rsidRPr="0079214B">
                <w:rPr>
                  <w:rFonts w:ascii="Mont Book" w:hAnsi="Mont Book"/>
                  <w:webHidden/>
                </w:rPr>
                <w:fldChar w:fldCharType="separate"/>
              </w:r>
              <w:r w:rsidR="004919DB">
                <w:rPr>
                  <w:rFonts w:ascii="Mont Book" w:hAnsi="Mont Book"/>
                  <w:webHidden/>
                </w:rPr>
                <w:t>5</w:t>
              </w:r>
              <w:r w:rsidRPr="0079214B">
                <w:rPr>
                  <w:rFonts w:ascii="Mont Book" w:hAnsi="Mont Book"/>
                  <w:webHidden/>
                </w:rPr>
                <w:fldChar w:fldCharType="end"/>
              </w:r>
            </w:hyperlink>
          </w:p>
          <w:p w14:paraId="4DBEBCA0" w14:textId="2BA2FF59" w:rsidR="00306E93" w:rsidRPr="0079214B" w:rsidRDefault="00306E93">
            <w:pPr>
              <w:pStyle w:val="Verzeichnis3"/>
              <w:rPr>
                <w:rFonts w:ascii="Mont Book" w:eastAsiaTheme="minorEastAsia" w:hAnsi="Mont Book"/>
                <w:color w:val="auto"/>
                <w:sz w:val="24"/>
                <w:szCs w:val="24"/>
                <w:lang w:eastAsia="de-DE"/>
              </w:rPr>
            </w:pPr>
            <w:hyperlink w:anchor="_Toc224745891" w:history="1">
              <w:r w:rsidRPr="0079214B">
                <w:rPr>
                  <w:rStyle w:val="Hyperlink"/>
                  <w:rFonts w:ascii="Mont Book" w:hAnsi="Mont Book"/>
                </w:rPr>
                <w:t>2.3.1.</w:t>
              </w:r>
              <w:r w:rsidRPr="0079214B">
                <w:rPr>
                  <w:rFonts w:ascii="Mont Book" w:eastAsiaTheme="minorEastAsia" w:hAnsi="Mont Book"/>
                  <w:color w:val="auto"/>
                  <w:sz w:val="24"/>
                  <w:szCs w:val="24"/>
                  <w:lang w:eastAsia="de-DE"/>
                </w:rPr>
                <w:tab/>
              </w:r>
              <w:r w:rsidRPr="0079214B">
                <w:rPr>
                  <w:rStyle w:val="Hyperlink"/>
                  <w:rFonts w:ascii="Mont Book" w:hAnsi="Mont Book"/>
                </w:rPr>
                <w:t>Dates and delivery</w:t>
              </w:r>
              <w:r w:rsidRPr="0079214B">
                <w:rPr>
                  <w:rFonts w:ascii="Mont Book" w:hAnsi="Mont Book"/>
                  <w:webHidden/>
                </w:rPr>
                <w:tab/>
              </w:r>
              <w:r w:rsidRPr="0079214B">
                <w:rPr>
                  <w:rFonts w:ascii="Mont Book" w:hAnsi="Mont Book"/>
                  <w:webHidden/>
                </w:rPr>
                <w:fldChar w:fldCharType="begin"/>
              </w:r>
              <w:r w:rsidRPr="0079214B">
                <w:rPr>
                  <w:rFonts w:ascii="Mont Book" w:hAnsi="Mont Book"/>
                  <w:webHidden/>
                </w:rPr>
                <w:instrText xml:space="preserve"> PAGEREF _Toc224745891 \h </w:instrText>
              </w:r>
              <w:r w:rsidRPr="0079214B">
                <w:rPr>
                  <w:rFonts w:ascii="Mont Book" w:hAnsi="Mont Book"/>
                  <w:webHidden/>
                </w:rPr>
              </w:r>
              <w:r w:rsidRPr="0079214B">
                <w:rPr>
                  <w:rFonts w:ascii="Mont Book" w:hAnsi="Mont Book"/>
                  <w:webHidden/>
                </w:rPr>
                <w:fldChar w:fldCharType="separate"/>
              </w:r>
              <w:r w:rsidR="004919DB">
                <w:rPr>
                  <w:rFonts w:ascii="Mont Book" w:hAnsi="Mont Book"/>
                  <w:webHidden/>
                </w:rPr>
                <w:t>6</w:t>
              </w:r>
              <w:r w:rsidRPr="0079214B">
                <w:rPr>
                  <w:rFonts w:ascii="Mont Book" w:hAnsi="Mont Book"/>
                  <w:webHidden/>
                </w:rPr>
                <w:fldChar w:fldCharType="end"/>
              </w:r>
            </w:hyperlink>
          </w:p>
          <w:p w14:paraId="2957139A" w14:textId="2CD5201F" w:rsidR="00306E93" w:rsidRPr="0079214B" w:rsidRDefault="00306E93">
            <w:pPr>
              <w:pStyle w:val="Verzeichnis3"/>
              <w:rPr>
                <w:rFonts w:ascii="Mont Book" w:eastAsiaTheme="minorEastAsia" w:hAnsi="Mont Book"/>
                <w:color w:val="auto"/>
                <w:sz w:val="24"/>
                <w:szCs w:val="24"/>
                <w:lang w:eastAsia="de-DE"/>
              </w:rPr>
            </w:pPr>
            <w:hyperlink w:anchor="_Toc224745892" w:history="1">
              <w:r w:rsidRPr="0079214B">
                <w:rPr>
                  <w:rStyle w:val="Hyperlink"/>
                  <w:rFonts w:ascii="Mont Book" w:hAnsi="Mont Book"/>
                </w:rPr>
                <w:t>2.3.2.</w:t>
              </w:r>
              <w:r w:rsidRPr="0079214B">
                <w:rPr>
                  <w:rFonts w:ascii="Mont Book" w:eastAsiaTheme="minorEastAsia" w:hAnsi="Mont Book"/>
                  <w:color w:val="auto"/>
                  <w:sz w:val="24"/>
                  <w:szCs w:val="24"/>
                  <w:lang w:eastAsia="de-DE"/>
                </w:rPr>
                <w:tab/>
              </w:r>
              <w:r w:rsidRPr="0079214B">
                <w:rPr>
                  <w:rStyle w:val="Hyperlink"/>
                  <w:rFonts w:ascii="Mont Book" w:hAnsi="Mont Book"/>
                </w:rPr>
                <w:t>Packaging</w:t>
              </w:r>
              <w:r w:rsidRPr="0079214B">
                <w:rPr>
                  <w:rFonts w:ascii="Mont Book" w:hAnsi="Mont Book"/>
                  <w:webHidden/>
                </w:rPr>
                <w:tab/>
              </w:r>
              <w:r w:rsidRPr="0079214B">
                <w:rPr>
                  <w:rFonts w:ascii="Mont Book" w:hAnsi="Mont Book"/>
                  <w:webHidden/>
                </w:rPr>
                <w:fldChar w:fldCharType="begin"/>
              </w:r>
              <w:r w:rsidRPr="0079214B">
                <w:rPr>
                  <w:rFonts w:ascii="Mont Book" w:hAnsi="Mont Book"/>
                  <w:webHidden/>
                </w:rPr>
                <w:instrText xml:space="preserve"> PAGEREF _Toc224745892 \h </w:instrText>
              </w:r>
              <w:r w:rsidRPr="0079214B">
                <w:rPr>
                  <w:rFonts w:ascii="Mont Book" w:hAnsi="Mont Book"/>
                  <w:webHidden/>
                </w:rPr>
              </w:r>
              <w:r w:rsidRPr="0079214B">
                <w:rPr>
                  <w:rFonts w:ascii="Mont Book" w:hAnsi="Mont Book"/>
                  <w:webHidden/>
                </w:rPr>
                <w:fldChar w:fldCharType="separate"/>
              </w:r>
              <w:r w:rsidR="004919DB">
                <w:rPr>
                  <w:rFonts w:ascii="Mont Book" w:hAnsi="Mont Book"/>
                  <w:webHidden/>
                </w:rPr>
                <w:t>6</w:t>
              </w:r>
              <w:r w:rsidRPr="0079214B">
                <w:rPr>
                  <w:rFonts w:ascii="Mont Book" w:hAnsi="Mont Book"/>
                  <w:webHidden/>
                </w:rPr>
                <w:fldChar w:fldCharType="end"/>
              </w:r>
            </w:hyperlink>
          </w:p>
          <w:p w14:paraId="0C97CDBF" w14:textId="71DAC10B" w:rsidR="00306E93" w:rsidRPr="0079214B" w:rsidRDefault="00306E93">
            <w:pPr>
              <w:pStyle w:val="Verzeichnis3"/>
              <w:rPr>
                <w:rFonts w:ascii="Mont Book" w:eastAsiaTheme="minorEastAsia" w:hAnsi="Mont Book"/>
                <w:color w:val="auto"/>
                <w:sz w:val="24"/>
                <w:szCs w:val="24"/>
                <w:lang w:eastAsia="de-DE"/>
              </w:rPr>
            </w:pPr>
            <w:hyperlink w:anchor="_Toc224745893" w:history="1">
              <w:r w:rsidRPr="0079214B">
                <w:rPr>
                  <w:rStyle w:val="Hyperlink"/>
                  <w:rFonts w:ascii="Mont Book" w:hAnsi="Mont Book"/>
                </w:rPr>
                <w:t>2.3.3.</w:t>
              </w:r>
              <w:r w:rsidRPr="0079214B">
                <w:rPr>
                  <w:rFonts w:ascii="Mont Book" w:eastAsiaTheme="minorEastAsia" w:hAnsi="Mont Book"/>
                  <w:color w:val="auto"/>
                  <w:sz w:val="24"/>
                  <w:szCs w:val="24"/>
                  <w:lang w:eastAsia="de-DE"/>
                </w:rPr>
                <w:tab/>
              </w:r>
              <w:r w:rsidRPr="0079214B">
                <w:rPr>
                  <w:rStyle w:val="Hyperlink"/>
                  <w:rFonts w:ascii="Mont Book" w:hAnsi="Mont Book"/>
                </w:rPr>
                <w:t>Documents customs</w:t>
              </w:r>
              <w:r w:rsidRPr="0079214B">
                <w:rPr>
                  <w:rFonts w:ascii="Mont Book" w:hAnsi="Mont Book"/>
                  <w:webHidden/>
                </w:rPr>
                <w:tab/>
              </w:r>
              <w:r w:rsidRPr="0079214B">
                <w:rPr>
                  <w:rFonts w:ascii="Mont Book" w:hAnsi="Mont Book"/>
                  <w:webHidden/>
                </w:rPr>
                <w:fldChar w:fldCharType="begin"/>
              </w:r>
              <w:r w:rsidRPr="0079214B">
                <w:rPr>
                  <w:rFonts w:ascii="Mont Book" w:hAnsi="Mont Book"/>
                  <w:webHidden/>
                </w:rPr>
                <w:instrText xml:space="preserve"> PAGEREF _Toc224745893 \h </w:instrText>
              </w:r>
              <w:r w:rsidRPr="0079214B">
                <w:rPr>
                  <w:rFonts w:ascii="Mont Book" w:hAnsi="Mont Book"/>
                  <w:webHidden/>
                </w:rPr>
              </w:r>
              <w:r w:rsidRPr="0079214B">
                <w:rPr>
                  <w:rFonts w:ascii="Mont Book" w:hAnsi="Mont Book"/>
                  <w:webHidden/>
                </w:rPr>
                <w:fldChar w:fldCharType="separate"/>
              </w:r>
              <w:r w:rsidR="004919DB">
                <w:rPr>
                  <w:rFonts w:ascii="Mont Book" w:hAnsi="Mont Book"/>
                  <w:webHidden/>
                </w:rPr>
                <w:t>8</w:t>
              </w:r>
              <w:r w:rsidRPr="0079214B">
                <w:rPr>
                  <w:rFonts w:ascii="Mont Book" w:hAnsi="Mont Book"/>
                  <w:webHidden/>
                </w:rPr>
                <w:fldChar w:fldCharType="end"/>
              </w:r>
            </w:hyperlink>
          </w:p>
          <w:p w14:paraId="36BCC0D9" w14:textId="7C63DA12" w:rsidR="00306E93" w:rsidRPr="0079214B" w:rsidRDefault="00306E93">
            <w:pPr>
              <w:pStyle w:val="Verzeichnis3"/>
              <w:rPr>
                <w:rFonts w:ascii="Mont Book" w:eastAsiaTheme="minorEastAsia" w:hAnsi="Mont Book"/>
                <w:color w:val="auto"/>
                <w:sz w:val="24"/>
                <w:szCs w:val="24"/>
                <w:lang w:eastAsia="de-DE"/>
              </w:rPr>
            </w:pPr>
            <w:hyperlink w:anchor="_Toc224745894" w:history="1">
              <w:r w:rsidRPr="0079214B">
                <w:rPr>
                  <w:rStyle w:val="Hyperlink"/>
                  <w:rFonts w:ascii="Mont Book" w:hAnsi="Mont Book"/>
                </w:rPr>
                <w:t>2.3.4.</w:t>
              </w:r>
              <w:r w:rsidRPr="0079214B">
                <w:rPr>
                  <w:rFonts w:ascii="Mont Book" w:eastAsiaTheme="minorEastAsia" w:hAnsi="Mont Book"/>
                  <w:color w:val="auto"/>
                  <w:sz w:val="24"/>
                  <w:szCs w:val="24"/>
                  <w:lang w:eastAsia="de-DE"/>
                </w:rPr>
                <w:tab/>
              </w:r>
              <w:r w:rsidRPr="0079214B">
                <w:rPr>
                  <w:rStyle w:val="Hyperlink"/>
                  <w:rFonts w:ascii="Mont Book" w:hAnsi="Mont Book"/>
                </w:rPr>
                <w:t>Loading</w:t>
              </w:r>
              <w:r w:rsidRPr="0079214B">
                <w:rPr>
                  <w:rFonts w:ascii="Mont Book" w:hAnsi="Mont Book"/>
                  <w:webHidden/>
                </w:rPr>
                <w:tab/>
              </w:r>
              <w:r w:rsidRPr="0079214B">
                <w:rPr>
                  <w:rFonts w:ascii="Mont Book" w:hAnsi="Mont Book"/>
                  <w:webHidden/>
                </w:rPr>
                <w:fldChar w:fldCharType="begin"/>
              </w:r>
              <w:r w:rsidRPr="0079214B">
                <w:rPr>
                  <w:rFonts w:ascii="Mont Book" w:hAnsi="Mont Book"/>
                  <w:webHidden/>
                </w:rPr>
                <w:instrText xml:space="preserve"> PAGEREF _Toc224745894 \h </w:instrText>
              </w:r>
              <w:r w:rsidRPr="0079214B">
                <w:rPr>
                  <w:rFonts w:ascii="Mont Book" w:hAnsi="Mont Book"/>
                  <w:webHidden/>
                </w:rPr>
              </w:r>
              <w:r w:rsidRPr="0079214B">
                <w:rPr>
                  <w:rFonts w:ascii="Mont Book" w:hAnsi="Mont Book"/>
                  <w:webHidden/>
                </w:rPr>
                <w:fldChar w:fldCharType="separate"/>
              </w:r>
              <w:r w:rsidR="004919DB">
                <w:rPr>
                  <w:rFonts w:ascii="Mont Book" w:hAnsi="Mont Book"/>
                  <w:webHidden/>
                </w:rPr>
                <w:t>10</w:t>
              </w:r>
              <w:r w:rsidRPr="0079214B">
                <w:rPr>
                  <w:rFonts w:ascii="Mont Book" w:hAnsi="Mont Book"/>
                  <w:webHidden/>
                </w:rPr>
                <w:fldChar w:fldCharType="end"/>
              </w:r>
            </w:hyperlink>
          </w:p>
          <w:p w14:paraId="023F21F9" w14:textId="4E280D2E" w:rsidR="00306E93" w:rsidRPr="0079214B" w:rsidRDefault="00306E93">
            <w:pPr>
              <w:pStyle w:val="Verzeichnis3"/>
              <w:rPr>
                <w:rFonts w:ascii="Mont Book" w:eastAsiaTheme="minorEastAsia" w:hAnsi="Mont Book"/>
                <w:color w:val="auto"/>
                <w:sz w:val="24"/>
                <w:szCs w:val="24"/>
                <w:lang w:eastAsia="de-DE"/>
              </w:rPr>
            </w:pPr>
            <w:hyperlink w:anchor="_Toc224745895" w:history="1">
              <w:r w:rsidRPr="0079214B">
                <w:rPr>
                  <w:rStyle w:val="Hyperlink"/>
                  <w:rFonts w:ascii="Mont Book" w:hAnsi="Mont Book"/>
                </w:rPr>
                <w:t>2.3.5.</w:t>
              </w:r>
              <w:r w:rsidRPr="0079214B">
                <w:rPr>
                  <w:rFonts w:ascii="Mont Book" w:eastAsiaTheme="minorEastAsia" w:hAnsi="Mont Book"/>
                  <w:color w:val="auto"/>
                  <w:sz w:val="24"/>
                  <w:szCs w:val="24"/>
                  <w:lang w:eastAsia="de-DE"/>
                </w:rPr>
                <w:tab/>
              </w:r>
              <w:r w:rsidRPr="0079214B">
                <w:rPr>
                  <w:rStyle w:val="Hyperlink"/>
                  <w:rFonts w:ascii="Mont Book" w:hAnsi="Mont Book"/>
                </w:rPr>
                <w:t>Special trips</w:t>
              </w:r>
              <w:r w:rsidRPr="0079214B">
                <w:rPr>
                  <w:rFonts w:ascii="Mont Book" w:hAnsi="Mont Book"/>
                  <w:webHidden/>
                </w:rPr>
                <w:tab/>
              </w:r>
              <w:r w:rsidRPr="0079214B">
                <w:rPr>
                  <w:rFonts w:ascii="Mont Book" w:hAnsi="Mont Book"/>
                  <w:webHidden/>
                </w:rPr>
                <w:fldChar w:fldCharType="begin"/>
              </w:r>
              <w:r w:rsidRPr="0079214B">
                <w:rPr>
                  <w:rFonts w:ascii="Mont Book" w:hAnsi="Mont Book"/>
                  <w:webHidden/>
                </w:rPr>
                <w:instrText xml:space="preserve"> PAGEREF _Toc224745895 \h </w:instrText>
              </w:r>
              <w:r w:rsidRPr="0079214B">
                <w:rPr>
                  <w:rFonts w:ascii="Mont Book" w:hAnsi="Mont Book"/>
                  <w:webHidden/>
                </w:rPr>
              </w:r>
              <w:r w:rsidRPr="0079214B">
                <w:rPr>
                  <w:rFonts w:ascii="Mont Book" w:hAnsi="Mont Book"/>
                  <w:webHidden/>
                </w:rPr>
                <w:fldChar w:fldCharType="separate"/>
              </w:r>
              <w:r w:rsidR="004919DB">
                <w:rPr>
                  <w:rFonts w:ascii="Mont Book" w:hAnsi="Mont Book"/>
                  <w:webHidden/>
                </w:rPr>
                <w:t>10</w:t>
              </w:r>
              <w:r w:rsidRPr="0079214B">
                <w:rPr>
                  <w:rFonts w:ascii="Mont Book" w:hAnsi="Mont Book"/>
                  <w:webHidden/>
                </w:rPr>
                <w:fldChar w:fldCharType="end"/>
              </w:r>
            </w:hyperlink>
          </w:p>
          <w:p w14:paraId="4B06F877" w14:textId="04C628C8" w:rsidR="00306E93" w:rsidRPr="0079214B" w:rsidRDefault="00306E93">
            <w:pPr>
              <w:pStyle w:val="Verzeichnis3"/>
              <w:rPr>
                <w:rFonts w:ascii="Mont Book" w:eastAsiaTheme="minorEastAsia" w:hAnsi="Mont Book"/>
                <w:color w:val="auto"/>
                <w:sz w:val="24"/>
                <w:szCs w:val="24"/>
                <w:lang w:eastAsia="de-DE"/>
              </w:rPr>
            </w:pPr>
            <w:hyperlink w:anchor="_Toc224745896" w:history="1">
              <w:r w:rsidRPr="0079214B">
                <w:rPr>
                  <w:rStyle w:val="Hyperlink"/>
                  <w:rFonts w:ascii="Mont Book" w:hAnsi="Mont Book"/>
                </w:rPr>
                <w:t>2.3.6.</w:t>
              </w:r>
              <w:r w:rsidRPr="0079214B">
                <w:rPr>
                  <w:rFonts w:ascii="Mont Book" w:eastAsiaTheme="minorEastAsia" w:hAnsi="Mont Book"/>
                  <w:color w:val="auto"/>
                  <w:sz w:val="24"/>
                  <w:szCs w:val="24"/>
                  <w:lang w:eastAsia="de-DE"/>
                </w:rPr>
                <w:tab/>
              </w:r>
              <w:r w:rsidRPr="0079214B">
                <w:rPr>
                  <w:rStyle w:val="Hyperlink"/>
                  <w:rFonts w:ascii="Mont Book" w:hAnsi="Mont Book"/>
                </w:rPr>
                <w:t>Dangerous goods</w:t>
              </w:r>
              <w:r w:rsidRPr="0079214B">
                <w:rPr>
                  <w:rFonts w:ascii="Mont Book" w:hAnsi="Mont Book"/>
                  <w:webHidden/>
                </w:rPr>
                <w:tab/>
              </w:r>
              <w:r w:rsidRPr="0079214B">
                <w:rPr>
                  <w:rFonts w:ascii="Mont Book" w:hAnsi="Mont Book"/>
                  <w:webHidden/>
                </w:rPr>
                <w:fldChar w:fldCharType="begin"/>
              </w:r>
              <w:r w:rsidRPr="0079214B">
                <w:rPr>
                  <w:rFonts w:ascii="Mont Book" w:hAnsi="Mont Book"/>
                  <w:webHidden/>
                </w:rPr>
                <w:instrText xml:space="preserve"> PAGEREF _Toc224745896 \h </w:instrText>
              </w:r>
              <w:r w:rsidRPr="0079214B">
                <w:rPr>
                  <w:rFonts w:ascii="Mont Book" w:hAnsi="Mont Book"/>
                  <w:webHidden/>
                </w:rPr>
              </w:r>
              <w:r w:rsidRPr="0079214B">
                <w:rPr>
                  <w:rFonts w:ascii="Mont Book" w:hAnsi="Mont Book"/>
                  <w:webHidden/>
                </w:rPr>
                <w:fldChar w:fldCharType="separate"/>
              </w:r>
              <w:r w:rsidR="004919DB">
                <w:rPr>
                  <w:rFonts w:ascii="Mont Book" w:hAnsi="Mont Book"/>
                  <w:webHidden/>
                </w:rPr>
                <w:t>10</w:t>
              </w:r>
              <w:r w:rsidRPr="0079214B">
                <w:rPr>
                  <w:rFonts w:ascii="Mont Book" w:hAnsi="Mont Book"/>
                  <w:webHidden/>
                </w:rPr>
                <w:fldChar w:fldCharType="end"/>
              </w:r>
            </w:hyperlink>
          </w:p>
          <w:p w14:paraId="6576D11C" w14:textId="3323836B" w:rsidR="00306E93" w:rsidRPr="0079214B" w:rsidRDefault="00306E93">
            <w:pPr>
              <w:pStyle w:val="Verzeichnis2"/>
              <w:rPr>
                <w:rFonts w:ascii="Mont Book" w:eastAsiaTheme="minorEastAsia" w:hAnsi="Mont Book"/>
                <w:color w:val="auto"/>
                <w:sz w:val="24"/>
                <w:szCs w:val="24"/>
                <w:lang w:eastAsia="de-DE"/>
              </w:rPr>
            </w:pPr>
            <w:hyperlink w:anchor="_Toc224745897" w:history="1">
              <w:r w:rsidRPr="0079214B">
                <w:rPr>
                  <w:rStyle w:val="Hyperlink"/>
                  <w:rFonts w:ascii="Mont Book" w:hAnsi="Mont Book"/>
                </w:rPr>
                <w:t>2.4.</w:t>
              </w:r>
              <w:r w:rsidRPr="0079214B">
                <w:rPr>
                  <w:rFonts w:ascii="Mont Book" w:eastAsiaTheme="minorEastAsia" w:hAnsi="Mont Book"/>
                  <w:color w:val="auto"/>
                  <w:sz w:val="24"/>
                  <w:szCs w:val="24"/>
                  <w:lang w:eastAsia="de-DE"/>
                </w:rPr>
                <w:tab/>
              </w:r>
              <w:r w:rsidRPr="0079214B">
                <w:rPr>
                  <w:rStyle w:val="Hyperlink"/>
                  <w:rFonts w:ascii="Mont Book" w:hAnsi="Mont Book"/>
                </w:rPr>
                <w:t>Freight payers Krause Automation GmbH</w:t>
              </w:r>
              <w:r w:rsidRPr="0079214B">
                <w:rPr>
                  <w:rFonts w:ascii="Mont Book" w:hAnsi="Mont Book"/>
                  <w:webHidden/>
                </w:rPr>
                <w:tab/>
              </w:r>
              <w:r w:rsidRPr="0079214B">
                <w:rPr>
                  <w:rFonts w:ascii="Mont Book" w:hAnsi="Mont Book"/>
                  <w:webHidden/>
                </w:rPr>
                <w:fldChar w:fldCharType="begin"/>
              </w:r>
              <w:r w:rsidRPr="0079214B">
                <w:rPr>
                  <w:rFonts w:ascii="Mont Book" w:hAnsi="Mont Book"/>
                  <w:webHidden/>
                </w:rPr>
                <w:instrText xml:space="preserve"> PAGEREF _Toc224745897 \h </w:instrText>
              </w:r>
              <w:r w:rsidRPr="0079214B">
                <w:rPr>
                  <w:rFonts w:ascii="Mont Book" w:hAnsi="Mont Book"/>
                  <w:webHidden/>
                </w:rPr>
              </w:r>
              <w:r w:rsidRPr="0079214B">
                <w:rPr>
                  <w:rFonts w:ascii="Mont Book" w:hAnsi="Mont Book"/>
                  <w:webHidden/>
                </w:rPr>
                <w:fldChar w:fldCharType="separate"/>
              </w:r>
              <w:r w:rsidR="004919DB">
                <w:rPr>
                  <w:rFonts w:ascii="Mont Book" w:hAnsi="Mont Book"/>
                  <w:webHidden/>
                </w:rPr>
                <w:t>10</w:t>
              </w:r>
              <w:r w:rsidRPr="0079214B">
                <w:rPr>
                  <w:rFonts w:ascii="Mont Book" w:hAnsi="Mont Book"/>
                  <w:webHidden/>
                </w:rPr>
                <w:fldChar w:fldCharType="end"/>
              </w:r>
            </w:hyperlink>
          </w:p>
          <w:p w14:paraId="1A4114E3" w14:textId="5AD380E4" w:rsidR="00306E93" w:rsidRPr="0079214B" w:rsidRDefault="00306E93">
            <w:pPr>
              <w:pStyle w:val="Verzeichnis3"/>
              <w:rPr>
                <w:rFonts w:ascii="Mont Book" w:eastAsiaTheme="minorEastAsia" w:hAnsi="Mont Book"/>
                <w:color w:val="auto"/>
                <w:sz w:val="24"/>
                <w:szCs w:val="24"/>
                <w:lang w:eastAsia="de-DE"/>
              </w:rPr>
            </w:pPr>
            <w:hyperlink w:anchor="_Toc224745898" w:history="1">
              <w:r w:rsidRPr="0079214B">
                <w:rPr>
                  <w:rStyle w:val="Hyperlink"/>
                  <w:rFonts w:ascii="Mont Book" w:hAnsi="Mont Book"/>
                </w:rPr>
                <w:t>2.4.1.</w:t>
              </w:r>
              <w:r w:rsidRPr="0079214B">
                <w:rPr>
                  <w:rFonts w:ascii="Mont Book" w:eastAsiaTheme="minorEastAsia" w:hAnsi="Mont Book"/>
                  <w:color w:val="auto"/>
                  <w:sz w:val="24"/>
                  <w:szCs w:val="24"/>
                  <w:lang w:eastAsia="de-DE"/>
                </w:rPr>
                <w:tab/>
              </w:r>
              <w:r w:rsidRPr="0079214B">
                <w:rPr>
                  <w:rStyle w:val="Hyperlink"/>
                  <w:rFonts w:ascii="Mont Book" w:hAnsi="Mont Book"/>
                </w:rPr>
                <w:t>Transport charges</w:t>
              </w:r>
              <w:r w:rsidRPr="0079214B">
                <w:rPr>
                  <w:rFonts w:ascii="Mont Book" w:hAnsi="Mont Book"/>
                  <w:webHidden/>
                </w:rPr>
                <w:tab/>
              </w:r>
              <w:r w:rsidRPr="0079214B">
                <w:rPr>
                  <w:rFonts w:ascii="Mont Book" w:hAnsi="Mont Book"/>
                  <w:webHidden/>
                </w:rPr>
                <w:fldChar w:fldCharType="begin"/>
              </w:r>
              <w:r w:rsidRPr="0079214B">
                <w:rPr>
                  <w:rFonts w:ascii="Mont Book" w:hAnsi="Mont Book"/>
                  <w:webHidden/>
                </w:rPr>
                <w:instrText xml:space="preserve"> PAGEREF _Toc224745898 \h </w:instrText>
              </w:r>
              <w:r w:rsidRPr="0079214B">
                <w:rPr>
                  <w:rFonts w:ascii="Mont Book" w:hAnsi="Mont Book"/>
                  <w:webHidden/>
                </w:rPr>
              </w:r>
              <w:r w:rsidRPr="0079214B">
                <w:rPr>
                  <w:rFonts w:ascii="Mont Book" w:hAnsi="Mont Book"/>
                  <w:webHidden/>
                </w:rPr>
                <w:fldChar w:fldCharType="separate"/>
              </w:r>
              <w:r w:rsidR="004919DB">
                <w:rPr>
                  <w:rFonts w:ascii="Mont Book" w:hAnsi="Mont Book"/>
                  <w:webHidden/>
                </w:rPr>
                <w:t>10</w:t>
              </w:r>
              <w:r w:rsidRPr="0079214B">
                <w:rPr>
                  <w:rFonts w:ascii="Mont Book" w:hAnsi="Mont Book"/>
                  <w:webHidden/>
                </w:rPr>
                <w:fldChar w:fldCharType="end"/>
              </w:r>
            </w:hyperlink>
          </w:p>
          <w:p w14:paraId="4DCB09A7" w14:textId="6BFD9ECF" w:rsidR="00306E93" w:rsidRPr="0079214B" w:rsidRDefault="00306E93">
            <w:pPr>
              <w:pStyle w:val="Verzeichnis3"/>
              <w:rPr>
                <w:rFonts w:ascii="Mont Book" w:eastAsiaTheme="minorEastAsia" w:hAnsi="Mont Book"/>
                <w:color w:val="auto"/>
                <w:sz w:val="24"/>
                <w:szCs w:val="24"/>
                <w:lang w:eastAsia="de-DE"/>
              </w:rPr>
            </w:pPr>
            <w:hyperlink w:anchor="_Toc224745899" w:history="1">
              <w:r w:rsidRPr="0079214B">
                <w:rPr>
                  <w:rStyle w:val="Hyperlink"/>
                  <w:rFonts w:ascii="Mont Book" w:hAnsi="Mont Book"/>
                </w:rPr>
                <w:t>2.4.2.</w:t>
              </w:r>
              <w:r w:rsidRPr="0079214B">
                <w:rPr>
                  <w:rFonts w:ascii="Mont Book" w:eastAsiaTheme="minorEastAsia" w:hAnsi="Mont Book"/>
                  <w:color w:val="auto"/>
                  <w:sz w:val="24"/>
                  <w:szCs w:val="24"/>
                  <w:lang w:eastAsia="de-DE"/>
                </w:rPr>
                <w:tab/>
              </w:r>
              <w:r w:rsidRPr="0079214B">
                <w:rPr>
                  <w:rStyle w:val="Hyperlink"/>
                  <w:rFonts w:ascii="Mont Book" w:hAnsi="Mont Book"/>
                </w:rPr>
                <w:t>Transport times</w:t>
              </w:r>
              <w:r w:rsidRPr="0079214B">
                <w:rPr>
                  <w:rFonts w:ascii="Mont Book" w:hAnsi="Mont Book"/>
                  <w:webHidden/>
                </w:rPr>
                <w:tab/>
              </w:r>
              <w:r w:rsidRPr="0079214B">
                <w:rPr>
                  <w:rFonts w:ascii="Mont Book" w:hAnsi="Mont Book"/>
                  <w:webHidden/>
                </w:rPr>
                <w:fldChar w:fldCharType="begin"/>
              </w:r>
              <w:r w:rsidRPr="0079214B">
                <w:rPr>
                  <w:rFonts w:ascii="Mont Book" w:hAnsi="Mont Book"/>
                  <w:webHidden/>
                </w:rPr>
                <w:instrText xml:space="preserve"> PAGEREF _Toc224745899 \h </w:instrText>
              </w:r>
              <w:r w:rsidRPr="0079214B">
                <w:rPr>
                  <w:rFonts w:ascii="Mont Book" w:hAnsi="Mont Book"/>
                  <w:webHidden/>
                </w:rPr>
              </w:r>
              <w:r w:rsidRPr="0079214B">
                <w:rPr>
                  <w:rFonts w:ascii="Mont Book" w:hAnsi="Mont Book"/>
                  <w:webHidden/>
                </w:rPr>
                <w:fldChar w:fldCharType="separate"/>
              </w:r>
              <w:r w:rsidR="004919DB">
                <w:rPr>
                  <w:rFonts w:ascii="Mont Book" w:hAnsi="Mont Book"/>
                  <w:webHidden/>
                </w:rPr>
                <w:t>11</w:t>
              </w:r>
              <w:r w:rsidRPr="0079214B">
                <w:rPr>
                  <w:rFonts w:ascii="Mont Book" w:hAnsi="Mont Book"/>
                  <w:webHidden/>
                </w:rPr>
                <w:fldChar w:fldCharType="end"/>
              </w:r>
            </w:hyperlink>
          </w:p>
          <w:p w14:paraId="013E268F" w14:textId="67F355F6" w:rsidR="00306E93" w:rsidRPr="0079214B" w:rsidRDefault="00306E93">
            <w:pPr>
              <w:pStyle w:val="Verzeichnis3"/>
              <w:rPr>
                <w:rFonts w:ascii="Mont Book" w:eastAsiaTheme="minorEastAsia" w:hAnsi="Mont Book"/>
                <w:color w:val="auto"/>
                <w:sz w:val="24"/>
                <w:szCs w:val="24"/>
                <w:lang w:eastAsia="de-DE"/>
              </w:rPr>
            </w:pPr>
            <w:hyperlink w:anchor="_Toc224745900" w:history="1">
              <w:r w:rsidRPr="0079214B">
                <w:rPr>
                  <w:rStyle w:val="Hyperlink"/>
                  <w:rFonts w:ascii="Mont Book" w:hAnsi="Mont Book"/>
                </w:rPr>
                <w:t>2.4.3.</w:t>
              </w:r>
              <w:r w:rsidRPr="0079214B">
                <w:rPr>
                  <w:rFonts w:ascii="Mont Book" w:eastAsiaTheme="minorEastAsia" w:hAnsi="Mont Book"/>
                  <w:color w:val="auto"/>
                  <w:sz w:val="24"/>
                  <w:szCs w:val="24"/>
                  <w:lang w:eastAsia="de-DE"/>
                </w:rPr>
                <w:tab/>
              </w:r>
              <w:r w:rsidRPr="0079214B">
                <w:rPr>
                  <w:rStyle w:val="Hyperlink"/>
                  <w:rFonts w:ascii="Mont Book" w:hAnsi="Mont Book"/>
                </w:rPr>
                <w:t>Provision</w:t>
              </w:r>
              <w:r w:rsidRPr="0079214B">
                <w:rPr>
                  <w:rFonts w:ascii="Mont Book" w:hAnsi="Mont Book"/>
                  <w:webHidden/>
                </w:rPr>
                <w:tab/>
              </w:r>
              <w:r w:rsidRPr="0079214B">
                <w:rPr>
                  <w:rFonts w:ascii="Mont Book" w:hAnsi="Mont Book"/>
                  <w:webHidden/>
                </w:rPr>
                <w:fldChar w:fldCharType="begin"/>
              </w:r>
              <w:r w:rsidRPr="0079214B">
                <w:rPr>
                  <w:rFonts w:ascii="Mont Book" w:hAnsi="Mont Book"/>
                  <w:webHidden/>
                </w:rPr>
                <w:instrText xml:space="preserve"> PAGEREF _Toc224745900 \h </w:instrText>
              </w:r>
              <w:r w:rsidRPr="0079214B">
                <w:rPr>
                  <w:rFonts w:ascii="Mont Book" w:hAnsi="Mont Book"/>
                  <w:webHidden/>
                </w:rPr>
              </w:r>
              <w:r w:rsidRPr="0079214B">
                <w:rPr>
                  <w:rFonts w:ascii="Mont Book" w:hAnsi="Mont Book"/>
                  <w:webHidden/>
                </w:rPr>
                <w:fldChar w:fldCharType="separate"/>
              </w:r>
              <w:r w:rsidR="004919DB">
                <w:rPr>
                  <w:rFonts w:ascii="Mont Book" w:hAnsi="Mont Book"/>
                  <w:webHidden/>
                </w:rPr>
                <w:t>11</w:t>
              </w:r>
              <w:r w:rsidRPr="0079214B">
                <w:rPr>
                  <w:rFonts w:ascii="Mont Book" w:hAnsi="Mont Book"/>
                  <w:webHidden/>
                </w:rPr>
                <w:fldChar w:fldCharType="end"/>
              </w:r>
            </w:hyperlink>
          </w:p>
          <w:p w14:paraId="4859FC16" w14:textId="110DC207" w:rsidR="00306E93" w:rsidRPr="0079214B" w:rsidRDefault="00306E93">
            <w:pPr>
              <w:pStyle w:val="Verzeichnis3"/>
              <w:rPr>
                <w:rFonts w:ascii="Mont Book" w:eastAsiaTheme="minorEastAsia" w:hAnsi="Mont Book"/>
                <w:color w:val="auto"/>
                <w:sz w:val="24"/>
                <w:szCs w:val="24"/>
                <w:lang w:eastAsia="de-DE"/>
              </w:rPr>
            </w:pPr>
            <w:hyperlink w:anchor="_Toc224745901" w:history="1">
              <w:r w:rsidRPr="0079214B">
                <w:rPr>
                  <w:rStyle w:val="Hyperlink"/>
                  <w:rFonts w:ascii="Mont Book" w:hAnsi="Mont Book"/>
                </w:rPr>
                <w:t>2.4.4.</w:t>
              </w:r>
              <w:r w:rsidRPr="0079214B">
                <w:rPr>
                  <w:rFonts w:ascii="Mont Book" w:eastAsiaTheme="minorEastAsia" w:hAnsi="Mont Book"/>
                  <w:color w:val="auto"/>
                  <w:sz w:val="24"/>
                  <w:szCs w:val="24"/>
                  <w:lang w:eastAsia="de-DE"/>
                </w:rPr>
                <w:tab/>
              </w:r>
              <w:r w:rsidRPr="0079214B">
                <w:rPr>
                  <w:rStyle w:val="Hyperlink"/>
                  <w:rFonts w:ascii="Mont Book" w:hAnsi="Mont Book"/>
                </w:rPr>
                <w:t>Loading</w:t>
              </w:r>
              <w:r w:rsidRPr="0079214B">
                <w:rPr>
                  <w:rFonts w:ascii="Mont Book" w:hAnsi="Mont Book"/>
                  <w:webHidden/>
                </w:rPr>
                <w:tab/>
              </w:r>
              <w:r w:rsidRPr="0079214B">
                <w:rPr>
                  <w:rFonts w:ascii="Mont Book" w:hAnsi="Mont Book"/>
                  <w:webHidden/>
                </w:rPr>
                <w:fldChar w:fldCharType="begin"/>
              </w:r>
              <w:r w:rsidRPr="0079214B">
                <w:rPr>
                  <w:rFonts w:ascii="Mont Book" w:hAnsi="Mont Book"/>
                  <w:webHidden/>
                </w:rPr>
                <w:instrText xml:space="preserve"> PAGEREF _Toc224745901 \h </w:instrText>
              </w:r>
              <w:r w:rsidRPr="0079214B">
                <w:rPr>
                  <w:rFonts w:ascii="Mont Book" w:hAnsi="Mont Book"/>
                  <w:webHidden/>
                </w:rPr>
              </w:r>
              <w:r w:rsidRPr="0079214B">
                <w:rPr>
                  <w:rFonts w:ascii="Mont Book" w:hAnsi="Mont Book"/>
                  <w:webHidden/>
                </w:rPr>
                <w:fldChar w:fldCharType="separate"/>
              </w:r>
              <w:r w:rsidR="004919DB">
                <w:rPr>
                  <w:rFonts w:ascii="Mont Book" w:hAnsi="Mont Book"/>
                  <w:webHidden/>
                </w:rPr>
                <w:t>11</w:t>
              </w:r>
              <w:r w:rsidRPr="0079214B">
                <w:rPr>
                  <w:rFonts w:ascii="Mont Book" w:hAnsi="Mont Book"/>
                  <w:webHidden/>
                </w:rPr>
                <w:fldChar w:fldCharType="end"/>
              </w:r>
            </w:hyperlink>
          </w:p>
          <w:p w14:paraId="3F28C46A" w14:textId="41FB75DA" w:rsidR="00306E93" w:rsidRPr="0079214B" w:rsidRDefault="00306E93">
            <w:pPr>
              <w:pStyle w:val="Verzeichnis3"/>
              <w:rPr>
                <w:rFonts w:ascii="Mont Book" w:eastAsiaTheme="minorEastAsia" w:hAnsi="Mont Book"/>
                <w:color w:val="auto"/>
                <w:sz w:val="24"/>
                <w:szCs w:val="24"/>
                <w:lang w:eastAsia="de-DE"/>
              </w:rPr>
            </w:pPr>
            <w:hyperlink w:anchor="_Toc224745902" w:history="1">
              <w:r w:rsidRPr="0079214B">
                <w:rPr>
                  <w:rStyle w:val="Hyperlink"/>
                  <w:rFonts w:ascii="Mont Book" w:hAnsi="Mont Book"/>
                </w:rPr>
                <w:t>2.4.5.</w:t>
              </w:r>
              <w:r w:rsidRPr="0079214B">
                <w:rPr>
                  <w:rFonts w:ascii="Mont Book" w:eastAsiaTheme="minorEastAsia" w:hAnsi="Mont Book"/>
                  <w:color w:val="auto"/>
                  <w:sz w:val="24"/>
                  <w:szCs w:val="24"/>
                  <w:lang w:eastAsia="de-DE"/>
                </w:rPr>
                <w:tab/>
              </w:r>
              <w:r w:rsidRPr="0079214B">
                <w:rPr>
                  <w:rStyle w:val="Hyperlink"/>
                  <w:rFonts w:ascii="Mont Book" w:hAnsi="Mont Book"/>
                </w:rPr>
                <w:t>Other</w:t>
              </w:r>
              <w:r w:rsidRPr="0079214B">
                <w:rPr>
                  <w:rFonts w:ascii="Mont Book" w:hAnsi="Mont Book"/>
                  <w:webHidden/>
                </w:rPr>
                <w:tab/>
              </w:r>
              <w:r w:rsidRPr="0079214B">
                <w:rPr>
                  <w:rFonts w:ascii="Mont Book" w:hAnsi="Mont Book"/>
                  <w:webHidden/>
                </w:rPr>
                <w:fldChar w:fldCharType="begin"/>
              </w:r>
              <w:r w:rsidRPr="0079214B">
                <w:rPr>
                  <w:rFonts w:ascii="Mont Book" w:hAnsi="Mont Book"/>
                  <w:webHidden/>
                </w:rPr>
                <w:instrText xml:space="preserve"> PAGEREF _Toc224745902 \h </w:instrText>
              </w:r>
              <w:r w:rsidRPr="0079214B">
                <w:rPr>
                  <w:rFonts w:ascii="Mont Book" w:hAnsi="Mont Book"/>
                  <w:webHidden/>
                </w:rPr>
              </w:r>
              <w:r w:rsidRPr="0079214B">
                <w:rPr>
                  <w:rFonts w:ascii="Mont Book" w:hAnsi="Mont Book"/>
                  <w:webHidden/>
                </w:rPr>
                <w:fldChar w:fldCharType="separate"/>
              </w:r>
              <w:r w:rsidR="004919DB">
                <w:rPr>
                  <w:rFonts w:ascii="Mont Book" w:hAnsi="Mont Book"/>
                  <w:webHidden/>
                </w:rPr>
                <w:t>11</w:t>
              </w:r>
              <w:r w:rsidRPr="0079214B">
                <w:rPr>
                  <w:rFonts w:ascii="Mont Book" w:hAnsi="Mont Book"/>
                  <w:webHidden/>
                </w:rPr>
                <w:fldChar w:fldCharType="end"/>
              </w:r>
            </w:hyperlink>
          </w:p>
          <w:p w14:paraId="1A03F572" w14:textId="7C89C8E7" w:rsidR="00306E93" w:rsidRPr="0079214B" w:rsidRDefault="00306E93">
            <w:pPr>
              <w:pStyle w:val="Verzeichnis2"/>
              <w:rPr>
                <w:rFonts w:ascii="Mont Book" w:eastAsiaTheme="minorEastAsia" w:hAnsi="Mont Book"/>
                <w:color w:val="auto"/>
                <w:sz w:val="24"/>
                <w:szCs w:val="24"/>
                <w:lang w:eastAsia="de-DE"/>
              </w:rPr>
            </w:pPr>
            <w:hyperlink w:anchor="_Toc224745903" w:history="1">
              <w:r w:rsidRPr="0079214B">
                <w:rPr>
                  <w:rStyle w:val="Hyperlink"/>
                  <w:rFonts w:ascii="Mont Book" w:hAnsi="Mont Book"/>
                </w:rPr>
                <w:t>2.5.</w:t>
              </w:r>
              <w:r w:rsidRPr="0079214B">
                <w:rPr>
                  <w:rFonts w:ascii="Mont Book" w:eastAsiaTheme="minorEastAsia" w:hAnsi="Mont Book"/>
                  <w:color w:val="auto"/>
                  <w:sz w:val="24"/>
                  <w:szCs w:val="24"/>
                  <w:lang w:eastAsia="de-DE"/>
                </w:rPr>
                <w:tab/>
              </w:r>
              <w:r w:rsidRPr="0079214B">
                <w:rPr>
                  <w:rStyle w:val="Hyperlink"/>
                  <w:rFonts w:ascii="Mont Book" w:hAnsi="Mont Book"/>
                </w:rPr>
                <w:t>Deviations from shipping regulations</w:t>
              </w:r>
              <w:r w:rsidRPr="0079214B">
                <w:rPr>
                  <w:rFonts w:ascii="Mont Book" w:hAnsi="Mont Book"/>
                  <w:webHidden/>
                </w:rPr>
                <w:tab/>
              </w:r>
              <w:r w:rsidRPr="0079214B">
                <w:rPr>
                  <w:rFonts w:ascii="Mont Book" w:hAnsi="Mont Book"/>
                  <w:webHidden/>
                </w:rPr>
                <w:fldChar w:fldCharType="begin"/>
              </w:r>
              <w:r w:rsidRPr="0079214B">
                <w:rPr>
                  <w:rFonts w:ascii="Mont Book" w:hAnsi="Mont Book"/>
                  <w:webHidden/>
                </w:rPr>
                <w:instrText xml:space="preserve"> PAGEREF _Toc224745903 \h </w:instrText>
              </w:r>
              <w:r w:rsidRPr="0079214B">
                <w:rPr>
                  <w:rFonts w:ascii="Mont Book" w:hAnsi="Mont Book"/>
                  <w:webHidden/>
                </w:rPr>
              </w:r>
              <w:r w:rsidRPr="0079214B">
                <w:rPr>
                  <w:rFonts w:ascii="Mont Book" w:hAnsi="Mont Book"/>
                  <w:webHidden/>
                </w:rPr>
                <w:fldChar w:fldCharType="separate"/>
              </w:r>
              <w:r w:rsidR="004919DB">
                <w:rPr>
                  <w:rFonts w:ascii="Mont Book" w:hAnsi="Mont Book"/>
                  <w:webHidden/>
                </w:rPr>
                <w:t>12</w:t>
              </w:r>
              <w:r w:rsidRPr="0079214B">
                <w:rPr>
                  <w:rFonts w:ascii="Mont Book" w:hAnsi="Mont Book"/>
                  <w:webHidden/>
                </w:rPr>
                <w:fldChar w:fldCharType="end"/>
              </w:r>
            </w:hyperlink>
          </w:p>
          <w:p w14:paraId="24EBCF36" w14:textId="43BF3AFE" w:rsidR="00306E93" w:rsidRPr="0079214B" w:rsidRDefault="00306E93">
            <w:pPr>
              <w:pStyle w:val="Verzeichnis1"/>
              <w:rPr>
                <w:rFonts w:ascii="Mont Book" w:eastAsiaTheme="minorEastAsia" w:hAnsi="Mont Book"/>
                <w:color w:val="auto"/>
                <w:sz w:val="24"/>
                <w:szCs w:val="24"/>
                <w:lang w:eastAsia="de-DE"/>
              </w:rPr>
            </w:pPr>
            <w:hyperlink w:anchor="_Toc224745904" w:history="1">
              <w:r w:rsidRPr="0079214B">
                <w:rPr>
                  <w:rStyle w:val="Hyperlink"/>
                  <w:rFonts w:ascii="Mont Book" w:hAnsi="Mont Book"/>
                </w:rPr>
                <w:t>3.</w:t>
              </w:r>
              <w:r w:rsidRPr="0079214B">
                <w:rPr>
                  <w:rFonts w:ascii="Mont Book" w:eastAsiaTheme="minorEastAsia" w:hAnsi="Mont Book"/>
                  <w:color w:val="auto"/>
                  <w:sz w:val="24"/>
                  <w:szCs w:val="24"/>
                  <w:lang w:eastAsia="de-DE"/>
                </w:rPr>
                <w:tab/>
              </w:r>
              <w:r w:rsidRPr="0079214B">
                <w:rPr>
                  <w:rStyle w:val="Hyperlink"/>
                  <w:rFonts w:ascii="Mont Book" w:hAnsi="Mont Book"/>
                </w:rPr>
                <w:t>Addresses of locations and contact persons</w:t>
              </w:r>
              <w:r w:rsidRPr="0079214B">
                <w:rPr>
                  <w:rFonts w:ascii="Mont Book" w:hAnsi="Mont Book"/>
                  <w:webHidden/>
                </w:rPr>
                <w:tab/>
              </w:r>
              <w:r w:rsidRPr="0079214B">
                <w:rPr>
                  <w:rFonts w:ascii="Mont Book" w:hAnsi="Mont Book"/>
                  <w:webHidden/>
                </w:rPr>
                <w:fldChar w:fldCharType="begin"/>
              </w:r>
              <w:r w:rsidRPr="0079214B">
                <w:rPr>
                  <w:rFonts w:ascii="Mont Book" w:hAnsi="Mont Book"/>
                  <w:webHidden/>
                </w:rPr>
                <w:instrText xml:space="preserve"> PAGEREF _Toc224745904 \h </w:instrText>
              </w:r>
              <w:r w:rsidRPr="0079214B">
                <w:rPr>
                  <w:rFonts w:ascii="Mont Book" w:hAnsi="Mont Book"/>
                  <w:webHidden/>
                </w:rPr>
              </w:r>
              <w:r w:rsidRPr="0079214B">
                <w:rPr>
                  <w:rFonts w:ascii="Mont Book" w:hAnsi="Mont Book"/>
                  <w:webHidden/>
                </w:rPr>
                <w:fldChar w:fldCharType="separate"/>
              </w:r>
              <w:r w:rsidR="004919DB">
                <w:rPr>
                  <w:rFonts w:ascii="Mont Book" w:hAnsi="Mont Book"/>
                  <w:webHidden/>
                </w:rPr>
                <w:t>12</w:t>
              </w:r>
              <w:r w:rsidRPr="0079214B">
                <w:rPr>
                  <w:rFonts w:ascii="Mont Book" w:hAnsi="Mont Book"/>
                  <w:webHidden/>
                </w:rPr>
                <w:fldChar w:fldCharType="end"/>
              </w:r>
            </w:hyperlink>
          </w:p>
          <w:p w14:paraId="05791852" w14:textId="32BDF9A1" w:rsidR="00306E93" w:rsidRPr="0079214B" w:rsidRDefault="00306E93">
            <w:pPr>
              <w:pStyle w:val="Verzeichnis2"/>
              <w:rPr>
                <w:rFonts w:ascii="Mont Book" w:eastAsiaTheme="minorEastAsia" w:hAnsi="Mont Book"/>
                <w:color w:val="auto"/>
                <w:sz w:val="24"/>
                <w:szCs w:val="24"/>
                <w:lang w:eastAsia="de-DE"/>
              </w:rPr>
            </w:pPr>
            <w:hyperlink w:anchor="_Toc224745905" w:history="1">
              <w:r w:rsidRPr="0079214B">
                <w:rPr>
                  <w:rStyle w:val="Hyperlink"/>
                  <w:rFonts w:ascii="Mont Book" w:hAnsi="Mont Book"/>
                </w:rPr>
                <w:t>3.1.</w:t>
              </w:r>
              <w:r w:rsidRPr="0079214B">
                <w:rPr>
                  <w:rFonts w:ascii="Mont Book" w:eastAsiaTheme="minorEastAsia" w:hAnsi="Mont Book"/>
                  <w:color w:val="auto"/>
                  <w:sz w:val="24"/>
                  <w:szCs w:val="24"/>
                  <w:lang w:eastAsia="de-DE"/>
                </w:rPr>
                <w:tab/>
              </w:r>
              <w:r w:rsidRPr="0079214B">
                <w:rPr>
                  <w:rStyle w:val="Hyperlink"/>
                  <w:rFonts w:ascii="Mont Book" w:hAnsi="Mont Book"/>
                </w:rPr>
                <w:t>Location Wedemark – Shipping on Location Bremen</w:t>
              </w:r>
              <w:r w:rsidRPr="0079214B">
                <w:rPr>
                  <w:rFonts w:ascii="Mont Book" w:hAnsi="Mont Book"/>
                  <w:webHidden/>
                </w:rPr>
                <w:tab/>
              </w:r>
              <w:r w:rsidRPr="0079214B">
                <w:rPr>
                  <w:rFonts w:ascii="Mont Book" w:hAnsi="Mont Book"/>
                  <w:webHidden/>
                </w:rPr>
                <w:fldChar w:fldCharType="begin"/>
              </w:r>
              <w:r w:rsidRPr="0079214B">
                <w:rPr>
                  <w:rFonts w:ascii="Mont Book" w:hAnsi="Mont Book"/>
                  <w:webHidden/>
                </w:rPr>
                <w:instrText xml:space="preserve"> PAGEREF _Toc224745905 \h </w:instrText>
              </w:r>
              <w:r w:rsidRPr="0079214B">
                <w:rPr>
                  <w:rFonts w:ascii="Mont Book" w:hAnsi="Mont Book"/>
                  <w:webHidden/>
                </w:rPr>
              </w:r>
              <w:r w:rsidRPr="0079214B">
                <w:rPr>
                  <w:rFonts w:ascii="Mont Book" w:hAnsi="Mont Book"/>
                  <w:webHidden/>
                </w:rPr>
                <w:fldChar w:fldCharType="separate"/>
              </w:r>
              <w:r w:rsidR="004919DB">
                <w:rPr>
                  <w:rFonts w:ascii="Mont Book" w:hAnsi="Mont Book"/>
                  <w:webHidden/>
                </w:rPr>
                <w:t>12</w:t>
              </w:r>
              <w:r w:rsidRPr="0079214B">
                <w:rPr>
                  <w:rFonts w:ascii="Mont Book" w:hAnsi="Mont Book"/>
                  <w:webHidden/>
                </w:rPr>
                <w:fldChar w:fldCharType="end"/>
              </w:r>
            </w:hyperlink>
          </w:p>
          <w:p w14:paraId="11A6C321" w14:textId="4F4F0CFA" w:rsidR="00306E93" w:rsidRPr="0079214B" w:rsidRDefault="00306E93">
            <w:pPr>
              <w:pStyle w:val="Verzeichnis2"/>
              <w:rPr>
                <w:rFonts w:ascii="Mont Book" w:eastAsiaTheme="minorEastAsia" w:hAnsi="Mont Book"/>
                <w:color w:val="auto"/>
                <w:sz w:val="24"/>
                <w:szCs w:val="24"/>
                <w:lang w:eastAsia="de-DE"/>
              </w:rPr>
            </w:pPr>
            <w:hyperlink w:anchor="_Toc224745906" w:history="1">
              <w:r w:rsidRPr="0079214B">
                <w:rPr>
                  <w:rStyle w:val="Hyperlink"/>
                  <w:rFonts w:ascii="Mont Book" w:hAnsi="Mont Book"/>
                </w:rPr>
                <w:t>3.2.</w:t>
              </w:r>
              <w:r w:rsidRPr="0079214B">
                <w:rPr>
                  <w:rFonts w:ascii="Mont Book" w:eastAsiaTheme="minorEastAsia" w:hAnsi="Mont Book"/>
                  <w:color w:val="auto"/>
                  <w:sz w:val="24"/>
                  <w:szCs w:val="24"/>
                  <w:lang w:eastAsia="de-DE"/>
                </w:rPr>
                <w:tab/>
              </w:r>
              <w:r w:rsidRPr="0079214B">
                <w:rPr>
                  <w:rStyle w:val="Hyperlink"/>
                  <w:rFonts w:ascii="Mont Book" w:hAnsi="Mont Book"/>
                </w:rPr>
                <w:t>Location Bremen</w:t>
              </w:r>
              <w:r w:rsidRPr="0079214B">
                <w:rPr>
                  <w:rFonts w:ascii="Mont Book" w:hAnsi="Mont Book"/>
                  <w:webHidden/>
                </w:rPr>
                <w:tab/>
              </w:r>
              <w:r w:rsidRPr="0079214B">
                <w:rPr>
                  <w:rFonts w:ascii="Mont Book" w:hAnsi="Mont Book"/>
                  <w:webHidden/>
                </w:rPr>
                <w:fldChar w:fldCharType="begin"/>
              </w:r>
              <w:r w:rsidRPr="0079214B">
                <w:rPr>
                  <w:rFonts w:ascii="Mont Book" w:hAnsi="Mont Book"/>
                  <w:webHidden/>
                </w:rPr>
                <w:instrText xml:space="preserve"> PAGEREF _Toc224745906 \h </w:instrText>
              </w:r>
              <w:r w:rsidRPr="0079214B">
                <w:rPr>
                  <w:rFonts w:ascii="Mont Book" w:hAnsi="Mont Book"/>
                  <w:webHidden/>
                </w:rPr>
              </w:r>
              <w:r w:rsidRPr="0079214B">
                <w:rPr>
                  <w:rFonts w:ascii="Mont Book" w:hAnsi="Mont Book"/>
                  <w:webHidden/>
                </w:rPr>
                <w:fldChar w:fldCharType="separate"/>
              </w:r>
              <w:r w:rsidR="004919DB">
                <w:rPr>
                  <w:rFonts w:ascii="Mont Book" w:hAnsi="Mont Book"/>
                  <w:webHidden/>
                </w:rPr>
                <w:t>12</w:t>
              </w:r>
              <w:r w:rsidRPr="0079214B">
                <w:rPr>
                  <w:rFonts w:ascii="Mont Book" w:hAnsi="Mont Book"/>
                  <w:webHidden/>
                </w:rPr>
                <w:fldChar w:fldCharType="end"/>
              </w:r>
            </w:hyperlink>
          </w:p>
          <w:p w14:paraId="45988B73" w14:textId="0B366A2E" w:rsidR="00306E93" w:rsidRPr="0079214B" w:rsidRDefault="00306E93">
            <w:pPr>
              <w:pStyle w:val="Verzeichnis1"/>
              <w:rPr>
                <w:rFonts w:ascii="Mont Book" w:eastAsiaTheme="minorEastAsia" w:hAnsi="Mont Book"/>
                <w:color w:val="auto"/>
                <w:sz w:val="24"/>
                <w:szCs w:val="24"/>
                <w:lang w:eastAsia="de-DE"/>
              </w:rPr>
            </w:pPr>
            <w:hyperlink w:anchor="_Toc224745907" w:history="1">
              <w:r w:rsidRPr="0079214B">
                <w:rPr>
                  <w:rStyle w:val="Hyperlink"/>
                  <w:rFonts w:ascii="Mont Book" w:hAnsi="Mont Book"/>
                </w:rPr>
                <w:t>4.</w:t>
              </w:r>
              <w:r w:rsidRPr="0079214B">
                <w:rPr>
                  <w:rFonts w:ascii="Mont Book" w:eastAsiaTheme="minorEastAsia" w:hAnsi="Mont Book"/>
                  <w:color w:val="auto"/>
                  <w:sz w:val="24"/>
                  <w:szCs w:val="24"/>
                  <w:lang w:eastAsia="de-DE"/>
                </w:rPr>
                <w:tab/>
              </w:r>
              <w:r w:rsidRPr="0079214B">
                <w:rPr>
                  <w:rStyle w:val="Hyperlink"/>
                  <w:rFonts w:ascii="Mont Book" w:hAnsi="Mont Book"/>
                </w:rPr>
                <w:t>Shipment processing of small goods shipments</w:t>
              </w:r>
              <w:r w:rsidRPr="0079214B">
                <w:rPr>
                  <w:rFonts w:ascii="Mont Book" w:hAnsi="Mont Book"/>
                  <w:webHidden/>
                </w:rPr>
                <w:tab/>
              </w:r>
              <w:r w:rsidRPr="0079214B">
                <w:rPr>
                  <w:rFonts w:ascii="Mont Book" w:hAnsi="Mont Book"/>
                  <w:webHidden/>
                </w:rPr>
                <w:fldChar w:fldCharType="begin"/>
              </w:r>
              <w:r w:rsidRPr="0079214B">
                <w:rPr>
                  <w:rFonts w:ascii="Mont Book" w:hAnsi="Mont Book"/>
                  <w:webHidden/>
                </w:rPr>
                <w:instrText xml:space="preserve"> PAGEREF _Toc224745907 \h </w:instrText>
              </w:r>
              <w:r w:rsidRPr="0079214B">
                <w:rPr>
                  <w:rFonts w:ascii="Mont Book" w:hAnsi="Mont Book"/>
                  <w:webHidden/>
                </w:rPr>
              </w:r>
              <w:r w:rsidRPr="0079214B">
                <w:rPr>
                  <w:rFonts w:ascii="Mont Book" w:hAnsi="Mont Book"/>
                  <w:webHidden/>
                </w:rPr>
                <w:fldChar w:fldCharType="separate"/>
              </w:r>
              <w:r w:rsidR="004919DB">
                <w:rPr>
                  <w:rFonts w:ascii="Mont Book" w:hAnsi="Mont Book"/>
                  <w:webHidden/>
                </w:rPr>
                <w:t>14</w:t>
              </w:r>
              <w:r w:rsidRPr="0079214B">
                <w:rPr>
                  <w:rFonts w:ascii="Mont Book" w:hAnsi="Mont Book"/>
                  <w:webHidden/>
                </w:rPr>
                <w:fldChar w:fldCharType="end"/>
              </w:r>
            </w:hyperlink>
          </w:p>
          <w:p w14:paraId="082A990A" w14:textId="699816CA" w:rsidR="00306E93" w:rsidRPr="0079214B" w:rsidRDefault="00306E93">
            <w:pPr>
              <w:pStyle w:val="Verzeichnis2"/>
              <w:rPr>
                <w:rFonts w:ascii="Mont Book" w:eastAsiaTheme="minorEastAsia" w:hAnsi="Mont Book"/>
                <w:color w:val="auto"/>
                <w:sz w:val="24"/>
                <w:szCs w:val="24"/>
                <w:lang w:eastAsia="de-DE"/>
              </w:rPr>
            </w:pPr>
            <w:hyperlink w:anchor="_Toc224745908" w:history="1">
              <w:r w:rsidRPr="0079214B">
                <w:rPr>
                  <w:rStyle w:val="Hyperlink"/>
                  <w:rFonts w:ascii="Mont Book" w:hAnsi="Mont Book"/>
                </w:rPr>
                <w:t>4.1.</w:t>
              </w:r>
              <w:r w:rsidRPr="0079214B">
                <w:rPr>
                  <w:rFonts w:ascii="Mont Book" w:eastAsiaTheme="minorEastAsia" w:hAnsi="Mont Book"/>
                  <w:color w:val="auto"/>
                  <w:sz w:val="24"/>
                  <w:szCs w:val="24"/>
                  <w:lang w:eastAsia="de-DE"/>
                </w:rPr>
                <w:tab/>
              </w:r>
              <w:r w:rsidRPr="0079214B">
                <w:rPr>
                  <w:rStyle w:val="Hyperlink"/>
                  <w:rFonts w:ascii="Mont Book" w:hAnsi="Mont Book"/>
                </w:rPr>
                <w:t>Service providers – TNT Express</w:t>
              </w:r>
              <w:r w:rsidRPr="0079214B">
                <w:rPr>
                  <w:rFonts w:ascii="Mont Book" w:hAnsi="Mont Book"/>
                  <w:webHidden/>
                </w:rPr>
                <w:tab/>
              </w:r>
              <w:r w:rsidRPr="0079214B">
                <w:rPr>
                  <w:rFonts w:ascii="Mont Book" w:hAnsi="Mont Book"/>
                  <w:webHidden/>
                </w:rPr>
                <w:fldChar w:fldCharType="begin"/>
              </w:r>
              <w:r w:rsidRPr="0079214B">
                <w:rPr>
                  <w:rFonts w:ascii="Mont Book" w:hAnsi="Mont Book"/>
                  <w:webHidden/>
                </w:rPr>
                <w:instrText xml:space="preserve"> PAGEREF _Toc224745908 \h </w:instrText>
              </w:r>
              <w:r w:rsidRPr="0079214B">
                <w:rPr>
                  <w:rFonts w:ascii="Mont Book" w:hAnsi="Mont Book"/>
                  <w:webHidden/>
                </w:rPr>
              </w:r>
              <w:r w:rsidRPr="0079214B">
                <w:rPr>
                  <w:rFonts w:ascii="Mont Book" w:hAnsi="Mont Book"/>
                  <w:webHidden/>
                </w:rPr>
                <w:fldChar w:fldCharType="separate"/>
              </w:r>
              <w:r w:rsidR="004919DB">
                <w:rPr>
                  <w:rFonts w:ascii="Mont Book" w:hAnsi="Mont Book"/>
                  <w:webHidden/>
                </w:rPr>
                <w:t>14</w:t>
              </w:r>
              <w:r w:rsidRPr="0079214B">
                <w:rPr>
                  <w:rFonts w:ascii="Mont Book" w:hAnsi="Mont Book"/>
                  <w:webHidden/>
                </w:rPr>
                <w:fldChar w:fldCharType="end"/>
              </w:r>
            </w:hyperlink>
          </w:p>
          <w:p w14:paraId="653DDB70" w14:textId="7D372BE6" w:rsidR="00306E93" w:rsidRPr="0079214B" w:rsidRDefault="00306E93">
            <w:pPr>
              <w:pStyle w:val="Verzeichnis2"/>
              <w:rPr>
                <w:rFonts w:ascii="Mont Book" w:eastAsiaTheme="minorEastAsia" w:hAnsi="Mont Book"/>
                <w:color w:val="auto"/>
                <w:sz w:val="24"/>
                <w:szCs w:val="24"/>
                <w:lang w:eastAsia="de-DE"/>
              </w:rPr>
            </w:pPr>
            <w:hyperlink w:anchor="_Toc224745909" w:history="1">
              <w:r w:rsidRPr="0079214B">
                <w:rPr>
                  <w:rStyle w:val="Hyperlink"/>
                  <w:rFonts w:ascii="Mont Book" w:hAnsi="Mont Book"/>
                </w:rPr>
                <w:t>4.2.</w:t>
              </w:r>
              <w:r w:rsidRPr="0079214B">
                <w:rPr>
                  <w:rFonts w:ascii="Mont Book" w:eastAsiaTheme="minorEastAsia" w:hAnsi="Mont Book"/>
                  <w:color w:val="auto"/>
                  <w:sz w:val="24"/>
                  <w:szCs w:val="24"/>
                  <w:lang w:eastAsia="de-DE"/>
                </w:rPr>
                <w:tab/>
              </w:r>
              <w:r w:rsidRPr="0079214B">
                <w:rPr>
                  <w:rStyle w:val="Hyperlink"/>
                  <w:rFonts w:ascii="Mont Book" w:hAnsi="Mont Book"/>
                </w:rPr>
                <w:t>Service providers – UPS</w:t>
              </w:r>
              <w:r w:rsidRPr="0079214B">
                <w:rPr>
                  <w:rFonts w:ascii="Mont Book" w:hAnsi="Mont Book"/>
                  <w:webHidden/>
                </w:rPr>
                <w:tab/>
              </w:r>
              <w:r w:rsidRPr="0079214B">
                <w:rPr>
                  <w:rFonts w:ascii="Mont Book" w:hAnsi="Mont Book"/>
                  <w:webHidden/>
                </w:rPr>
                <w:fldChar w:fldCharType="begin"/>
              </w:r>
              <w:r w:rsidRPr="0079214B">
                <w:rPr>
                  <w:rFonts w:ascii="Mont Book" w:hAnsi="Mont Book"/>
                  <w:webHidden/>
                </w:rPr>
                <w:instrText xml:space="preserve"> PAGEREF _Toc224745909 \h </w:instrText>
              </w:r>
              <w:r w:rsidRPr="0079214B">
                <w:rPr>
                  <w:rFonts w:ascii="Mont Book" w:hAnsi="Mont Book"/>
                  <w:webHidden/>
                </w:rPr>
              </w:r>
              <w:r w:rsidRPr="0079214B">
                <w:rPr>
                  <w:rFonts w:ascii="Mont Book" w:hAnsi="Mont Book"/>
                  <w:webHidden/>
                </w:rPr>
                <w:fldChar w:fldCharType="separate"/>
              </w:r>
              <w:r w:rsidR="004919DB">
                <w:rPr>
                  <w:rFonts w:ascii="Mont Book" w:hAnsi="Mont Book"/>
                  <w:webHidden/>
                </w:rPr>
                <w:t>15</w:t>
              </w:r>
              <w:r w:rsidRPr="0079214B">
                <w:rPr>
                  <w:rFonts w:ascii="Mont Book" w:hAnsi="Mont Book"/>
                  <w:webHidden/>
                </w:rPr>
                <w:fldChar w:fldCharType="end"/>
              </w:r>
            </w:hyperlink>
          </w:p>
          <w:p w14:paraId="11184A7B" w14:textId="26220DA9" w:rsidR="00306E93" w:rsidRPr="0079214B" w:rsidRDefault="00306E93">
            <w:pPr>
              <w:pStyle w:val="Verzeichnis2"/>
              <w:rPr>
                <w:rFonts w:ascii="Mont Book" w:eastAsiaTheme="minorEastAsia" w:hAnsi="Mont Book"/>
                <w:color w:val="auto"/>
                <w:sz w:val="24"/>
                <w:szCs w:val="24"/>
                <w:lang w:eastAsia="de-DE"/>
              </w:rPr>
            </w:pPr>
            <w:hyperlink w:anchor="_Toc224745910" w:history="1">
              <w:r w:rsidRPr="0079214B">
                <w:rPr>
                  <w:rStyle w:val="Hyperlink"/>
                  <w:rFonts w:ascii="Mont Book" w:hAnsi="Mont Book"/>
                </w:rPr>
                <w:t>4.3.</w:t>
              </w:r>
              <w:r w:rsidRPr="0079214B">
                <w:rPr>
                  <w:rFonts w:ascii="Mont Book" w:eastAsiaTheme="minorEastAsia" w:hAnsi="Mont Book"/>
                  <w:color w:val="auto"/>
                  <w:sz w:val="24"/>
                  <w:szCs w:val="24"/>
                  <w:lang w:eastAsia="de-DE"/>
                </w:rPr>
                <w:tab/>
              </w:r>
              <w:r w:rsidRPr="0079214B">
                <w:rPr>
                  <w:rStyle w:val="Hyperlink"/>
                  <w:rFonts w:ascii="Mont Book" w:hAnsi="Mont Book"/>
                </w:rPr>
                <w:t>KEP service providers per location</w:t>
              </w:r>
              <w:r w:rsidRPr="0079214B">
                <w:rPr>
                  <w:rFonts w:ascii="Mont Book" w:hAnsi="Mont Book"/>
                  <w:webHidden/>
                </w:rPr>
                <w:tab/>
              </w:r>
              <w:r w:rsidRPr="0079214B">
                <w:rPr>
                  <w:rFonts w:ascii="Mont Book" w:hAnsi="Mont Book"/>
                  <w:webHidden/>
                </w:rPr>
                <w:fldChar w:fldCharType="begin"/>
              </w:r>
              <w:r w:rsidRPr="0079214B">
                <w:rPr>
                  <w:rFonts w:ascii="Mont Book" w:hAnsi="Mont Book"/>
                  <w:webHidden/>
                </w:rPr>
                <w:instrText xml:space="preserve"> PAGEREF _Toc224745910 \h </w:instrText>
              </w:r>
              <w:r w:rsidRPr="0079214B">
                <w:rPr>
                  <w:rFonts w:ascii="Mont Book" w:hAnsi="Mont Book"/>
                  <w:webHidden/>
                </w:rPr>
              </w:r>
              <w:r w:rsidRPr="0079214B">
                <w:rPr>
                  <w:rFonts w:ascii="Mont Book" w:hAnsi="Mont Book"/>
                  <w:webHidden/>
                </w:rPr>
                <w:fldChar w:fldCharType="separate"/>
              </w:r>
              <w:r w:rsidR="004919DB">
                <w:rPr>
                  <w:rFonts w:ascii="Mont Book" w:hAnsi="Mont Book"/>
                  <w:webHidden/>
                </w:rPr>
                <w:t>15</w:t>
              </w:r>
              <w:r w:rsidRPr="0079214B">
                <w:rPr>
                  <w:rFonts w:ascii="Mont Book" w:hAnsi="Mont Book"/>
                  <w:webHidden/>
                </w:rPr>
                <w:fldChar w:fldCharType="end"/>
              </w:r>
            </w:hyperlink>
          </w:p>
          <w:p w14:paraId="6BEE0EA6" w14:textId="675F5B57" w:rsidR="00306E93" w:rsidRPr="0079214B" w:rsidRDefault="00306E93">
            <w:pPr>
              <w:pStyle w:val="Verzeichnis1"/>
              <w:rPr>
                <w:rFonts w:ascii="Mont Book" w:eastAsiaTheme="minorEastAsia" w:hAnsi="Mont Book"/>
                <w:color w:val="auto"/>
                <w:sz w:val="24"/>
                <w:szCs w:val="24"/>
                <w:lang w:eastAsia="de-DE"/>
              </w:rPr>
            </w:pPr>
            <w:hyperlink w:anchor="_Toc224745911" w:history="1">
              <w:r w:rsidRPr="0079214B">
                <w:rPr>
                  <w:rStyle w:val="Hyperlink"/>
                  <w:rFonts w:ascii="Mont Book" w:hAnsi="Mont Book"/>
                </w:rPr>
                <w:t>5.</w:t>
              </w:r>
              <w:r w:rsidRPr="0079214B">
                <w:rPr>
                  <w:rFonts w:ascii="Mont Book" w:eastAsiaTheme="minorEastAsia" w:hAnsi="Mont Book"/>
                  <w:color w:val="auto"/>
                  <w:sz w:val="24"/>
                  <w:szCs w:val="24"/>
                  <w:lang w:eastAsia="de-DE"/>
                </w:rPr>
                <w:tab/>
              </w:r>
              <w:r w:rsidRPr="0079214B">
                <w:rPr>
                  <w:rStyle w:val="Hyperlink"/>
                  <w:rFonts w:ascii="Mont Book" w:hAnsi="Mont Book"/>
                </w:rPr>
                <w:t>Service providers</w:t>
              </w:r>
              <w:r w:rsidRPr="0079214B">
                <w:rPr>
                  <w:rFonts w:ascii="Mont Book" w:hAnsi="Mont Book"/>
                  <w:webHidden/>
                </w:rPr>
                <w:tab/>
              </w:r>
              <w:r w:rsidRPr="0079214B">
                <w:rPr>
                  <w:rFonts w:ascii="Mont Book" w:hAnsi="Mont Book"/>
                  <w:webHidden/>
                </w:rPr>
                <w:fldChar w:fldCharType="begin"/>
              </w:r>
              <w:r w:rsidRPr="0079214B">
                <w:rPr>
                  <w:rFonts w:ascii="Mont Book" w:hAnsi="Mont Book"/>
                  <w:webHidden/>
                </w:rPr>
                <w:instrText xml:space="preserve"> PAGEREF _Toc224745911 \h </w:instrText>
              </w:r>
              <w:r w:rsidRPr="0079214B">
                <w:rPr>
                  <w:rFonts w:ascii="Mont Book" w:hAnsi="Mont Book"/>
                  <w:webHidden/>
                </w:rPr>
              </w:r>
              <w:r w:rsidRPr="0079214B">
                <w:rPr>
                  <w:rFonts w:ascii="Mont Book" w:hAnsi="Mont Book"/>
                  <w:webHidden/>
                </w:rPr>
                <w:fldChar w:fldCharType="separate"/>
              </w:r>
              <w:r w:rsidR="004919DB">
                <w:rPr>
                  <w:rFonts w:ascii="Mont Book" w:hAnsi="Mont Book"/>
                  <w:webHidden/>
                </w:rPr>
                <w:t>16</w:t>
              </w:r>
              <w:r w:rsidRPr="0079214B">
                <w:rPr>
                  <w:rFonts w:ascii="Mont Book" w:hAnsi="Mont Book"/>
                  <w:webHidden/>
                </w:rPr>
                <w:fldChar w:fldCharType="end"/>
              </w:r>
            </w:hyperlink>
          </w:p>
          <w:p w14:paraId="26B4D876" w14:textId="44E23BEF" w:rsidR="00306E93" w:rsidRPr="0079214B" w:rsidRDefault="00306E93">
            <w:pPr>
              <w:pStyle w:val="Verzeichnis2"/>
              <w:rPr>
                <w:rFonts w:ascii="Mont Book" w:eastAsiaTheme="minorEastAsia" w:hAnsi="Mont Book"/>
                <w:color w:val="auto"/>
                <w:sz w:val="24"/>
                <w:szCs w:val="24"/>
                <w:lang w:eastAsia="de-DE"/>
              </w:rPr>
            </w:pPr>
            <w:hyperlink w:anchor="_Toc224745912" w:history="1">
              <w:r w:rsidRPr="0079214B">
                <w:rPr>
                  <w:rStyle w:val="Hyperlink"/>
                  <w:rFonts w:ascii="Mont Book" w:hAnsi="Mont Book"/>
                </w:rPr>
                <w:t>5.1.</w:t>
              </w:r>
              <w:r w:rsidRPr="0079214B">
                <w:rPr>
                  <w:rFonts w:ascii="Mont Book" w:eastAsiaTheme="minorEastAsia" w:hAnsi="Mont Book"/>
                  <w:color w:val="auto"/>
                  <w:sz w:val="24"/>
                  <w:szCs w:val="24"/>
                  <w:lang w:eastAsia="de-DE"/>
                </w:rPr>
                <w:tab/>
              </w:r>
              <w:r w:rsidRPr="0079214B">
                <w:rPr>
                  <w:rStyle w:val="Hyperlink"/>
                  <w:rFonts w:ascii="Mont Book" w:hAnsi="Mont Book"/>
                </w:rPr>
                <w:t>Small consignments &lt; 30 kg</w:t>
              </w:r>
              <w:r w:rsidRPr="0079214B">
                <w:rPr>
                  <w:rFonts w:ascii="Mont Book" w:hAnsi="Mont Book"/>
                  <w:webHidden/>
                </w:rPr>
                <w:tab/>
              </w:r>
              <w:r w:rsidRPr="0079214B">
                <w:rPr>
                  <w:rFonts w:ascii="Mont Book" w:hAnsi="Mont Book"/>
                  <w:webHidden/>
                </w:rPr>
                <w:fldChar w:fldCharType="begin"/>
              </w:r>
              <w:r w:rsidRPr="0079214B">
                <w:rPr>
                  <w:rFonts w:ascii="Mont Book" w:hAnsi="Mont Book"/>
                  <w:webHidden/>
                </w:rPr>
                <w:instrText xml:space="preserve"> PAGEREF _Toc224745912 \h </w:instrText>
              </w:r>
              <w:r w:rsidRPr="0079214B">
                <w:rPr>
                  <w:rFonts w:ascii="Mont Book" w:hAnsi="Mont Book"/>
                  <w:webHidden/>
                </w:rPr>
              </w:r>
              <w:r w:rsidRPr="0079214B">
                <w:rPr>
                  <w:rFonts w:ascii="Mont Book" w:hAnsi="Mont Book"/>
                  <w:webHidden/>
                </w:rPr>
                <w:fldChar w:fldCharType="separate"/>
              </w:r>
              <w:r w:rsidR="004919DB">
                <w:rPr>
                  <w:rFonts w:ascii="Mont Book" w:hAnsi="Mont Book"/>
                  <w:webHidden/>
                </w:rPr>
                <w:t>16</w:t>
              </w:r>
              <w:r w:rsidRPr="0079214B">
                <w:rPr>
                  <w:rFonts w:ascii="Mont Book" w:hAnsi="Mont Book"/>
                  <w:webHidden/>
                </w:rPr>
                <w:fldChar w:fldCharType="end"/>
              </w:r>
            </w:hyperlink>
          </w:p>
          <w:p w14:paraId="02E0FEE9" w14:textId="5450CB2A" w:rsidR="00306E93" w:rsidRPr="0079214B" w:rsidRDefault="00306E93">
            <w:pPr>
              <w:pStyle w:val="Verzeichnis2"/>
              <w:rPr>
                <w:rFonts w:ascii="Mont Book" w:eastAsiaTheme="minorEastAsia" w:hAnsi="Mont Book"/>
                <w:color w:val="auto"/>
                <w:sz w:val="24"/>
                <w:szCs w:val="24"/>
                <w:lang w:eastAsia="de-DE"/>
              </w:rPr>
            </w:pPr>
            <w:hyperlink w:anchor="_Toc224745913" w:history="1">
              <w:r w:rsidRPr="0079214B">
                <w:rPr>
                  <w:rStyle w:val="Hyperlink"/>
                  <w:rFonts w:ascii="Mont Book" w:hAnsi="Mont Book"/>
                </w:rPr>
                <w:t>5.2.</w:t>
              </w:r>
              <w:r w:rsidRPr="0079214B">
                <w:rPr>
                  <w:rFonts w:ascii="Mont Book" w:eastAsiaTheme="minorEastAsia" w:hAnsi="Mont Book"/>
                  <w:color w:val="auto"/>
                  <w:sz w:val="24"/>
                  <w:szCs w:val="24"/>
                  <w:lang w:eastAsia="de-DE"/>
                </w:rPr>
                <w:tab/>
              </w:r>
              <w:r w:rsidRPr="0079214B">
                <w:rPr>
                  <w:rStyle w:val="Hyperlink"/>
                  <w:rFonts w:ascii="Mont Book" w:hAnsi="Mont Book"/>
                </w:rPr>
                <w:t>Landfreight</w:t>
              </w:r>
              <w:r w:rsidRPr="0079214B">
                <w:rPr>
                  <w:rFonts w:ascii="Mont Book" w:hAnsi="Mont Book"/>
                  <w:webHidden/>
                </w:rPr>
                <w:tab/>
              </w:r>
              <w:r w:rsidRPr="0079214B">
                <w:rPr>
                  <w:rFonts w:ascii="Mont Book" w:hAnsi="Mont Book"/>
                  <w:webHidden/>
                </w:rPr>
                <w:fldChar w:fldCharType="begin"/>
              </w:r>
              <w:r w:rsidRPr="0079214B">
                <w:rPr>
                  <w:rFonts w:ascii="Mont Book" w:hAnsi="Mont Book"/>
                  <w:webHidden/>
                </w:rPr>
                <w:instrText xml:space="preserve"> PAGEREF _Toc224745913 \h </w:instrText>
              </w:r>
              <w:r w:rsidRPr="0079214B">
                <w:rPr>
                  <w:rFonts w:ascii="Mont Book" w:hAnsi="Mont Book"/>
                  <w:webHidden/>
                </w:rPr>
              </w:r>
              <w:r w:rsidRPr="0079214B">
                <w:rPr>
                  <w:rFonts w:ascii="Mont Book" w:hAnsi="Mont Book"/>
                  <w:webHidden/>
                </w:rPr>
                <w:fldChar w:fldCharType="separate"/>
              </w:r>
              <w:r w:rsidR="004919DB">
                <w:rPr>
                  <w:rFonts w:ascii="Mont Book" w:hAnsi="Mont Book"/>
                  <w:webHidden/>
                </w:rPr>
                <w:t>16</w:t>
              </w:r>
              <w:r w:rsidRPr="0079214B">
                <w:rPr>
                  <w:rFonts w:ascii="Mont Book" w:hAnsi="Mont Book"/>
                  <w:webHidden/>
                </w:rPr>
                <w:fldChar w:fldCharType="end"/>
              </w:r>
            </w:hyperlink>
          </w:p>
          <w:p w14:paraId="0C9FF488" w14:textId="16448B18" w:rsidR="00306E93" w:rsidRPr="0079214B" w:rsidRDefault="00306E93">
            <w:pPr>
              <w:pStyle w:val="Verzeichnis2"/>
              <w:rPr>
                <w:rFonts w:ascii="Mont Book" w:eastAsiaTheme="minorEastAsia" w:hAnsi="Mont Book"/>
                <w:color w:val="auto"/>
                <w:sz w:val="24"/>
                <w:szCs w:val="24"/>
                <w:lang w:eastAsia="de-DE"/>
              </w:rPr>
            </w:pPr>
            <w:hyperlink w:anchor="_Toc224745914" w:history="1">
              <w:r w:rsidRPr="0079214B">
                <w:rPr>
                  <w:rStyle w:val="Hyperlink"/>
                  <w:rFonts w:ascii="Mont Book" w:hAnsi="Mont Book"/>
                </w:rPr>
                <w:t>5.3.</w:t>
              </w:r>
              <w:r w:rsidRPr="0079214B">
                <w:rPr>
                  <w:rFonts w:ascii="Mont Book" w:eastAsiaTheme="minorEastAsia" w:hAnsi="Mont Book"/>
                  <w:color w:val="auto"/>
                  <w:sz w:val="24"/>
                  <w:szCs w:val="24"/>
                  <w:lang w:eastAsia="de-DE"/>
                </w:rPr>
                <w:tab/>
              </w:r>
              <w:r w:rsidRPr="0079214B">
                <w:rPr>
                  <w:rStyle w:val="Hyperlink"/>
                  <w:rFonts w:ascii="Mont Book" w:hAnsi="Mont Book"/>
                </w:rPr>
                <w:t>Approved service providers</w:t>
              </w:r>
              <w:r w:rsidRPr="0079214B">
                <w:rPr>
                  <w:rFonts w:ascii="Mont Book" w:hAnsi="Mont Book"/>
                  <w:webHidden/>
                </w:rPr>
                <w:tab/>
              </w:r>
              <w:r w:rsidRPr="0079214B">
                <w:rPr>
                  <w:rFonts w:ascii="Mont Book" w:hAnsi="Mont Book"/>
                  <w:webHidden/>
                </w:rPr>
                <w:fldChar w:fldCharType="begin"/>
              </w:r>
              <w:r w:rsidRPr="0079214B">
                <w:rPr>
                  <w:rFonts w:ascii="Mont Book" w:hAnsi="Mont Book"/>
                  <w:webHidden/>
                </w:rPr>
                <w:instrText xml:space="preserve"> PAGEREF _Toc224745914 \h </w:instrText>
              </w:r>
              <w:r w:rsidRPr="0079214B">
                <w:rPr>
                  <w:rFonts w:ascii="Mont Book" w:hAnsi="Mont Book"/>
                  <w:webHidden/>
                </w:rPr>
              </w:r>
              <w:r w:rsidRPr="0079214B">
                <w:rPr>
                  <w:rFonts w:ascii="Mont Book" w:hAnsi="Mont Book"/>
                  <w:webHidden/>
                </w:rPr>
                <w:fldChar w:fldCharType="separate"/>
              </w:r>
              <w:r w:rsidR="004919DB">
                <w:rPr>
                  <w:rFonts w:ascii="Mont Book" w:hAnsi="Mont Book"/>
                  <w:webHidden/>
                </w:rPr>
                <w:t>17</w:t>
              </w:r>
              <w:r w:rsidRPr="0079214B">
                <w:rPr>
                  <w:rFonts w:ascii="Mont Book" w:hAnsi="Mont Book"/>
                  <w:webHidden/>
                </w:rPr>
                <w:fldChar w:fldCharType="end"/>
              </w:r>
            </w:hyperlink>
          </w:p>
          <w:p w14:paraId="6F74CE9C" w14:textId="282ADE28" w:rsidR="00306E93" w:rsidRPr="0079214B" w:rsidRDefault="00306E93">
            <w:pPr>
              <w:pStyle w:val="Verzeichnis1"/>
              <w:rPr>
                <w:rFonts w:ascii="Mont Book" w:eastAsiaTheme="minorEastAsia" w:hAnsi="Mont Book"/>
                <w:color w:val="auto"/>
                <w:sz w:val="24"/>
                <w:szCs w:val="24"/>
                <w:lang w:eastAsia="de-DE"/>
              </w:rPr>
            </w:pPr>
            <w:hyperlink w:anchor="_Toc224745915" w:history="1">
              <w:r w:rsidRPr="0079214B">
                <w:rPr>
                  <w:rStyle w:val="Hyperlink"/>
                  <w:rFonts w:ascii="Mont Book" w:hAnsi="Mont Book"/>
                </w:rPr>
                <w:t>6.</w:t>
              </w:r>
              <w:r w:rsidRPr="0079214B">
                <w:rPr>
                  <w:rFonts w:ascii="Mont Book" w:eastAsiaTheme="minorEastAsia" w:hAnsi="Mont Book"/>
                  <w:color w:val="auto"/>
                  <w:sz w:val="24"/>
                  <w:szCs w:val="24"/>
                  <w:lang w:eastAsia="de-DE"/>
                </w:rPr>
                <w:tab/>
              </w:r>
              <w:r w:rsidRPr="0079214B">
                <w:rPr>
                  <w:rStyle w:val="Hyperlink"/>
                  <w:rFonts w:ascii="Mont Book" w:hAnsi="Mont Book"/>
                </w:rPr>
                <w:t>Site-specific shipping regulations</w:t>
              </w:r>
              <w:r w:rsidRPr="0079214B">
                <w:rPr>
                  <w:rFonts w:ascii="Mont Book" w:hAnsi="Mont Book"/>
                  <w:webHidden/>
                </w:rPr>
                <w:tab/>
              </w:r>
              <w:r w:rsidRPr="0079214B">
                <w:rPr>
                  <w:rFonts w:ascii="Mont Book" w:hAnsi="Mont Book"/>
                  <w:webHidden/>
                </w:rPr>
                <w:fldChar w:fldCharType="begin"/>
              </w:r>
              <w:r w:rsidRPr="0079214B">
                <w:rPr>
                  <w:rFonts w:ascii="Mont Book" w:hAnsi="Mont Book"/>
                  <w:webHidden/>
                </w:rPr>
                <w:instrText xml:space="preserve"> PAGEREF _Toc224745915 \h </w:instrText>
              </w:r>
              <w:r w:rsidRPr="0079214B">
                <w:rPr>
                  <w:rFonts w:ascii="Mont Book" w:hAnsi="Mont Book"/>
                  <w:webHidden/>
                </w:rPr>
              </w:r>
              <w:r w:rsidRPr="0079214B">
                <w:rPr>
                  <w:rFonts w:ascii="Mont Book" w:hAnsi="Mont Book"/>
                  <w:webHidden/>
                </w:rPr>
                <w:fldChar w:fldCharType="separate"/>
              </w:r>
              <w:r w:rsidR="004919DB">
                <w:rPr>
                  <w:rFonts w:ascii="Mont Book" w:hAnsi="Mont Book"/>
                  <w:webHidden/>
                </w:rPr>
                <w:t>18</w:t>
              </w:r>
              <w:r w:rsidRPr="0079214B">
                <w:rPr>
                  <w:rFonts w:ascii="Mont Book" w:hAnsi="Mont Book"/>
                  <w:webHidden/>
                </w:rPr>
                <w:fldChar w:fldCharType="end"/>
              </w:r>
            </w:hyperlink>
          </w:p>
          <w:p w14:paraId="6F273943" w14:textId="0992ADBD" w:rsidR="00306E93" w:rsidRPr="0079214B" w:rsidRDefault="00306E93">
            <w:pPr>
              <w:pStyle w:val="Verzeichnis2"/>
              <w:rPr>
                <w:rFonts w:ascii="Mont Book" w:eastAsiaTheme="minorEastAsia" w:hAnsi="Mont Book"/>
                <w:color w:val="auto"/>
                <w:sz w:val="24"/>
                <w:szCs w:val="24"/>
                <w:lang w:eastAsia="de-DE"/>
              </w:rPr>
            </w:pPr>
            <w:hyperlink w:anchor="_Toc224745916" w:history="1">
              <w:r w:rsidRPr="0079214B">
                <w:rPr>
                  <w:rStyle w:val="Hyperlink"/>
                  <w:rFonts w:ascii="Mont Book" w:hAnsi="Mont Book"/>
                </w:rPr>
                <w:t>6.1.</w:t>
              </w:r>
              <w:r w:rsidRPr="0079214B">
                <w:rPr>
                  <w:rFonts w:ascii="Mont Book" w:eastAsiaTheme="minorEastAsia" w:hAnsi="Mont Book"/>
                  <w:color w:val="auto"/>
                  <w:sz w:val="24"/>
                  <w:szCs w:val="24"/>
                  <w:lang w:eastAsia="de-DE"/>
                </w:rPr>
                <w:tab/>
              </w:r>
              <w:r w:rsidRPr="0079214B">
                <w:rPr>
                  <w:rStyle w:val="Hyperlink"/>
                  <w:rFonts w:ascii="Mont Book" w:hAnsi="Mont Book"/>
                </w:rPr>
                <w:t>Location Wedemark</w:t>
              </w:r>
              <w:r w:rsidRPr="0079214B">
                <w:rPr>
                  <w:rFonts w:ascii="Mont Book" w:hAnsi="Mont Book"/>
                  <w:webHidden/>
                </w:rPr>
                <w:tab/>
              </w:r>
              <w:r w:rsidRPr="0079214B">
                <w:rPr>
                  <w:rFonts w:ascii="Mont Book" w:hAnsi="Mont Book"/>
                  <w:webHidden/>
                </w:rPr>
                <w:fldChar w:fldCharType="begin"/>
              </w:r>
              <w:r w:rsidRPr="0079214B">
                <w:rPr>
                  <w:rFonts w:ascii="Mont Book" w:hAnsi="Mont Book"/>
                  <w:webHidden/>
                </w:rPr>
                <w:instrText xml:space="preserve"> PAGEREF _Toc224745916 \h </w:instrText>
              </w:r>
              <w:r w:rsidRPr="0079214B">
                <w:rPr>
                  <w:rFonts w:ascii="Mont Book" w:hAnsi="Mont Book"/>
                  <w:webHidden/>
                </w:rPr>
              </w:r>
              <w:r w:rsidRPr="0079214B">
                <w:rPr>
                  <w:rFonts w:ascii="Mont Book" w:hAnsi="Mont Book"/>
                  <w:webHidden/>
                </w:rPr>
                <w:fldChar w:fldCharType="separate"/>
              </w:r>
              <w:r w:rsidR="004919DB">
                <w:rPr>
                  <w:rFonts w:ascii="Mont Book" w:hAnsi="Mont Book"/>
                  <w:webHidden/>
                </w:rPr>
                <w:t>18</w:t>
              </w:r>
              <w:r w:rsidRPr="0079214B">
                <w:rPr>
                  <w:rFonts w:ascii="Mont Book" w:hAnsi="Mont Book"/>
                  <w:webHidden/>
                </w:rPr>
                <w:fldChar w:fldCharType="end"/>
              </w:r>
            </w:hyperlink>
          </w:p>
          <w:p w14:paraId="4ECCA0F9" w14:textId="6F8C8139" w:rsidR="00306E93" w:rsidRPr="0079214B" w:rsidRDefault="00306E93">
            <w:pPr>
              <w:pStyle w:val="Verzeichnis2"/>
              <w:rPr>
                <w:rFonts w:ascii="Mont Book" w:eastAsiaTheme="minorEastAsia" w:hAnsi="Mont Book"/>
                <w:color w:val="auto"/>
                <w:sz w:val="24"/>
                <w:szCs w:val="24"/>
                <w:lang w:eastAsia="de-DE"/>
              </w:rPr>
            </w:pPr>
            <w:hyperlink w:anchor="_Toc224745917" w:history="1">
              <w:r w:rsidRPr="0079214B">
                <w:rPr>
                  <w:rStyle w:val="Hyperlink"/>
                  <w:rFonts w:ascii="Mont Book" w:hAnsi="Mont Book"/>
                </w:rPr>
                <w:t>6.2.</w:t>
              </w:r>
              <w:r w:rsidRPr="0079214B">
                <w:rPr>
                  <w:rFonts w:ascii="Mont Book" w:eastAsiaTheme="minorEastAsia" w:hAnsi="Mont Book"/>
                  <w:color w:val="auto"/>
                  <w:sz w:val="24"/>
                  <w:szCs w:val="24"/>
                  <w:lang w:eastAsia="de-DE"/>
                </w:rPr>
                <w:tab/>
              </w:r>
              <w:r w:rsidRPr="0079214B">
                <w:rPr>
                  <w:rStyle w:val="Hyperlink"/>
                  <w:rFonts w:ascii="Mont Book" w:hAnsi="Mont Book"/>
                </w:rPr>
                <w:t>Location Bremen / Wedemark</w:t>
              </w:r>
              <w:r w:rsidRPr="0079214B">
                <w:rPr>
                  <w:rFonts w:ascii="Mont Book" w:hAnsi="Mont Book"/>
                  <w:webHidden/>
                </w:rPr>
                <w:tab/>
              </w:r>
              <w:r w:rsidRPr="0079214B">
                <w:rPr>
                  <w:rFonts w:ascii="Mont Book" w:hAnsi="Mont Book"/>
                  <w:webHidden/>
                </w:rPr>
                <w:fldChar w:fldCharType="begin"/>
              </w:r>
              <w:r w:rsidRPr="0079214B">
                <w:rPr>
                  <w:rFonts w:ascii="Mont Book" w:hAnsi="Mont Book"/>
                  <w:webHidden/>
                </w:rPr>
                <w:instrText xml:space="preserve"> PAGEREF _Toc224745917 \h </w:instrText>
              </w:r>
              <w:r w:rsidRPr="0079214B">
                <w:rPr>
                  <w:rFonts w:ascii="Mont Book" w:hAnsi="Mont Book"/>
                  <w:webHidden/>
                </w:rPr>
              </w:r>
              <w:r w:rsidRPr="0079214B">
                <w:rPr>
                  <w:rFonts w:ascii="Mont Book" w:hAnsi="Mont Book"/>
                  <w:webHidden/>
                </w:rPr>
                <w:fldChar w:fldCharType="separate"/>
              </w:r>
              <w:r w:rsidR="004919DB">
                <w:rPr>
                  <w:rFonts w:ascii="Mont Book" w:hAnsi="Mont Book"/>
                  <w:webHidden/>
                </w:rPr>
                <w:t>18</w:t>
              </w:r>
              <w:r w:rsidRPr="0079214B">
                <w:rPr>
                  <w:rFonts w:ascii="Mont Book" w:hAnsi="Mont Book"/>
                  <w:webHidden/>
                </w:rPr>
                <w:fldChar w:fldCharType="end"/>
              </w:r>
            </w:hyperlink>
          </w:p>
          <w:p w14:paraId="1B483E03" w14:textId="31136997" w:rsidR="00306E93" w:rsidRPr="0079214B" w:rsidRDefault="00306E93">
            <w:pPr>
              <w:pStyle w:val="Verzeichnis3"/>
              <w:rPr>
                <w:rFonts w:ascii="Mont Book" w:eastAsiaTheme="minorEastAsia" w:hAnsi="Mont Book"/>
                <w:color w:val="auto"/>
                <w:sz w:val="24"/>
                <w:szCs w:val="24"/>
                <w:lang w:eastAsia="de-DE"/>
              </w:rPr>
            </w:pPr>
            <w:hyperlink w:anchor="_Toc224745918" w:history="1">
              <w:r w:rsidRPr="0079214B">
                <w:rPr>
                  <w:rStyle w:val="Hyperlink"/>
                  <w:rFonts w:ascii="Mont Book" w:hAnsi="Mont Book"/>
                </w:rPr>
                <w:t>6.2.1.</w:t>
              </w:r>
              <w:r w:rsidRPr="0079214B">
                <w:rPr>
                  <w:rFonts w:ascii="Mont Book" w:eastAsiaTheme="minorEastAsia" w:hAnsi="Mont Book"/>
                  <w:color w:val="auto"/>
                  <w:sz w:val="24"/>
                  <w:szCs w:val="24"/>
                  <w:lang w:eastAsia="de-DE"/>
                </w:rPr>
                <w:tab/>
              </w:r>
              <w:r w:rsidRPr="0079214B">
                <w:rPr>
                  <w:rStyle w:val="Hyperlink"/>
                  <w:rFonts w:ascii="Mont Book" w:hAnsi="Mont Book"/>
                </w:rPr>
                <w:t>necessary documentation for delivery of goods</w:t>
              </w:r>
              <w:r w:rsidRPr="0079214B">
                <w:rPr>
                  <w:rFonts w:ascii="Mont Book" w:hAnsi="Mont Book"/>
                  <w:webHidden/>
                </w:rPr>
                <w:tab/>
              </w:r>
              <w:r w:rsidRPr="0079214B">
                <w:rPr>
                  <w:rFonts w:ascii="Mont Book" w:hAnsi="Mont Book"/>
                  <w:webHidden/>
                </w:rPr>
                <w:fldChar w:fldCharType="begin"/>
              </w:r>
              <w:r w:rsidRPr="0079214B">
                <w:rPr>
                  <w:rFonts w:ascii="Mont Book" w:hAnsi="Mont Book"/>
                  <w:webHidden/>
                </w:rPr>
                <w:instrText xml:space="preserve"> PAGEREF _Toc224745918 \h </w:instrText>
              </w:r>
              <w:r w:rsidRPr="0079214B">
                <w:rPr>
                  <w:rFonts w:ascii="Mont Book" w:hAnsi="Mont Book"/>
                  <w:webHidden/>
                </w:rPr>
              </w:r>
              <w:r w:rsidRPr="0079214B">
                <w:rPr>
                  <w:rFonts w:ascii="Mont Book" w:hAnsi="Mont Book"/>
                  <w:webHidden/>
                </w:rPr>
                <w:fldChar w:fldCharType="separate"/>
              </w:r>
              <w:r w:rsidR="004919DB">
                <w:rPr>
                  <w:rFonts w:ascii="Mont Book" w:hAnsi="Mont Book"/>
                  <w:webHidden/>
                </w:rPr>
                <w:t>18</w:t>
              </w:r>
              <w:r w:rsidRPr="0079214B">
                <w:rPr>
                  <w:rFonts w:ascii="Mont Book" w:hAnsi="Mont Book"/>
                  <w:webHidden/>
                </w:rPr>
                <w:fldChar w:fldCharType="end"/>
              </w:r>
            </w:hyperlink>
          </w:p>
          <w:p w14:paraId="3D7FAC7E" w14:textId="6BCA2549" w:rsidR="00306E93" w:rsidRPr="0079214B" w:rsidRDefault="00306E93">
            <w:pPr>
              <w:pStyle w:val="Verzeichnis3"/>
              <w:rPr>
                <w:rFonts w:ascii="Mont Book" w:eastAsiaTheme="minorEastAsia" w:hAnsi="Mont Book"/>
                <w:color w:val="auto"/>
                <w:sz w:val="24"/>
                <w:szCs w:val="24"/>
                <w:lang w:eastAsia="de-DE"/>
              </w:rPr>
            </w:pPr>
            <w:hyperlink w:anchor="_Toc224745919" w:history="1">
              <w:r w:rsidRPr="0079214B">
                <w:rPr>
                  <w:rStyle w:val="Hyperlink"/>
                  <w:rFonts w:ascii="Mont Book" w:hAnsi="Mont Book"/>
                </w:rPr>
                <w:t>6.2.2.</w:t>
              </w:r>
              <w:r w:rsidRPr="0079214B">
                <w:rPr>
                  <w:rFonts w:ascii="Mont Book" w:eastAsiaTheme="minorEastAsia" w:hAnsi="Mont Book"/>
                  <w:color w:val="auto"/>
                  <w:sz w:val="24"/>
                  <w:szCs w:val="24"/>
                  <w:lang w:eastAsia="de-DE"/>
                </w:rPr>
                <w:tab/>
              </w:r>
              <w:r w:rsidRPr="0079214B">
                <w:rPr>
                  <w:rStyle w:val="Hyperlink"/>
                  <w:rFonts w:ascii="Mont Book" w:hAnsi="Mont Book"/>
                </w:rPr>
                <w:t>Requirements for service provider equipment</w:t>
              </w:r>
              <w:r w:rsidRPr="0079214B">
                <w:rPr>
                  <w:rFonts w:ascii="Mont Book" w:hAnsi="Mont Book"/>
                  <w:webHidden/>
                </w:rPr>
                <w:tab/>
              </w:r>
              <w:r w:rsidRPr="0079214B">
                <w:rPr>
                  <w:rFonts w:ascii="Mont Book" w:hAnsi="Mont Book"/>
                  <w:webHidden/>
                </w:rPr>
                <w:fldChar w:fldCharType="begin"/>
              </w:r>
              <w:r w:rsidRPr="0079214B">
                <w:rPr>
                  <w:rFonts w:ascii="Mont Book" w:hAnsi="Mont Book"/>
                  <w:webHidden/>
                </w:rPr>
                <w:instrText xml:space="preserve"> PAGEREF _Toc224745919 \h </w:instrText>
              </w:r>
              <w:r w:rsidRPr="0079214B">
                <w:rPr>
                  <w:rFonts w:ascii="Mont Book" w:hAnsi="Mont Book"/>
                  <w:webHidden/>
                </w:rPr>
              </w:r>
              <w:r w:rsidRPr="0079214B">
                <w:rPr>
                  <w:rFonts w:ascii="Mont Book" w:hAnsi="Mont Book"/>
                  <w:webHidden/>
                </w:rPr>
                <w:fldChar w:fldCharType="separate"/>
              </w:r>
              <w:r w:rsidR="004919DB">
                <w:rPr>
                  <w:rFonts w:ascii="Mont Book" w:hAnsi="Mont Book"/>
                  <w:webHidden/>
                </w:rPr>
                <w:t>18</w:t>
              </w:r>
              <w:r w:rsidRPr="0079214B">
                <w:rPr>
                  <w:rFonts w:ascii="Mont Book" w:hAnsi="Mont Book"/>
                  <w:webHidden/>
                </w:rPr>
                <w:fldChar w:fldCharType="end"/>
              </w:r>
            </w:hyperlink>
          </w:p>
          <w:p w14:paraId="6609287A" w14:textId="79A851C8" w:rsidR="00306E93" w:rsidRPr="0079214B" w:rsidRDefault="00306E93">
            <w:pPr>
              <w:pStyle w:val="Verzeichnis3"/>
              <w:rPr>
                <w:rFonts w:ascii="Mont Book" w:eastAsiaTheme="minorEastAsia" w:hAnsi="Mont Book"/>
                <w:color w:val="auto"/>
                <w:sz w:val="24"/>
                <w:szCs w:val="24"/>
                <w:lang w:eastAsia="de-DE"/>
              </w:rPr>
            </w:pPr>
            <w:hyperlink w:anchor="_Toc224745920" w:history="1">
              <w:r w:rsidRPr="0079214B">
                <w:rPr>
                  <w:rStyle w:val="Hyperlink"/>
                  <w:rFonts w:ascii="Mont Book" w:hAnsi="Mont Book"/>
                </w:rPr>
                <w:t>6.2.3.</w:t>
              </w:r>
              <w:r w:rsidRPr="0079214B">
                <w:rPr>
                  <w:rFonts w:ascii="Mont Book" w:eastAsiaTheme="minorEastAsia" w:hAnsi="Mont Book"/>
                  <w:color w:val="auto"/>
                  <w:sz w:val="24"/>
                  <w:szCs w:val="24"/>
                  <w:lang w:eastAsia="de-DE"/>
                </w:rPr>
                <w:tab/>
              </w:r>
              <w:r w:rsidRPr="0079214B">
                <w:rPr>
                  <w:rStyle w:val="Hyperlink"/>
                  <w:rFonts w:ascii="Mont Book" w:hAnsi="Mont Book"/>
                </w:rPr>
                <w:t>Requirements for the behaviour of the service provider</w:t>
              </w:r>
              <w:r w:rsidRPr="0079214B">
                <w:rPr>
                  <w:rFonts w:ascii="Mont Book" w:hAnsi="Mont Book"/>
                  <w:webHidden/>
                </w:rPr>
                <w:tab/>
              </w:r>
              <w:r w:rsidRPr="0079214B">
                <w:rPr>
                  <w:rFonts w:ascii="Mont Book" w:hAnsi="Mont Book"/>
                  <w:webHidden/>
                </w:rPr>
                <w:fldChar w:fldCharType="begin"/>
              </w:r>
              <w:r w:rsidRPr="0079214B">
                <w:rPr>
                  <w:rFonts w:ascii="Mont Book" w:hAnsi="Mont Book"/>
                  <w:webHidden/>
                </w:rPr>
                <w:instrText xml:space="preserve"> PAGEREF _Toc224745920 \h </w:instrText>
              </w:r>
              <w:r w:rsidRPr="0079214B">
                <w:rPr>
                  <w:rFonts w:ascii="Mont Book" w:hAnsi="Mont Book"/>
                  <w:webHidden/>
                </w:rPr>
              </w:r>
              <w:r w:rsidRPr="0079214B">
                <w:rPr>
                  <w:rFonts w:ascii="Mont Book" w:hAnsi="Mont Book"/>
                  <w:webHidden/>
                </w:rPr>
                <w:fldChar w:fldCharType="separate"/>
              </w:r>
              <w:r w:rsidR="004919DB">
                <w:rPr>
                  <w:rFonts w:ascii="Mont Book" w:hAnsi="Mont Book"/>
                  <w:webHidden/>
                </w:rPr>
                <w:t>18</w:t>
              </w:r>
              <w:r w:rsidRPr="0079214B">
                <w:rPr>
                  <w:rFonts w:ascii="Mont Book" w:hAnsi="Mont Book"/>
                  <w:webHidden/>
                </w:rPr>
                <w:fldChar w:fldCharType="end"/>
              </w:r>
            </w:hyperlink>
          </w:p>
          <w:p w14:paraId="0862ADD6" w14:textId="0EBA46B2" w:rsidR="00306E93" w:rsidRPr="0079214B" w:rsidRDefault="00306E93">
            <w:pPr>
              <w:pStyle w:val="Verzeichnis1"/>
              <w:rPr>
                <w:rFonts w:ascii="Mont Book" w:eastAsiaTheme="minorEastAsia" w:hAnsi="Mont Book"/>
                <w:color w:val="auto"/>
                <w:sz w:val="24"/>
                <w:szCs w:val="24"/>
                <w:lang w:eastAsia="de-DE"/>
              </w:rPr>
            </w:pPr>
            <w:hyperlink w:anchor="_Toc224745921" w:history="1">
              <w:r w:rsidRPr="0079214B">
                <w:rPr>
                  <w:rStyle w:val="Hyperlink"/>
                  <w:rFonts w:ascii="Mont Book" w:hAnsi="Mont Book"/>
                </w:rPr>
                <w:t>7.</w:t>
              </w:r>
              <w:r w:rsidRPr="0079214B">
                <w:rPr>
                  <w:rFonts w:ascii="Mont Book" w:eastAsiaTheme="minorEastAsia" w:hAnsi="Mont Book"/>
                  <w:color w:val="auto"/>
                  <w:sz w:val="24"/>
                  <w:szCs w:val="24"/>
                  <w:lang w:eastAsia="de-DE"/>
                </w:rPr>
                <w:tab/>
              </w:r>
              <w:r w:rsidRPr="0079214B">
                <w:rPr>
                  <w:rStyle w:val="Hyperlink"/>
                  <w:rFonts w:ascii="Mont Book" w:hAnsi="Mont Book"/>
                </w:rPr>
                <w:t>Notes</w:t>
              </w:r>
              <w:r w:rsidRPr="0079214B">
                <w:rPr>
                  <w:rFonts w:ascii="Mont Book" w:hAnsi="Mont Book"/>
                  <w:webHidden/>
                </w:rPr>
                <w:tab/>
              </w:r>
              <w:r w:rsidRPr="0079214B">
                <w:rPr>
                  <w:rFonts w:ascii="Mont Book" w:hAnsi="Mont Book"/>
                  <w:webHidden/>
                </w:rPr>
                <w:fldChar w:fldCharType="begin"/>
              </w:r>
              <w:r w:rsidRPr="0079214B">
                <w:rPr>
                  <w:rFonts w:ascii="Mont Book" w:hAnsi="Mont Book"/>
                  <w:webHidden/>
                </w:rPr>
                <w:instrText xml:space="preserve"> PAGEREF _Toc224745921 \h </w:instrText>
              </w:r>
              <w:r w:rsidRPr="0079214B">
                <w:rPr>
                  <w:rFonts w:ascii="Mont Book" w:hAnsi="Mont Book"/>
                  <w:webHidden/>
                </w:rPr>
              </w:r>
              <w:r w:rsidRPr="0079214B">
                <w:rPr>
                  <w:rFonts w:ascii="Mont Book" w:hAnsi="Mont Book"/>
                  <w:webHidden/>
                </w:rPr>
                <w:fldChar w:fldCharType="separate"/>
              </w:r>
              <w:r w:rsidR="004919DB">
                <w:rPr>
                  <w:rFonts w:ascii="Mont Book" w:hAnsi="Mont Book"/>
                  <w:webHidden/>
                </w:rPr>
                <w:t>19</w:t>
              </w:r>
              <w:r w:rsidRPr="0079214B">
                <w:rPr>
                  <w:rFonts w:ascii="Mont Book" w:hAnsi="Mont Book"/>
                  <w:webHidden/>
                </w:rPr>
                <w:fldChar w:fldCharType="end"/>
              </w:r>
            </w:hyperlink>
          </w:p>
          <w:p w14:paraId="4CB3923B" w14:textId="241E43C1" w:rsidR="00306E93" w:rsidRPr="0079214B" w:rsidRDefault="00306E93">
            <w:pPr>
              <w:pStyle w:val="Verzeichnis2"/>
              <w:rPr>
                <w:rFonts w:ascii="Mont Book" w:eastAsiaTheme="minorEastAsia" w:hAnsi="Mont Book"/>
                <w:color w:val="auto"/>
                <w:sz w:val="24"/>
                <w:szCs w:val="24"/>
                <w:lang w:eastAsia="de-DE"/>
              </w:rPr>
            </w:pPr>
            <w:hyperlink w:anchor="_Toc224745922" w:history="1">
              <w:r w:rsidRPr="0079214B">
                <w:rPr>
                  <w:rStyle w:val="Hyperlink"/>
                  <w:rFonts w:ascii="Mont Book" w:hAnsi="Mont Book"/>
                </w:rPr>
                <w:t>7.1.</w:t>
              </w:r>
              <w:r w:rsidRPr="0079214B">
                <w:rPr>
                  <w:rFonts w:ascii="Mont Book" w:eastAsiaTheme="minorEastAsia" w:hAnsi="Mont Book"/>
                  <w:color w:val="auto"/>
                  <w:sz w:val="24"/>
                  <w:szCs w:val="24"/>
                  <w:lang w:eastAsia="de-DE"/>
                </w:rPr>
                <w:tab/>
              </w:r>
              <w:r w:rsidRPr="0079214B">
                <w:rPr>
                  <w:rStyle w:val="Hyperlink"/>
                  <w:rFonts w:ascii="Mont Book" w:hAnsi="Mont Book"/>
                </w:rPr>
                <w:t>Key figures / indicators / measurement</w:t>
              </w:r>
              <w:r w:rsidRPr="0079214B">
                <w:rPr>
                  <w:rFonts w:ascii="Mont Book" w:hAnsi="Mont Book"/>
                  <w:webHidden/>
                </w:rPr>
                <w:tab/>
              </w:r>
              <w:r w:rsidRPr="0079214B">
                <w:rPr>
                  <w:rFonts w:ascii="Mont Book" w:hAnsi="Mont Book"/>
                  <w:webHidden/>
                </w:rPr>
                <w:fldChar w:fldCharType="begin"/>
              </w:r>
              <w:r w:rsidRPr="0079214B">
                <w:rPr>
                  <w:rFonts w:ascii="Mont Book" w:hAnsi="Mont Book"/>
                  <w:webHidden/>
                </w:rPr>
                <w:instrText xml:space="preserve"> PAGEREF _Toc224745922 \h </w:instrText>
              </w:r>
              <w:r w:rsidRPr="0079214B">
                <w:rPr>
                  <w:rFonts w:ascii="Mont Book" w:hAnsi="Mont Book"/>
                  <w:webHidden/>
                </w:rPr>
              </w:r>
              <w:r w:rsidRPr="0079214B">
                <w:rPr>
                  <w:rFonts w:ascii="Mont Book" w:hAnsi="Mont Book"/>
                  <w:webHidden/>
                </w:rPr>
                <w:fldChar w:fldCharType="separate"/>
              </w:r>
              <w:r w:rsidR="004919DB">
                <w:rPr>
                  <w:rFonts w:ascii="Mont Book" w:hAnsi="Mont Book"/>
                  <w:webHidden/>
                </w:rPr>
                <w:t>19</w:t>
              </w:r>
              <w:r w:rsidRPr="0079214B">
                <w:rPr>
                  <w:rFonts w:ascii="Mont Book" w:hAnsi="Mont Book"/>
                  <w:webHidden/>
                </w:rPr>
                <w:fldChar w:fldCharType="end"/>
              </w:r>
            </w:hyperlink>
          </w:p>
          <w:p w14:paraId="1FFDB0B6" w14:textId="5C76B294" w:rsidR="00306E93" w:rsidRPr="0079214B" w:rsidRDefault="00306E93">
            <w:pPr>
              <w:pStyle w:val="Verzeichnis2"/>
              <w:rPr>
                <w:rFonts w:ascii="Mont Book" w:eastAsiaTheme="minorEastAsia" w:hAnsi="Mont Book"/>
                <w:color w:val="auto"/>
                <w:sz w:val="24"/>
                <w:szCs w:val="24"/>
                <w:lang w:eastAsia="de-DE"/>
              </w:rPr>
            </w:pPr>
            <w:hyperlink w:anchor="_Toc224745923" w:history="1">
              <w:r w:rsidRPr="0079214B">
                <w:rPr>
                  <w:rStyle w:val="Hyperlink"/>
                  <w:rFonts w:ascii="Mont Book" w:hAnsi="Mont Book"/>
                </w:rPr>
                <w:t>7.2.</w:t>
              </w:r>
              <w:r w:rsidRPr="0079214B">
                <w:rPr>
                  <w:rFonts w:ascii="Mont Book" w:eastAsiaTheme="minorEastAsia" w:hAnsi="Mont Book"/>
                  <w:color w:val="auto"/>
                  <w:sz w:val="24"/>
                  <w:szCs w:val="24"/>
                  <w:lang w:eastAsia="de-DE"/>
                </w:rPr>
                <w:tab/>
              </w:r>
              <w:r w:rsidRPr="0079214B">
                <w:rPr>
                  <w:rStyle w:val="Hyperlink"/>
                  <w:rFonts w:ascii="Mont Book" w:hAnsi="Mont Book"/>
                </w:rPr>
                <w:t>Terms</w:t>
              </w:r>
              <w:r w:rsidRPr="0079214B">
                <w:rPr>
                  <w:rFonts w:ascii="Mont Book" w:hAnsi="Mont Book"/>
                  <w:webHidden/>
                </w:rPr>
                <w:tab/>
              </w:r>
              <w:r w:rsidRPr="0079214B">
                <w:rPr>
                  <w:rFonts w:ascii="Mont Book" w:hAnsi="Mont Book"/>
                  <w:webHidden/>
                </w:rPr>
                <w:fldChar w:fldCharType="begin"/>
              </w:r>
              <w:r w:rsidRPr="0079214B">
                <w:rPr>
                  <w:rFonts w:ascii="Mont Book" w:hAnsi="Mont Book"/>
                  <w:webHidden/>
                </w:rPr>
                <w:instrText xml:space="preserve"> PAGEREF _Toc224745923 \h </w:instrText>
              </w:r>
              <w:r w:rsidRPr="0079214B">
                <w:rPr>
                  <w:rFonts w:ascii="Mont Book" w:hAnsi="Mont Book"/>
                  <w:webHidden/>
                </w:rPr>
              </w:r>
              <w:r w:rsidRPr="0079214B">
                <w:rPr>
                  <w:rFonts w:ascii="Mont Book" w:hAnsi="Mont Book"/>
                  <w:webHidden/>
                </w:rPr>
                <w:fldChar w:fldCharType="separate"/>
              </w:r>
              <w:r w:rsidR="004919DB">
                <w:rPr>
                  <w:rFonts w:ascii="Mont Book" w:hAnsi="Mont Book"/>
                  <w:webHidden/>
                </w:rPr>
                <w:t>19</w:t>
              </w:r>
              <w:r w:rsidRPr="0079214B">
                <w:rPr>
                  <w:rFonts w:ascii="Mont Book" w:hAnsi="Mont Book"/>
                  <w:webHidden/>
                </w:rPr>
                <w:fldChar w:fldCharType="end"/>
              </w:r>
            </w:hyperlink>
          </w:p>
          <w:p w14:paraId="6270F056" w14:textId="359415AD" w:rsidR="00306E93" w:rsidRPr="0079214B" w:rsidRDefault="00306E93">
            <w:pPr>
              <w:pStyle w:val="Verzeichnis2"/>
              <w:rPr>
                <w:rFonts w:ascii="Mont Book" w:eastAsiaTheme="minorEastAsia" w:hAnsi="Mont Book"/>
                <w:color w:val="auto"/>
                <w:sz w:val="24"/>
                <w:szCs w:val="24"/>
                <w:lang w:eastAsia="de-DE"/>
              </w:rPr>
            </w:pPr>
            <w:hyperlink w:anchor="_Toc224745924" w:history="1">
              <w:r w:rsidRPr="0079214B">
                <w:rPr>
                  <w:rStyle w:val="Hyperlink"/>
                  <w:rFonts w:ascii="Mont Book" w:hAnsi="Mont Book"/>
                </w:rPr>
                <w:t>7.3.</w:t>
              </w:r>
              <w:r w:rsidRPr="0079214B">
                <w:rPr>
                  <w:rFonts w:ascii="Mont Book" w:eastAsiaTheme="minorEastAsia" w:hAnsi="Mont Book"/>
                  <w:color w:val="auto"/>
                  <w:sz w:val="24"/>
                  <w:szCs w:val="24"/>
                  <w:lang w:eastAsia="de-DE"/>
                </w:rPr>
                <w:tab/>
              </w:r>
              <w:r w:rsidRPr="0079214B">
                <w:rPr>
                  <w:rStyle w:val="Hyperlink"/>
                  <w:rFonts w:ascii="Mont Book" w:hAnsi="Mont Book"/>
                </w:rPr>
                <w:t>Controlling / archiving of documents</w:t>
              </w:r>
              <w:r w:rsidRPr="0079214B">
                <w:rPr>
                  <w:rFonts w:ascii="Mont Book" w:hAnsi="Mont Book"/>
                  <w:webHidden/>
                </w:rPr>
                <w:tab/>
              </w:r>
              <w:r w:rsidRPr="0079214B">
                <w:rPr>
                  <w:rFonts w:ascii="Mont Book" w:hAnsi="Mont Book"/>
                  <w:webHidden/>
                </w:rPr>
                <w:fldChar w:fldCharType="begin"/>
              </w:r>
              <w:r w:rsidRPr="0079214B">
                <w:rPr>
                  <w:rFonts w:ascii="Mont Book" w:hAnsi="Mont Book"/>
                  <w:webHidden/>
                </w:rPr>
                <w:instrText xml:space="preserve"> PAGEREF _Toc224745924 \h </w:instrText>
              </w:r>
              <w:r w:rsidRPr="0079214B">
                <w:rPr>
                  <w:rFonts w:ascii="Mont Book" w:hAnsi="Mont Book"/>
                  <w:webHidden/>
                </w:rPr>
              </w:r>
              <w:r w:rsidRPr="0079214B">
                <w:rPr>
                  <w:rFonts w:ascii="Mont Book" w:hAnsi="Mont Book"/>
                  <w:webHidden/>
                </w:rPr>
                <w:fldChar w:fldCharType="separate"/>
              </w:r>
              <w:r w:rsidR="004919DB">
                <w:rPr>
                  <w:rFonts w:ascii="Mont Book" w:hAnsi="Mont Book"/>
                  <w:webHidden/>
                </w:rPr>
                <w:t>19</w:t>
              </w:r>
              <w:r w:rsidRPr="0079214B">
                <w:rPr>
                  <w:rFonts w:ascii="Mont Book" w:hAnsi="Mont Book"/>
                  <w:webHidden/>
                </w:rPr>
                <w:fldChar w:fldCharType="end"/>
              </w:r>
            </w:hyperlink>
          </w:p>
          <w:p w14:paraId="21C0F241" w14:textId="477552FC" w:rsidR="00306E93" w:rsidRPr="0079214B" w:rsidRDefault="00306E93">
            <w:pPr>
              <w:pStyle w:val="Verzeichnis2"/>
              <w:rPr>
                <w:rFonts w:ascii="Mont Book" w:eastAsiaTheme="minorEastAsia" w:hAnsi="Mont Book"/>
                <w:color w:val="auto"/>
                <w:sz w:val="24"/>
                <w:szCs w:val="24"/>
                <w:lang w:eastAsia="de-DE"/>
              </w:rPr>
            </w:pPr>
            <w:hyperlink w:anchor="_Toc224745925" w:history="1">
              <w:r w:rsidRPr="0079214B">
                <w:rPr>
                  <w:rStyle w:val="Hyperlink"/>
                  <w:rFonts w:ascii="Mont Book" w:hAnsi="Mont Book"/>
                </w:rPr>
                <w:t>7.4.</w:t>
              </w:r>
              <w:r w:rsidRPr="0079214B">
                <w:rPr>
                  <w:rFonts w:ascii="Mont Book" w:eastAsiaTheme="minorEastAsia" w:hAnsi="Mont Book"/>
                  <w:color w:val="auto"/>
                  <w:sz w:val="24"/>
                  <w:szCs w:val="24"/>
                  <w:lang w:eastAsia="de-DE"/>
                </w:rPr>
                <w:tab/>
              </w:r>
              <w:r w:rsidRPr="0079214B">
                <w:rPr>
                  <w:rStyle w:val="Hyperlink"/>
                  <w:rFonts w:ascii="Mont Book" w:hAnsi="Mont Book"/>
                </w:rPr>
                <w:t>Notes</w:t>
              </w:r>
              <w:r w:rsidRPr="0079214B">
                <w:rPr>
                  <w:rFonts w:ascii="Mont Book" w:hAnsi="Mont Book"/>
                  <w:webHidden/>
                </w:rPr>
                <w:tab/>
              </w:r>
              <w:r w:rsidRPr="0079214B">
                <w:rPr>
                  <w:rFonts w:ascii="Mont Book" w:hAnsi="Mont Book"/>
                  <w:webHidden/>
                </w:rPr>
                <w:fldChar w:fldCharType="begin"/>
              </w:r>
              <w:r w:rsidRPr="0079214B">
                <w:rPr>
                  <w:rFonts w:ascii="Mont Book" w:hAnsi="Mont Book"/>
                  <w:webHidden/>
                </w:rPr>
                <w:instrText xml:space="preserve"> PAGEREF _Toc224745925 \h </w:instrText>
              </w:r>
              <w:r w:rsidRPr="0079214B">
                <w:rPr>
                  <w:rFonts w:ascii="Mont Book" w:hAnsi="Mont Book"/>
                  <w:webHidden/>
                </w:rPr>
              </w:r>
              <w:r w:rsidRPr="0079214B">
                <w:rPr>
                  <w:rFonts w:ascii="Mont Book" w:hAnsi="Mont Book"/>
                  <w:webHidden/>
                </w:rPr>
                <w:fldChar w:fldCharType="separate"/>
              </w:r>
              <w:r w:rsidR="004919DB">
                <w:rPr>
                  <w:rFonts w:ascii="Mont Book" w:hAnsi="Mont Book"/>
                  <w:webHidden/>
                </w:rPr>
                <w:t>19</w:t>
              </w:r>
              <w:r w:rsidRPr="0079214B">
                <w:rPr>
                  <w:rFonts w:ascii="Mont Book" w:hAnsi="Mont Book"/>
                  <w:webHidden/>
                </w:rPr>
                <w:fldChar w:fldCharType="end"/>
              </w:r>
            </w:hyperlink>
          </w:p>
          <w:p w14:paraId="021A6762" w14:textId="63FE8EF5" w:rsidR="00306E93" w:rsidRPr="0079214B" w:rsidRDefault="00306E93">
            <w:pPr>
              <w:pStyle w:val="Verzeichnis2"/>
              <w:rPr>
                <w:rFonts w:ascii="Mont Book" w:eastAsiaTheme="minorEastAsia" w:hAnsi="Mont Book"/>
                <w:color w:val="auto"/>
                <w:sz w:val="24"/>
                <w:szCs w:val="24"/>
                <w:lang w:eastAsia="de-DE"/>
              </w:rPr>
            </w:pPr>
            <w:hyperlink w:anchor="_Toc224745926" w:history="1">
              <w:r w:rsidRPr="0079214B">
                <w:rPr>
                  <w:rStyle w:val="Hyperlink"/>
                  <w:rFonts w:ascii="Mont Book" w:hAnsi="Mont Book"/>
                </w:rPr>
                <w:t>7.5.</w:t>
              </w:r>
              <w:r w:rsidRPr="0079214B">
                <w:rPr>
                  <w:rFonts w:ascii="Mont Book" w:eastAsiaTheme="minorEastAsia" w:hAnsi="Mont Book"/>
                  <w:color w:val="auto"/>
                  <w:sz w:val="24"/>
                  <w:szCs w:val="24"/>
                  <w:lang w:eastAsia="de-DE"/>
                </w:rPr>
                <w:tab/>
              </w:r>
              <w:r w:rsidRPr="0079214B">
                <w:rPr>
                  <w:rStyle w:val="Hyperlink"/>
                  <w:rFonts w:ascii="Mont Book" w:hAnsi="Mont Book"/>
                </w:rPr>
                <w:t>Applicable documents</w:t>
              </w:r>
              <w:r w:rsidRPr="0079214B">
                <w:rPr>
                  <w:rFonts w:ascii="Mont Book" w:hAnsi="Mont Book"/>
                  <w:webHidden/>
                </w:rPr>
                <w:tab/>
              </w:r>
              <w:r w:rsidRPr="0079214B">
                <w:rPr>
                  <w:rFonts w:ascii="Mont Book" w:hAnsi="Mont Book"/>
                  <w:webHidden/>
                </w:rPr>
                <w:fldChar w:fldCharType="begin"/>
              </w:r>
              <w:r w:rsidRPr="0079214B">
                <w:rPr>
                  <w:rFonts w:ascii="Mont Book" w:hAnsi="Mont Book"/>
                  <w:webHidden/>
                </w:rPr>
                <w:instrText xml:space="preserve"> PAGEREF _Toc224745926 \h </w:instrText>
              </w:r>
              <w:r w:rsidRPr="0079214B">
                <w:rPr>
                  <w:rFonts w:ascii="Mont Book" w:hAnsi="Mont Book"/>
                  <w:webHidden/>
                </w:rPr>
              </w:r>
              <w:r w:rsidRPr="0079214B">
                <w:rPr>
                  <w:rFonts w:ascii="Mont Book" w:hAnsi="Mont Book"/>
                  <w:webHidden/>
                </w:rPr>
                <w:fldChar w:fldCharType="separate"/>
              </w:r>
              <w:r w:rsidR="004919DB">
                <w:rPr>
                  <w:rFonts w:ascii="Mont Book" w:hAnsi="Mont Book"/>
                  <w:webHidden/>
                </w:rPr>
                <w:t>19</w:t>
              </w:r>
              <w:r w:rsidRPr="0079214B">
                <w:rPr>
                  <w:rFonts w:ascii="Mont Book" w:hAnsi="Mont Book"/>
                  <w:webHidden/>
                </w:rPr>
                <w:fldChar w:fldCharType="end"/>
              </w:r>
            </w:hyperlink>
          </w:p>
          <w:p w14:paraId="388DD9F9" w14:textId="49FCBDD1" w:rsidR="009D3542" w:rsidRPr="0079214B" w:rsidRDefault="00015D6A" w:rsidP="00015D6A">
            <w:pPr>
              <w:pStyle w:val="Verzeichnis1"/>
              <w:rPr>
                <w:rFonts w:ascii="Mont Book" w:hAnsi="Mont Book"/>
              </w:rPr>
            </w:pPr>
            <w:r w:rsidRPr="0079214B">
              <w:rPr>
                <w:rFonts w:ascii="Mont Book" w:hAnsi="Mont Book"/>
                <w:color w:val="00A0F5"/>
                <w:sz w:val="24"/>
              </w:rPr>
              <w:fldChar w:fldCharType="end"/>
            </w:r>
          </w:p>
        </w:tc>
      </w:tr>
    </w:tbl>
    <w:p w14:paraId="29FBE083" w14:textId="77777777" w:rsidR="00064127" w:rsidRPr="0079214B" w:rsidRDefault="00064127" w:rsidP="00064127">
      <w:pPr>
        <w:rPr>
          <w:rFonts w:ascii="Mont Book" w:hAnsi="Mont Book"/>
        </w:rPr>
        <w:sectPr w:rsidR="00064127" w:rsidRPr="0079214B" w:rsidSect="008C6525">
          <w:headerReference w:type="even" r:id="rId17"/>
          <w:footerReference w:type="even" r:id="rId18"/>
          <w:pgSz w:w="11906" w:h="16838" w:code="9"/>
          <w:pgMar w:top="1701" w:right="1134" w:bottom="1021" w:left="1134" w:header="851" w:footer="284" w:gutter="0"/>
          <w:cols w:space="708"/>
          <w:formProt w:val="0"/>
          <w:docGrid w:linePitch="360"/>
        </w:sectPr>
      </w:pPr>
    </w:p>
    <w:tbl>
      <w:tblPr>
        <w:tblW w:w="9637" w:type="dxa"/>
        <w:tblInd w:w="-5" w:type="dxa"/>
        <w:tblLayout w:type="fixed"/>
        <w:tblCellMar>
          <w:left w:w="0" w:type="dxa"/>
          <w:right w:w="0" w:type="dxa"/>
        </w:tblCellMar>
        <w:tblLook w:val="04A0" w:firstRow="1" w:lastRow="0" w:firstColumn="1" w:lastColumn="0" w:noHBand="0" w:noVBand="1"/>
      </w:tblPr>
      <w:tblGrid>
        <w:gridCol w:w="4535"/>
        <w:gridCol w:w="567"/>
        <w:gridCol w:w="4535"/>
      </w:tblGrid>
      <w:tr w:rsidR="009D3542" w:rsidRPr="0079214B" w14:paraId="196FCA1D" w14:textId="77777777" w:rsidTr="001854E9">
        <w:tc>
          <w:tcPr>
            <w:tcW w:w="4535" w:type="dxa"/>
          </w:tcPr>
          <w:p w14:paraId="738F95E5" w14:textId="1F5D2EF6" w:rsidR="009D3542" w:rsidRPr="0079214B" w:rsidRDefault="009D3542" w:rsidP="001154D4">
            <w:pPr>
              <w:pStyle w:val="berschrift1"/>
              <w:keepNext w:val="0"/>
              <w:rPr>
                <w:rFonts w:ascii="Mont Book" w:hAnsi="Mont Book"/>
              </w:rPr>
            </w:pPr>
            <w:bookmarkStart w:id="0" w:name="_Toc224745843"/>
            <w:r w:rsidRPr="0079214B">
              <w:rPr>
                <w:rFonts w:ascii="Mont Book" w:hAnsi="Mont Book"/>
              </w:rPr>
              <w:lastRenderedPageBreak/>
              <w:t>Prozessziel</w:t>
            </w:r>
            <w:bookmarkEnd w:id="0"/>
          </w:p>
          <w:p w14:paraId="28E2D05D" w14:textId="38AC0477" w:rsidR="009D3542" w:rsidRPr="0079214B" w:rsidRDefault="003E3216" w:rsidP="001154D4">
            <w:pPr>
              <w:pStyle w:val="KText00after"/>
              <w:rPr>
                <w:rFonts w:ascii="Mont Book" w:hAnsi="Mont Book"/>
              </w:rPr>
            </w:pPr>
            <w:r w:rsidRPr="0079214B">
              <w:rPr>
                <w:rFonts w:ascii="Mont Book" w:hAnsi="Mont Book"/>
              </w:rPr>
              <w:t xml:space="preserve">Ziel dieser Richtlinie ist eine reibungslose </w:t>
            </w:r>
            <w:proofErr w:type="gramStart"/>
            <w:r w:rsidRPr="0079214B">
              <w:rPr>
                <w:rFonts w:ascii="Mont Book" w:hAnsi="Mont Book"/>
              </w:rPr>
              <w:t>Abwicklung</w:t>
            </w:r>
            <w:proofErr w:type="gramEnd"/>
            <w:r w:rsidRPr="0079214B">
              <w:rPr>
                <w:rFonts w:ascii="Mont Book" w:hAnsi="Mont Book"/>
              </w:rPr>
              <w:t xml:space="preserve"> um eine termingerechte Zustellung zu gewähren unter Einhaltung der hierfür geltenden nationalen und internationalen Vorschriften sowie den innerbetrieblichen Richtlinien.</w:t>
            </w:r>
          </w:p>
        </w:tc>
        <w:tc>
          <w:tcPr>
            <w:tcW w:w="567" w:type="dxa"/>
          </w:tcPr>
          <w:p w14:paraId="206059C7" w14:textId="77777777" w:rsidR="009D3542" w:rsidRPr="0079214B" w:rsidRDefault="009D3542" w:rsidP="001154D4">
            <w:pPr>
              <w:rPr>
                <w:rFonts w:ascii="Mont Book" w:hAnsi="Mont Book"/>
              </w:rPr>
            </w:pPr>
          </w:p>
        </w:tc>
        <w:tc>
          <w:tcPr>
            <w:tcW w:w="4535" w:type="dxa"/>
          </w:tcPr>
          <w:p w14:paraId="2B60E08A" w14:textId="7B1FA846" w:rsidR="009D3542" w:rsidRPr="0079214B" w:rsidRDefault="009D3542" w:rsidP="001154D4">
            <w:pPr>
              <w:pStyle w:val="berschrift1en"/>
              <w:rPr>
                <w:rFonts w:ascii="Mont Book" w:hAnsi="Mont Book"/>
                <w:lang w:val="en-GB"/>
              </w:rPr>
            </w:pPr>
            <w:bookmarkStart w:id="1" w:name="_Toc172792248"/>
            <w:bookmarkStart w:id="2" w:name="_Toc172794719"/>
            <w:bookmarkStart w:id="3" w:name="_Toc174088086"/>
            <w:bookmarkStart w:id="4" w:name="_Toc174088294"/>
            <w:bookmarkStart w:id="5" w:name="_Toc221286466"/>
            <w:bookmarkStart w:id="6" w:name="_Toc224745886"/>
            <w:r w:rsidRPr="0079214B">
              <w:rPr>
                <w:rFonts w:ascii="Mont Book" w:hAnsi="Mont Book"/>
                <w:lang w:val="en-GB"/>
              </w:rPr>
              <w:t>Process objective</w:t>
            </w:r>
            <w:bookmarkEnd w:id="1"/>
            <w:bookmarkEnd w:id="2"/>
            <w:bookmarkEnd w:id="3"/>
            <w:bookmarkEnd w:id="4"/>
            <w:bookmarkEnd w:id="5"/>
            <w:bookmarkEnd w:id="6"/>
            <w:r w:rsidRPr="0079214B">
              <w:rPr>
                <w:rFonts w:ascii="Mont Book" w:hAnsi="Mont Book"/>
                <w:lang w:val="en-GB"/>
              </w:rPr>
              <w:t xml:space="preserve"> </w:t>
            </w:r>
          </w:p>
          <w:p w14:paraId="7EA19F78" w14:textId="260D9FCC" w:rsidR="009D3542" w:rsidRPr="0079214B" w:rsidRDefault="003E3216" w:rsidP="001154D4">
            <w:pPr>
              <w:pStyle w:val="KText00after"/>
              <w:rPr>
                <w:rFonts w:ascii="Mont Book" w:hAnsi="Mont Book"/>
                <w:lang w:val="en-GB"/>
              </w:rPr>
            </w:pPr>
            <w:r w:rsidRPr="0079214B">
              <w:rPr>
                <w:rFonts w:ascii="Mont Book" w:hAnsi="Mont Book"/>
                <w:lang w:val="en-GB"/>
              </w:rPr>
              <w:t xml:space="preserve">The aim of this Directive is to ensure smooth implementation </w:t>
            </w:r>
            <w:proofErr w:type="gramStart"/>
            <w:r w:rsidRPr="0079214B">
              <w:rPr>
                <w:rFonts w:ascii="Mont Book" w:hAnsi="Mont Book"/>
                <w:lang w:val="en-GB"/>
              </w:rPr>
              <w:t>in order to</w:t>
            </w:r>
            <w:proofErr w:type="gramEnd"/>
            <w:r w:rsidRPr="0079214B">
              <w:rPr>
                <w:rFonts w:ascii="Mont Book" w:hAnsi="Mont Book"/>
                <w:lang w:val="en-GB"/>
              </w:rPr>
              <w:t xml:space="preserve"> provide timely delivery, in compliance with the national and international rules applicable thereto, and with the internal guidelines.</w:t>
            </w:r>
          </w:p>
        </w:tc>
      </w:tr>
      <w:tr w:rsidR="009D3542" w:rsidRPr="0079214B" w14:paraId="34BC636D" w14:textId="77777777" w:rsidTr="001854E9">
        <w:tc>
          <w:tcPr>
            <w:tcW w:w="4535" w:type="dxa"/>
          </w:tcPr>
          <w:p w14:paraId="1A78D6E6" w14:textId="77777777" w:rsidR="003E3216" w:rsidRPr="0079214B" w:rsidRDefault="003E3216" w:rsidP="001154D4">
            <w:pPr>
              <w:pStyle w:val="berschrift1"/>
              <w:keepNext w:val="0"/>
              <w:rPr>
                <w:rFonts w:ascii="Mont Book" w:hAnsi="Mont Book"/>
              </w:rPr>
            </w:pPr>
            <w:bookmarkStart w:id="7" w:name="_Toc201056223"/>
            <w:bookmarkStart w:id="8" w:name="_Toc224047266"/>
            <w:bookmarkStart w:id="9" w:name="_Toc224745844"/>
            <w:r w:rsidRPr="0079214B">
              <w:rPr>
                <w:rFonts w:ascii="Mont Book" w:hAnsi="Mont Book"/>
              </w:rPr>
              <w:t>Allgemeine Information zu den Versandvorschriften</w:t>
            </w:r>
            <w:bookmarkEnd w:id="7"/>
            <w:bookmarkEnd w:id="8"/>
            <w:bookmarkEnd w:id="9"/>
          </w:p>
          <w:p w14:paraId="28D8E73C" w14:textId="77777777" w:rsidR="003E3216" w:rsidRPr="0079214B" w:rsidRDefault="003E3216" w:rsidP="001154D4">
            <w:pPr>
              <w:pStyle w:val="berschrift2"/>
              <w:keepNext w:val="0"/>
              <w:rPr>
                <w:rFonts w:ascii="Mont Book" w:hAnsi="Mont Book"/>
              </w:rPr>
            </w:pPr>
            <w:bookmarkStart w:id="10" w:name="_Toc201056224"/>
            <w:bookmarkStart w:id="11" w:name="_Toc224047267"/>
            <w:bookmarkStart w:id="12" w:name="_Toc224745845"/>
            <w:r w:rsidRPr="0079214B">
              <w:rPr>
                <w:rFonts w:ascii="Mont Book" w:hAnsi="Mont Book"/>
              </w:rPr>
              <w:t>Gültigkeit</w:t>
            </w:r>
            <w:bookmarkEnd w:id="10"/>
            <w:bookmarkEnd w:id="11"/>
            <w:bookmarkEnd w:id="12"/>
          </w:p>
          <w:p w14:paraId="242BACAF" w14:textId="6BBF389F" w:rsidR="003E3216" w:rsidRPr="0079214B" w:rsidRDefault="003E3216" w:rsidP="00987FD3">
            <w:pPr>
              <w:pStyle w:val="KText00after"/>
              <w:rPr>
                <w:rFonts w:ascii="Mont Book" w:hAnsi="Mont Book"/>
                <w:lang w:eastAsia="de-DE"/>
              </w:rPr>
            </w:pPr>
            <w:r w:rsidRPr="0079214B">
              <w:rPr>
                <w:rFonts w:ascii="Mont Book" w:hAnsi="Mont Book"/>
                <w:lang w:eastAsia="de-DE"/>
              </w:rPr>
              <w:t>Die nachfolgend aufgeführten Regeln haben Gültigkeit für die Belieferung aller in Kapitel 2 aufgeführten Standorte der Krause Automation GmbH</w:t>
            </w:r>
            <w:r w:rsidR="00987FD3" w:rsidRPr="0079214B">
              <w:rPr>
                <w:rFonts w:ascii="Mont Book" w:hAnsi="Mont Book"/>
                <w:lang w:eastAsia="de-DE"/>
              </w:rPr>
              <w:t xml:space="preserve"> (im Folgenden „KA“)</w:t>
            </w:r>
            <w:r w:rsidRPr="0079214B">
              <w:rPr>
                <w:rFonts w:ascii="Mont Book" w:hAnsi="Mont Book"/>
                <w:lang w:eastAsia="de-DE"/>
              </w:rPr>
              <w:t>.</w:t>
            </w:r>
          </w:p>
          <w:p w14:paraId="3A8C7EC8" w14:textId="2E3BFDD1" w:rsidR="003E3216" w:rsidRPr="0079214B" w:rsidRDefault="003E3216" w:rsidP="001154D4">
            <w:pPr>
              <w:pStyle w:val="KText00after"/>
              <w:rPr>
                <w:rFonts w:ascii="Mont Book" w:hAnsi="Mont Book"/>
                <w:lang w:eastAsia="de-DE"/>
              </w:rPr>
            </w:pPr>
            <w:r w:rsidRPr="0079214B">
              <w:rPr>
                <w:rFonts w:ascii="Mont Book" w:hAnsi="Mont Book"/>
                <w:lang w:eastAsia="de-DE"/>
              </w:rPr>
              <w:t xml:space="preserve">Der erste Teil ist für alle Lieferungen an </w:t>
            </w:r>
            <w:r w:rsidR="00987FD3" w:rsidRPr="0079214B">
              <w:rPr>
                <w:rFonts w:ascii="Mont Book" w:hAnsi="Mont Book"/>
                <w:lang w:eastAsia="de-DE"/>
              </w:rPr>
              <w:t>KA</w:t>
            </w:r>
            <w:r w:rsidRPr="0079214B">
              <w:rPr>
                <w:rFonts w:ascii="Mont Book" w:hAnsi="Mont Book"/>
                <w:lang w:eastAsia="de-DE"/>
              </w:rPr>
              <w:t xml:space="preserve"> vorgeschrieben. Der zweite Teil ist dann zu berücksichtigen, wenn </w:t>
            </w:r>
            <w:proofErr w:type="gramStart"/>
            <w:r w:rsidR="00987FD3" w:rsidRPr="0079214B">
              <w:rPr>
                <w:rFonts w:ascii="Mont Book" w:hAnsi="Mont Book"/>
                <w:lang w:eastAsia="de-DE"/>
              </w:rPr>
              <w:t>KA</w:t>
            </w:r>
            <w:r w:rsidRPr="0079214B">
              <w:rPr>
                <w:rFonts w:ascii="Mont Book" w:hAnsi="Mont Book"/>
                <w:lang w:eastAsia="de-DE"/>
              </w:rPr>
              <w:t xml:space="preserve"> Frachtzahler</w:t>
            </w:r>
            <w:proofErr w:type="gramEnd"/>
            <w:r w:rsidRPr="0079214B">
              <w:rPr>
                <w:rFonts w:ascii="Mont Book" w:hAnsi="Mont Book"/>
                <w:lang w:eastAsia="de-DE"/>
              </w:rPr>
              <w:t xml:space="preserve"> ist.</w:t>
            </w:r>
          </w:p>
          <w:p w14:paraId="3AE883E4" w14:textId="6C8E0804" w:rsidR="003E3216" w:rsidRPr="0079214B" w:rsidRDefault="003E3216" w:rsidP="001154D4">
            <w:pPr>
              <w:pStyle w:val="KText00after"/>
              <w:rPr>
                <w:rFonts w:ascii="Mont Book" w:hAnsi="Mont Book"/>
                <w:lang w:eastAsia="de-DE"/>
              </w:rPr>
            </w:pPr>
            <w:r w:rsidRPr="0079214B">
              <w:rPr>
                <w:rFonts w:ascii="Mont Book" w:hAnsi="Mont Book"/>
                <w:lang w:eastAsia="de-DE"/>
              </w:rPr>
              <w:t xml:space="preserve">Abweichungen von den Versandvorschriften bedürfen generell der schriftlichen Zustimmung von </w:t>
            </w:r>
            <w:r w:rsidR="00987FD3" w:rsidRPr="0079214B">
              <w:rPr>
                <w:rFonts w:ascii="Mont Book" w:hAnsi="Mont Book"/>
                <w:lang w:eastAsia="de-DE"/>
              </w:rPr>
              <w:t>KA</w:t>
            </w:r>
            <w:r w:rsidRPr="0079214B">
              <w:rPr>
                <w:rFonts w:ascii="Mont Book" w:hAnsi="Mont Book"/>
                <w:lang w:eastAsia="de-DE"/>
              </w:rPr>
              <w:t>.</w:t>
            </w:r>
          </w:p>
          <w:p w14:paraId="3386FF5A" w14:textId="4F8F15F7" w:rsidR="009D3542" w:rsidRPr="0079214B" w:rsidRDefault="003E3216" w:rsidP="001154D4">
            <w:pPr>
              <w:pStyle w:val="KText00after"/>
              <w:rPr>
                <w:rFonts w:ascii="Mont Book" w:hAnsi="Mont Book"/>
                <w:lang w:val="en-US"/>
              </w:rPr>
            </w:pPr>
            <w:r w:rsidRPr="0079214B">
              <w:rPr>
                <w:rFonts w:ascii="Mont Book" w:hAnsi="Mont Book"/>
                <w:lang w:eastAsia="de-DE"/>
              </w:rPr>
              <w:t>Mehrkosten, die durch Nichtbeachtung bzw. Abweichung von dieser Vorschrift entstehen, die der Lieferant zu vertreten hat, werden dem Lieferanten zuzüglich einer Bearbeitungsgebühr weiter belastet. Diese sind im dritten Teil aufgeführt.</w:t>
            </w:r>
          </w:p>
        </w:tc>
        <w:tc>
          <w:tcPr>
            <w:tcW w:w="567" w:type="dxa"/>
          </w:tcPr>
          <w:p w14:paraId="5CFEEF58" w14:textId="77777777" w:rsidR="009D3542" w:rsidRPr="0079214B" w:rsidRDefault="009D3542" w:rsidP="001154D4">
            <w:pPr>
              <w:pStyle w:val="KText00after"/>
              <w:rPr>
                <w:rFonts w:ascii="Mont Book" w:hAnsi="Mont Book"/>
                <w:lang w:val="en-US"/>
              </w:rPr>
            </w:pPr>
          </w:p>
        </w:tc>
        <w:tc>
          <w:tcPr>
            <w:tcW w:w="4535" w:type="dxa"/>
          </w:tcPr>
          <w:p w14:paraId="017ABAB3" w14:textId="77777777" w:rsidR="001154D4" w:rsidRPr="0079214B" w:rsidRDefault="001154D4" w:rsidP="001154D4">
            <w:pPr>
              <w:pStyle w:val="berschrift1en"/>
              <w:rPr>
                <w:rFonts w:ascii="Mont Book" w:hAnsi="Mont Book"/>
                <w:lang w:val="en-GB"/>
              </w:rPr>
            </w:pPr>
            <w:bookmarkStart w:id="13" w:name="_Toc224745887"/>
            <w:r w:rsidRPr="0079214B">
              <w:rPr>
                <w:rFonts w:ascii="Mont Book" w:hAnsi="Mont Book"/>
                <w:lang w:val="en-GB"/>
              </w:rPr>
              <w:t>General Information to the shipping rules</w:t>
            </w:r>
            <w:bookmarkEnd w:id="13"/>
          </w:p>
          <w:p w14:paraId="5C591E32" w14:textId="77777777" w:rsidR="001154D4" w:rsidRPr="0079214B" w:rsidRDefault="001154D4" w:rsidP="001154D4">
            <w:pPr>
              <w:pStyle w:val="berschrift2en"/>
              <w:rPr>
                <w:rFonts w:ascii="Mont Book" w:hAnsi="Mont Book"/>
                <w:lang w:val="en-GB"/>
              </w:rPr>
            </w:pPr>
            <w:bookmarkStart w:id="14" w:name="_Toc224745888"/>
            <w:r w:rsidRPr="0079214B">
              <w:rPr>
                <w:rFonts w:ascii="Mont Book" w:hAnsi="Mont Book"/>
                <w:lang w:val="en-GB"/>
              </w:rPr>
              <w:t>Validity</w:t>
            </w:r>
            <w:bookmarkEnd w:id="14"/>
          </w:p>
          <w:p w14:paraId="61E854B5" w14:textId="56B3D793" w:rsidR="001154D4" w:rsidRPr="0079214B" w:rsidRDefault="001154D4" w:rsidP="001154D4">
            <w:pPr>
              <w:pStyle w:val="KText00after"/>
              <w:rPr>
                <w:rFonts w:ascii="Mont Book" w:hAnsi="Mont Book"/>
                <w:lang w:val="en-GB"/>
              </w:rPr>
            </w:pPr>
            <w:r w:rsidRPr="0079214B">
              <w:rPr>
                <w:rFonts w:ascii="Mont Book" w:hAnsi="Mont Book"/>
                <w:lang w:val="en-GB"/>
              </w:rPr>
              <w:t>The rules listed below shall apply to all sites listed in Chapter 2 of this Annex. Krause Automation GmbH</w:t>
            </w:r>
            <w:r w:rsidR="00987FD3" w:rsidRPr="0079214B">
              <w:rPr>
                <w:rFonts w:ascii="Mont Book" w:hAnsi="Mont Book"/>
                <w:lang w:val="en-GB"/>
              </w:rPr>
              <w:t xml:space="preserve"> (hereinafter referred to as "KA")</w:t>
            </w:r>
            <w:r w:rsidRPr="0079214B">
              <w:rPr>
                <w:rFonts w:ascii="Mont Book" w:hAnsi="Mont Book"/>
                <w:lang w:val="en-GB"/>
              </w:rPr>
              <w:t>.</w:t>
            </w:r>
          </w:p>
          <w:p w14:paraId="29068251" w14:textId="210AF8EB" w:rsidR="001154D4" w:rsidRPr="0079214B" w:rsidRDefault="001154D4" w:rsidP="001154D4">
            <w:pPr>
              <w:pStyle w:val="KText00after"/>
              <w:rPr>
                <w:rFonts w:ascii="Mont Book" w:hAnsi="Mont Book"/>
                <w:lang w:val="en-GB"/>
              </w:rPr>
            </w:pPr>
            <w:r w:rsidRPr="0079214B">
              <w:rPr>
                <w:rFonts w:ascii="Mont Book" w:hAnsi="Mont Book"/>
                <w:lang w:val="en-GB"/>
              </w:rPr>
              <w:t xml:space="preserve">The first part is for all deliveries to </w:t>
            </w:r>
            <w:r w:rsidR="00987FD3" w:rsidRPr="0079214B">
              <w:rPr>
                <w:rFonts w:ascii="Mont Book" w:hAnsi="Mont Book"/>
                <w:lang w:val="en-GB"/>
              </w:rPr>
              <w:t>KA</w:t>
            </w:r>
            <w:r w:rsidRPr="0079214B">
              <w:rPr>
                <w:rFonts w:ascii="Mont Book" w:hAnsi="Mont Book"/>
                <w:lang w:val="en-GB"/>
              </w:rPr>
              <w:t xml:space="preserve"> prescribed. The second part must be </w:t>
            </w:r>
            <w:proofErr w:type="gramStart"/>
            <w:r w:rsidRPr="0079214B">
              <w:rPr>
                <w:rFonts w:ascii="Mont Book" w:hAnsi="Mont Book"/>
                <w:lang w:val="en-GB"/>
              </w:rPr>
              <w:t>taken into account</w:t>
            </w:r>
            <w:proofErr w:type="gramEnd"/>
            <w:r w:rsidRPr="0079214B">
              <w:rPr>
                <w:rFonts w:ascii="Mont Book" w:hAnsi="Mont Book"/>
                <w:lang w:val="en-GB"/>
              </w:rPr>
              <w:t xml:space="preserve"> when: </w:t>
            </w:r>
            <w:r w:rsidR="00987FD3" w:rsidRPr="0079214B">
              <w:rPr>
                <w:rFonts w:ascii="Mont Book" w:hAnsi="Mont Book"/>
                <w:lang w:val="en-GB"/>
              </w:rPr>
              <w:t>KA</w:t>
            </w:r>
            <w:r w:rsidRPr="0079214B">
              <w:rPr>
                <w:rFonts w:ascii="Mont Book" w:hAnsi="Mont Book"/>
                <w:lang w:val="en-GB"/>
              </w:rPr>
              <w:t xml:space="preserve"> Freight payer is.</w:t>
            </w:r>
          </w:p>
          <w:p w14:paraId="79C219BD" w14:textId="5AA260F0" w:rsidR="001154D4" w:rsidRPr="0079214B" w:rsidRDefault="001154D4" w:rsidP="001154D4">
            <w:pPr>
              <w:pStyle w:val="KText00after"/>
              <w:rPr>
                <w:rFonts w:ascii="Mont Book" w:hAnsi="Mont Book"/>
                <w:lang w:val="en-GB"/>
              </w:rPr>
            </w:pPr>
            <w:r w:rsidRPr="0079214B">
              <w:rPr>
                <w:rFonts w:ascii="Mont Book" w:hAnsi="Mont Book"/>
                <w:lang w:val="en-GB"/>
              </w:rPr>
              <w:t xml:space="preserve">Deviations from the shipping rules generally require written consent from </w:t>
            </w:r>
            <w:r w:rsidR="00987FD3" w:rsidRPr="0079214B">
              <w:rPr>
                <w:rFonts w:ascii="Mont Book" w:hAnsi="Mont Book"/>
                <w:lang w:val="en-GB"/>
              </w:rPr>
              <w:t>KA</w:t>
            </w:r>
            <w:r w:rsidRPr="0079214B">
              <w:rPr>
                <w:rFonts w:ascii="Mont Book" w:hAnsi="Mont Book"/>
                <w:lang w:val="en-GB"/>
              </w:rPr>
              <w:t>.</w:t>
            </w:r>
          </w:p>
          <w:p w14:paraId="2DE13BB5" w14:textId="0E2D0A18" w:rsidR="009D3542" w:rsidRPr="0079214B" w:rsidRDefault="001154D4" w:rsidP="001154D4">
            <w:pPr>
              <w:pStyle w:val="KText00after"/>
              <w:rPr>
                <w:rFonts w:ascii="Mont Book" w:hAnsi="Mont Book"/>
                <w:lang w:val="en-GB"/>
              </w:rPr>
            </w:pPr>
            <w:r w:rsidRPr="0079214B">
              <w:rPr>
                <w:rFonts w:ascii="Mont Book" w:hAnsi="Mont Book"/>
                <w:lang w:val="en-GB"/>
              </w:rPr>
              <w:t xml:space="preserve">Additional costs incurred by non-respect or Deviation from this provision which the supplier </w:t>
            </w:r>
            <w:proofErr w:type="gramStart"/>
            <w:r w:rsidRPr="0079214B">
              <w:rPr>
                <w:rFonts w:ascii="Mont Book" w:hAnsi="Mont Book"/>
                <w:lang w:val="en-GB"/>
              </w:rPr>
              <w:t>has to</w:t>
            </w:r>
            <w:proofErr w:type="gramEnd"/>
            <w:r w:rsidRPr="0079214B">
              <w:rPr>
                <w:rFonts w:ascii="Mont Book" w:hAnsi="Mont Book"/>
                <w:lang w:val="en-GB"/>
              </w:rPr>
              <w:t xml:space="preserve"> will be charged to the supplier plus a processing fee. These are the third Partly listed.</w:t>
            </w:r>
          </w:p>
        </w:tc>
      </w:tr>
      <w:tr w:rsidR="00F44ECC" w:rsidRPr="0079214B" w14:paraId="7AA34F30" w14:textId="77777777" w:rsidTr="001854E9">
        <w:tc>
          <w:tcPr>
            <w:tcW w:w="4535" w:type="dxa"/>
          </w:tcPr>
          <w:p w14:paraId="40B813B3" w14:textId="77777777" w:rsidR="001154D4" w:rsidRPr="0079214B" w:rsidRDefault="001154D4" w:rsidP="001154D4">
            <w:pPr>
              <w:pStyle w:val="berschrift2"/>
              <w:keepNext w:val="0"/>
              <w:rPr>
                <w:rFonts w:ascii="Mont Book" w:hAnsi="Mont Book"/>
              </w:rPr>
            </w:pPr>
            <w:bookmarkStart w:id="15" w:name="_Toc201056225"/>
            <w:bookmarkStart w:id="16" w:name="_Toc224047268"/>
            <w:bookmarkStart w:id="17" w:name="_Toc224745846"/>
            <w:r w:rsidRPr="0079214B">
              <w:rPr>
                <w:rFonts w:ascii="Mont Book" w:hAnsi="Mont Book"/>
              </w:rPr>
              <w:t>Allgemeiner Teil</w:t>
            </w:r>
            <w:bookmarkEnd w:id="15"/>
            <w:bookmarkEnd w:id="16"/>
            <w:bookmarkEnd w:id="17"/>
          </w:p>
          <w:p w14:paraId="5F7FD18C" w14:textId="6FCF0AF1" w:rsidR="00F44ECC" w:rsidRPr="0079214B" w:rsidRDefault="001154D4" w:rsidP="001154D4">
            <w:pPr>
              <w:pStyle w:val="KText00after"/>
              <w:rPr>
                <w:rFonts w:ascii="Mont Book" w:hAnsi="Mont Book"/>
                <w:lang w:eastAsia="de-DE"/>
              </w:rPr>
            </w:pPr>
            <w:r w:rsidRPr="0079214B">
              <w:rPr>
                <w:rFonts w:ascii="Mont Book" w:hAnsi="Mont Book"/>
                <w:lang w:eastAsia="de-DE"/>
              </w:rPr>
              <w:t xml:space="preserve">Diese Regeln sind für alle Lieferungen an </w:t>
            </w:r>
            <w:r w:rsidR="00987FD3" w:rsidRPr="0079214B">
              <w:rPr>
                <w:rFonts w:ascii="Mont Book" w:hAnsi="Mont Book"/>
                <w:lang w:eastAsia="de-DE"/>
              </w:rPr>
              <w:t>KA</w:t>
            </w:r>
            <w:r w:rsidRPr="0079214B">
              <w:rPr>
                <w:rFonts w:ascii="Mont Book" w:hAnsi="Mont Book"/>
                <w:lang w:eastAsia="de-DE"/>
              </w:rPr>
              <w:t xml:space="preserve"> verbindlich.</w:t>
            </w:r>
          </w:p>
        </w:tc>
        <w:tc>
          <w:tcPr>
            <w:tcW w:w="567" w:type="dxa"/>
          </w:tcPr>
          <w:p w14:paraId="4596CF8F" w14:textId="77777777" w:rsidR="00F44ECC" w:rsidRPr="0079214B" w:rsidRDefault="00F44ECC" w:rsidP="001154D4">
            <w:pPr>
              <w:pStyle w:val="KText00after"/>
              <w:rPr>
                <w:rFonts w:ascii="Mont Book" w:hAnsi="Mont Book"/>
              </w:rPr>
            </w:pPr>
          </w:p>
        </w:tc>
        <w:tc>
          <w:tcPr>
            <w:tcW w:w="4535" w:type="dxa"/>
          </w:tcPr>
          <w:p w14:paraId="3A77B293" w14:textId="77777777" w:rsidR="001154D4" w:rsidRPr="0079214B" w:rsidRDefault="001154D4" w:rsidP="001154D4">
            <w:pPr>
              <w:pStyle w:val="berschrift2en"/>
              <w:rPr>
                <w:rFonts w:ascii="Mont Book" w:hAnsi="Mont Book"/>
              </w:rPr>
            </w:pPr>
            <w:bookmarkStart w:id="18" w:name="_Toc224745889"/>
            <w:r w:rsidRPr="0079214B">
              <w:rPr>
                <w:rFonts w:ascii="Mont Book" w:hAnsi="Mont Book"/>
              </w:rPr>
              <w:t>General part</w:t>
            </w:r>
            <w:bookmarkEnd w:id="18"/>
          </w:p>
          <w:p w14:paraId="45A589C6" w14:textId="597D610B" w:rsidR="00F44ECC" w:rsidRPr="0079214B" w:rsidRDefault="001154D4" w:rsidP="001154D4">
            <w:pPr>
              <w:pStyle w:val="KText00after"/>
              <w:rPr>
                <w:rFonts w:ascii="Mont Book" w:hAnsi="Mont Book"/>
                <w:lang w:val="en-US"/>
              </w:rPr>
            </w:pPr>
            <w:r w:rsidRPr="0079214B">
              <w:rPr>
                <w:rFonts w:ascii="Mont Book" w:hAnsi="Mont Book"/>
                <w:lang w:val="en-US" w:eastAsia="de-DE"/>
              </w:rPr>
              <w:t xml:space="preserve">These rules are for all deliveries to </w:t>
            </w:r>
            <w:r w:rsidR="00987FD3" w:rsidRPr="0079214B">
              <w:rPr>
                <w:rFonts w:ascii="Mont Book" w:hAnsi="Mont Book"/>
                <w:lang w:val="en-US" w:eastAsia="de-DE"/>
              </w:rPr>
              <w:t>KA</w:t>
            </w:r>
            <w:r w:rsidRPr="0079214B">
              <w:rPr>
                <w:rFonts w:ascii="Mont Book" w:hAnsi="Mont Book"/>
                <w:lang w:val="en-US" w:eastAsia="de-DE"/>
              </w:rPr>
              <w:t xml:space="preserve"> binding.</w:t>
            </w:r>
          </w:p>
        </w:tc>
      </w:tr>
      <w:tr w:rsidR="00F44ECC" w:rsidRPr="0079214B" w14:paraId="1B31A932" w14:textId="77777777" w:rsidTr="001854E9">
        <w:tc>
          <w:tcPr>
            <w:tcW w:w="4535" w:type="dxa"/>
          </w:tcPr>
          <w:p w14:paraId="7A2FF7A5" w14:textId="77777777" w:rsidR="001154D4" w:rsidRPr="0079214B" w:rsidRDefault="001154D4" w:rsidP="001154D4">
            <w:pPr>
              <w:pStyle w:val="berschrift2"/>
              <w:keepNext w:val="0"/>
              <w:rPr>
                <w:rFonts w:ascii="Mont Book" w:hAnsi="Mont Book"/>
              </w:rPr>
            </w:pPr>
            <w:bookmarkStart w:id="19" w:name="_Toc201056226"/>
            <w:bookmarkStart w:id="20" w:name="_Toc224047269"/>
            <w:bookmarkStart w:id="21" w:name="_Toc224745847"/>
            <w:r w:rsidRPr="0079214B">
              <w:rPr>
                <w:rFonts w:ascii="Mont Book" w:hAnsi="Mont Book"/>
              </w:rPr>
              <w:t>Grundsätzliches</w:t>
            </w:r>
            <w:bookmarkEnd w:id="19"/>
            <w:bookmarkEnd w:id="20"/>
            <w:bookmarkEnd w:id="21"/>
          </w:p>
          <w:p w14:paraId="1D3C5D2B" w14:textId="77777777" w:rsidR="001154D4" w:rsidRPr="0079214B" w:rsidRDefault="001154D4" w:rsidP="001154D4">
            <w:pPr>
              <w:pStyle w:val="KText00after"/>
              <w:rPr>
                <w:rFonts w:ascii="Mont Book" w:hAnsi="Mont Book"/>
                <w:lang w:eastAsia="de-DE"/>
              </w:rPr>
            </w:pPr>
            <w:r w:rsidRPr="0079214B">
              <w:rPr>
                <w:rFonts w:ascii="Mont Book" w:hAnsi="Mont Book"/>
                <w:lang w:eastAsia="de-DE"/>
              </w:rPr>
              <w:t xml:space="preserve">Sämtliche international und national gültigen Gesetze, Verordnungen, Vorschriften, Richtlinien im Transportwesen und </w:t>
            </w:r>
            <w:r w:rsidRPr="0079214B">
              <w:rPr>
                <w:rFonts w:ascii="Mont Book" w:hAnsi="Mont Book"/>
              </w:rPr>
              <w:t>die</w:t>
            </w:r>
            <w:r w:rsidRPr="0079214B">
              <w:rPr>
                <w:rFonts w:ascii="Mont Book" w:hAnsi="Mont Book"/>
                <w:lang w:eastAsia="de-DE"/>
              </w:rPr>
              <w:t xml:space="preserve"> daraus resultierenden Pflichten sind vom Lieferanten als Versender und den eingesetzten Dienstleistern stets zu beachten und zu erfüllen. Hierunter fallen insbesondere die Pflichten zur Transportsicherheit und bei Gefahrgutsendungen.</w:t>
            </w:r>
          </w:p>
          <w:p w14:paraId="2FCF0793" w14:textId="24DC0D55" w:rsidR="001154D4" w:rsidRPr="0079214B" w:rsidRDefault="001154D4" w:rsidP="001154D4">
            <w:pPr>
              <w:pStyle w:val="KText00after"/>
              <w:rPr>
                <w:rFonts w:ascii="Mont Book" w:hAnsi="Mont Book"/>
                <w:lang w:eastAsia="de-DE"/>
              </w:rPr>
            </w:pPr>
            <w:r w:rsidRPr="0079214B">
              <w:rPr>
                <w:rFonts w:ascii="Mont Book" w:hAnsi="Mont Book"/>
                <w:lang w:eastAsia="de-DE"/>
              </w:rPr>
              <w:t xml:space="preserve">Die Lieferung an </w:t>
            </w:r>
            <w:r w:rsidR="00987FD3" w:rsidRPr="0079214B">
              <w:rPr>
                <w:rFonts w:ascii="Mont Book" w:hAnsi="Mont Book"/>
                <w:lang w:eastAsia="de-DE"/>
              </w:rPr>
              <w:t>KA</w:t>
            </w:r>
            <w:r w:rsidRPr="0079214B">
              <w:rPr>
                <w:rFonts w:ascii="Mont Book" w:hAnsi="Mont Book"/>
                <w:lang w:eastAsia="de-DE"/>
              </w:rPr>
              <w:t xml:space="preserve"> hat nach den vereinbarten jeweils aktuell gültigen Internationalen Commercial Terms (INCOTERMS) zu erfolgen.</w:t>
            </w:r>
          </w:p>
          <w:p w14:paraId="34625AC9" w14:textId="21AAFA58" w:rsidR="001154D4" w:rsidRPr="0079214B" w:rsidRDefault="001154D4" w:rsidP="001154D4">
            <w:pPr>
              <w:pStyle w:val="KText00after"/>
              <w:rPr>
                <w:rFonts w:ascii="Mont Book" w:hAnsi="Mont Book"/>
                <w:lang w:eastAsia="de-DE"/>
              </w:rPr>
            </w:pPr>
            <w:r w:rsidRPr="0079214B">
              <w:rPr>
                <w:rFonts w:ascii="Mont Book" w:hAnsi="Mont Book"/>
                <w:lang w:eastAsia="de-DE"/>
              </w:rPr>
              <w:lastRenderedPageBreak/>
              <w:t xml:space="preserve">Es sind zusätzlich die entsprechend anzuwendenden und jeweils gültigen </w:t>
            </w:r>
            <w:proofErr w:type="gramStart"/>
            <w:r w:rsidR="00987FD3" w:rsidRPr="0079214B">
              <w:rPr>
                <w:rFonts w:ascii="Mont Book" w:hAnsi="Mont Book"/>
                <w:lang w:eastAsia="de-DE"/>
              </w:rPr>
              <w:t>KA</w:t>
            </w:r>
            <w:r w:rsidRPr="0079214B">
              <w:rPr>
                <w:rFonts w:ascii="Mont Book" w:hAnsi="Mont Book"/>
                <w:lang w:eastAsia="de-DE"/>
              </w:rPr>
              <w:t xml:space="preserve"> Richtlinien</w:t>
            </w:r>
            <w:proofErr w:type="gramEnd"/>
            <w:r w:rsidRPr="0079214B">
              <w:rPr>
                <w:rFonts w:ascii="Mont Book" w:hAnsi="Mont Book"/>
                <w:lang w:eastAsia="de-DE"/>
              </w:rPr>
              <w:t>, divisions- und standortspezifische sowie die einzelvertraglichen Vereinbarungen zu berücksichtigen.</w:t>
            </w:r>
          </w:p>
          <w:p w14:paraId="6621D19B" w14:textId="3D73895E" w:rsidR="00F44ECC" w:rsidRPr="0079214B" w:rsidRDefault="001154D4" w:rsidP="001154D4">
            <w:pPr>
              <w:pStyle w:val="KText00after"/>
              <w:rPr>
                <w:rFonts w:ascii="Mont Book" w:hAnsi="Mont Book"/>
                <w:lang w:eastAsia="de-DE"/>
              </w:rPr>
            </w:pPr>
            <w:r w:rsidRPr="0079214B">
              <w:rPr>
                <w:rFonts w:ascii="Mont Book" w:hAnsi="Mont Book"/>
                <w:lang w:eastAsia="de-DE"/>
              </w:rPr>
              <w:t xml:space="preserve">Eventuelle Standgelder für Wartezeiten an </w:t>
            </w:r>
            <w:proofErr w:type="gramStart"/>
            <w:r w:rsidR="00987FD3" w:rsidRPr="0079214B">
              <w:rPr>
                <w:rFonts w:ascii="Mont Book" w:hAnsi="Mont Book"/>
                <w:lang w:eastAsia="de-DE"/>
              </w:rPr>
              <w:t>KA</w:t>
            </w:r>
            <w:r w:rsidRPr="0079214B">
              <w:rPr>
                <w:rFonts w:ascii="Mont Book" w:hAnsi="Mont Book"/>
                <w:lang w:eastAsia="de-DE"/>
              </w:rPr>
              <w:t xml:space="preserve"> Standorten</w:t>
            </w:r>
            <w:proofErr w:type="gramEnd"/>
            <w:r w:rsidRPr="0079214B">
              <w:rPr>
                <w:rFonts w:ascii="Mont Book" w:hAnsi="Mont Book"/>
                <w:lang w:eastAsia="de-DE"/>
              </w:rPr>
              <w:t xml:space="preserve"> bei der Be- und Entladung werden von Krause Automation nicht akzeptiert.</w:t>
            </w:r>
          </w:p>
        </w:tc>
        <w:tc>
          <w:tcPr>
            <w:tcW w:w="567" w:type="dxa"/>
          </w:tcPr>
          <w:p w14:paraId="3A731A2D" w14:textId="77777777" w:rsidR="00F44ECC" w:rsidRPr="0079214B" w:rsidRDefault="00F44ECC" w:rsidP="001154D4">
            <w:pPr>
              <w:pStyle w:val="KText00after"/>
              <w:rPr>
                <w:rFonts w:ascii="Mont Book" w:hAnsi="Mont Book"/>
              </w:rPr>
            </w:pPr>
          </w:p>
        </w:tc>
        <w:tc>
          <w:tcPr>
            <w:tcW w:w="4535" w:type="dxa"/>
          </w:tcPr>
          <w:p w14:paraId="3763DBB3" w14:textId="77777777" w:rsidR="001154D4" w:rsidRPr="0079214B" w:rsidRDefault="001154D4" w:rsidP="001154D4">
            <w:pPr>
              <w:pStyle w:val="berschrift2en"/>
              <w:rPr>
                <w:rFonts w:ascii="Mont Book" w:hAnsi="Mont Book"/>
              </w:rPr>
            </w:pPr>
            <w:bookmarkStart w:id="22" w:name="_Toc224745890"/>
            <w:r w:rsidRPr="0079214B">
              <w:rPr>
                <w:rFonts w:ascii="Mont Book" w:hAnsi="Mont Book"/>
              </w:rPr>
              <w:t>Basic</w:t>
            </w:r>
            <w:bookmarkEnd w:id="22"/>
          </w:p>
          <w:p w14:paraId="0CF042C3" w14:textId="77777777" w:rsidR="001154D4" w:rsidRPr="0079214B" w:rsidRDefault="001154D4" w:rsidP="001154D4">
            <w:pPr>
              <w:pStyle w:val="KText00after"/>
              <w:rPr>
                <w:rFonts w:ascii="Mont Book" w:hAnsi="Mont Book"/>
                <w:lang w:val="en-US" w:eastAsia="de-DE"/>
              </w:rPr>
            </w:pPr>
            <w:r w:rsidRPr="0079214B">
              <w:rPr>
                <w:rFonts w:ascii="Mont Book" w:hAnsi="Mont Book"/>
                <w:lang w:val="en-US" w:eastAsia="de-DE"/>
              </w:rPr>
              <w:t xml:space="preserve">All international and national laws, regulations, regulations, directives Transportation and </w:t>
            </w:r>
            <w:r w:rsidRPr="0079214B">
              <w:rPr>
                <w:rFonts w:ascii="Mont Book" w:hAnsi="Mont Book"/>
                <w:lang w:val="en-US"/>
              </w:rPr>
              <w:t>the</w:t>
            </w:r>
            <w:r w:rsidRPr="0079214B">
              <w:rPr>
                <w:rFonts w:ascii="Mont Book" w:hAnsi="Mont Book"/>
                <w:lang w:val="en-US" w:eastAsia="de-DE"/>
              </w:rPr>
              <w:t xml:space="preserve"> resulting obligations are provided by the supplier as consignor and service providers always </w:t>
            </w:r>
            <w:proofErr w:type="gramStart"/>
            <w:r w:rsidRPr="0079214B">
              <w:rPr>
                <w:rFonts w:ascii="Mont Book" w:hAnsi="Mont Book"/>
                <w:lang w:val="en-US" w:eastAsia="de-DE"/>
              </w:rPr>
              <w:t>have to</w:t>
            </w:r>
            <w:proofErr w:type="gramEnd"/>
            <w:r w:rsidRPr="0079214B">
              <w:rPr>
                <w:rFonts w:ascii="Mont Book" w:hAnsi="Mont Book"/>
                <w:lang w:val="en-US" w:eastAsia="de-DE"/>
              </w:rPr>
              <w:t xml:space="preserve"> observe and fulfill. This includes</w:t>
            </w:r>
            <w:proofErr w:type="gramStart"/>
            <w:r w:rsidRPr="0079214B">
              <w:rPr>
                <w:rFonts w:ascii="Mont Book" w:hAnsi="Mont Book"/>
                <w:lang w:val="en-US" w:eastAsia="de-DE"/>
              </w:rPr>
              <w:t>, in particular, the</w:t>
            </w:r>
            <w:proofErr w:type="gramEnd"/>
            <w:r w:rsidRPr="0079214B">
              <w:rPr>
                <w:rFonts w:ascii="Mont Book" w:hAnsi="Mont Book"/>
                <w:lang w:val="en-US" w:eastAsia="de-DE"/>
              </w:rPr>
              <w:t xml:space="preserve"> obligations to: Transport safety and dangerous goods shipments.</w:t>
            </w:r>
          </w:p>
          <w:p w14:paraId="783DF96B" w14:textId="76CC5ADD" w:rsidR="001154D4" w:rsidRPr="0079214B" w:rsidRDefault="001154D4" w:rsidP="001154D4">
            <w:pPr>
              <w:pStyle w:val="KText00after"/>
              <w:rPr>
                <w:rFonts w:ascii="Mont Book" w:hAnsi="Mont Book"/>
                <w:lang w:val="en-US" w:eastAsia="de-DE"/>
              </w:rPr>
            </w:pPr>
            <w:r w:rsidRPr="0079214B">
              <w:rPr>
                <w:rFonts w:ascii="Mont Book" w:hAnsi="Mont Book"/>
                <w:lang w:val="en-US" w:eastAsia="de-DE"/>
              </w:rPr>
              <w:t xml:space="preserve">Delivery to </w:t>
            </w:r>
            <w:r w:rsidR="00987FD3" w:rsidRPr="0079214B">
              <w:rPr>
                <w:rFonts w:ascii="Mont Book" w:hAnsi="Mont Book"/>
                <w:lang w:val="en-US" w:eastAsia="de-DE"/>
              </w:rPr>
              <w:t>KA</w:t>
            </w:r>
            <w:r w:rsidRPr="0079214B">
              <w:rPr>
                <w:rFonts w:ascii="Mont Book" w:hAnsi="Mont Book"/>
                <w:lang w:val="en-US" w:eastAsia="de-DE"/>
              </w:rPr>
              <w:t xml:space="preserve"> after the agreed current valid International Commercial Terms (INCOTERMS).</w:t>
            </w:r>
          </w:p>
          <w:p w14:paraId="7C96821E" w14:textId="506BF01A" w:rsidR="001154D4" w:rsidRPr="0079214B" w:rsidRDefault="001154D4" w:rsidP="001154D4">
            <w:pPr>
              <w:pStyle w:val="KText00after"/>
              <w:rPr>
                <w:rFonts w:ascii="Mont Book" w:hAnsi="Mont Book"/>
                <w:lang w:val="en-US" w:eastAsia="de-DE"/>
              </w:rPr>
            </w:pPr>
            <w:r w:rsidRPr="0079214B">
              <w:rPr>
                <w:rFonts w:ascii="Mont Book" w:hAnsi="Mont Book"/>
                <w:lang w:val="en-US" w:eastAsia="de-DE"/>
              </w:rPr>
              <w:t xml:space="preserve">In addition, the correspondingly applicable and in each case valid </w:t>
            </w:r>
            <w:r w:rsidR="00987FD3" w:rsidRPr="0079214B">
              <w:rPr>
                <w:rFonts w:ascii="Mont Book" w:hAnsi="Mont Book"/>
                <w:lang w:val="en-US" w:eastAsia="de-DE"/>
              </w:rPr>
              <w:t>KA</w:t>
            </w:r>
            <w:r w:rsidRPr="0079214B">
              <w:rPr>
                <w:rFonts w:ascii="Mont Book" w:hAnsi="Mont Book"/>
                <w:lang w:val="en-US" w:eastAsia="de-DE"/>
              </w:rPr>
              <w:t xml:space="preserve"> Directives, divisional and </w:t>
            </w:r>
            <w:proofErr w:type="gramStart"/>
            <w:r w:rsidRPr="0079214B">
              <w:rPr>
                <w:rFonts w:ascii="Mont Book" w:hAnsi="Mont Book"/>
                <w:lang w:val="en-US" w:eastAsia="de-DE"/>
              </w:rPr>
              <w:t>location-specific</w:t>
            </w:r>
            <w:proofErr w:type="gramEnd"/>
            <w:r w:rsidRPr="0079214B">
              <w:rPr>
                <w:rFonts w:ascii="Mont Book" w:hAnsi="Mont Book"/>
                <w:lang w:val="en-US" w:eastAsia="de-DE"/>
              </w:rPr>
              <w:t xml:space="preserve"> as well as </w:t>
            </w:r>
            <w:r w:rsidRPr="0079214B">
              <w:rPr>
                <w:rFonts w:ascii="Mont Book" w:hAnsi="Mont Book"/>
                <w:lang w:val="en-US" w:eastAsia="de-DE"/>
              </w:rPr>
              <w:lastRenderedPageBreak/>
              <w:t xml:space="preserve">individual contractual agreements must be </w:t>
            </w:r>
            <w:proofErr w:type="gramStart"/>
            <w:r w:rsidRPr="0079214B">
              <w:rPr>
                <w:rFonts w:ascii="Mont Book" w:hAnsi="Mont Book"/>
                <w:lang w:val="en-US" w:eastAsia="de-DE"/>
              </w:rPr>
              <w:t>taken into account</w:t>
            </w:r>
            <w:proofErr w:type="gramEnd"/>
            <w:r w:rsidRPr="0079214B">
              <w:rPr>
                <w:rFonts w:ascii="Mont Book" w:hAnsi="Mont Book"/>
                <w:lang w:val="en-US" w:eastAsia="de-DE"/>
              </w:rPr>
              <w:t>.</w:t>
            </w:r>
          </w:p>
          <w:p w14:paraId="6CBFF547" w14:textId="247FBC2E" w:rsidR="00F44ECC" w:rsidRPr="0079214B" w:rsidRDefault="001154D4" w:rsidP="001154D4">
            <w:pPr>
              <w:pStyle w:val="KText00after"/>
              <w:rPr>
                <w:rFonts w:ascii="Mont Book" w:hAnsi="Mont Book"/>
                <w:lang w:val="en-US"/>
              </w:rPr>
            </w:pPr>
            <w:r w:rsidRPr="0079214B">
              <w:rPr>
                <w:rFonts w:ascii="Mont Book" w:hAnsi="Mont Book"/>
                <w:lang w:val="en-US" w:eastAsia="de-DE"/>
              </w:rPr>
              <w:t xml:space="preserve">Any standing allowances for waiting times </w:t>
            </w:r>
            <w:r w:rsidR="00987FD3" w:rsidRPr="0079214B">
              <w:rPr>
                <w:rFonts w:ascii="Mont Book" w:hAnsi="Mont Book"/>
                <w:lang w:val="en-US" w:eastAsia="de-DE"/>
              </w:rPr>
              <w:t>KA</w:t>
            </w:r>
            <w:r w:rsidRPr="0079214B">
              <w:rPr>
                <w:rFonts w:ascii="Mont Book" w:hAnsi="Mont Book"/>
                <w:lang w:val="en-US" w:eastAsia="de-DE"/>
              </w:rPr>
              <w:t xml:space="preserve"> Locations at the discharge will be Cement Automation does not accept.</w:t>
            </w:r>
          </w:p>
        </w:tc>
      </w:tr>
      <w:tr w:rsidR="0051015A" w:rsidRPr="0079214B" w14:paraId="062D99E2" w14:textId="77777777" w:rsidTr="001854E9">
        <w:tc>
          <w:tcPr>
            <w:tcW w:w="4535" w:type="dxa"/>
          </w:tcPr>
          <w:p w14:paraId="648E4B00" w14:textId="292B9D27" w:rsidR="001154D4" w:rsidRPr="0079214B" w:rsidRDefault="001154D4" w:rsidP="001154D4">
            <w:pPr>
              <w:pStyle w:val="berschrift3"/>
              <w:keepNext w:val="0"/>
              <w:rPr>
                <w:rFonts w:ascii="Mont Book" w:hAnsi="Mont Book"/>
              </w:rPr>
            </w:pPr>
            <w:bookmarkStart w:id="23" w:name="_Toc224745848"/>
            <w:r w:rsidRPr="0079214B">
              <w:rPr>
                <w:rFonts w:ascii="Mont Book" w:hAnsi="Mont Book"/>
              </w:rPr>
              <w:lastRenderedPageBreak/>
              <w:t>Termine und Anlieferung</w:t>
            </w:r>
            <w:bookmarkEnd w:id="23"/>
          </w:p>
          <w:p w14:paraId="41E02AF9" w14:textId="77777777" w:rsidR="001154D4" w:rsidRPr="0079214B" w:rsidRDefault="001154D4" w:rsidP="001154D4">
            <w:pPr>
              <w:pStyle w:val="KText00after"/>
              <w:rPr>
                <w:rFonts w:ascii="Mont Book" w:hAnsi="Mont Book"/>
              </w:rPr>
            </w:pPr>
            <w:r w:rsidRPr="0079214B">
              <w:rPr>
                <w:rFonts w:ascii="Mont Book" w:hAnsi="Mont Book"/>
              </w:rPr>
              <w:t>Die termingerechte Anlieferung (im Falle einer Anlieferterminierung im Bestellprozess) bzw. Bereitstellung (bei einer Abholterminierung im Bestellprozess) liegt im Verantwortungsbereich des Lieferanten. Die Laufzeiten der eingesetzten Dienstleister gilt es entsprechend zu berücksichtigen.</w:t>
            </w:r>
          </w:p>
          <w:p w14:paraId="4FDD627B" w14:textId="13152AA1" w:rsidR="001154D4" w:rsidRPr="0079214B" w:rsidRDefault="001154D4" w:rsidP="001154D4">
            <w:pPr>
              <w:pStyle w:val="KText00after"/>
              <w:rPr>
                <w:rFonts w:ascii="Mont Book" w:hAnsi="Mont Book"/>
              </w:rPr>
            </w:pPr>
            <w:r w:rsidRPr="0079214B">
              <w:rPr>
                <w:rFonts w:ascii="Mont Book" w:hAnsi="Mont Book"/>
              </w:rPr>
              <w:t xml:space="preserve">Die Warenannahme kann nur an den von </w:t>
            </w:r>
            <w:r w:rsidR="00987FD3" w:rsidRPr="0079214B">
              <w:rPr>
                <w:rFonts w:ascii="Mont Book" w:hAnsi="Mont Book"/>
              </w:rPr>
              <w:t>KA</w:t>
            </w:r>
            <w:r w:rsidRPr="0079214B">
              <w:rPr>
                <w:rFonts w:ascii="Mont Book" w:hAnsi="Mont Book"/>
              </w:rPr>
              <w:t xml:space="preserve"> im Auftrag vorgegebenen Empfangsstellen erfolgen. Vereinbarte Anlieferzeitfenster sind einzuhalten.</w:t>
            </w:r>
          </w:p>
          <w:p w14:paraId="5B73D42D" w14:textId="5343AB73" w:rsidR="0051015A" w:rsidRPr="0079214B" w:rsidRDefault="001154D4" w:rsidP="001154D4">
            <w:pPr>
              <w:pStyle w:val="KText00after"/>
              <w:rPr>
                <w:rFonts w:ascii="Mont Book" w:hAnsi="Mont Book"/>
              </w:rPr>
            </w:pPr>
            <w:r w:rsidRPr="0079214B">
              <w:rPr>
                <w:rFonts w:ascii="Mont Book" w:hAnsi="Mont Book"/>
              </w:rPr>
              <w:t xml:space="preserve">Die mit </w:t>
            </w:r>
            <w:r w:rsidR="00987FD3" w:rsidRPr="0079214B">
              <w:rPr>
                <w:rFonts w:ascii="Mont Book" w:hAnsi="Mont Book"/>
              </w:rPr>
              <w:t>KA</w:t>
            </w:r>
            <w:r w:rsidRPr="0079214B">
              <w:rPr>
                <w:rFonts w:ascii="Mont Book" w:hAnsi="Mont Book"/>
              </w:rPr>
              <w:t xml:space="preserve"> vereinbarten INCOTERMS sind grundsätzlich eindeutig und vollständig auf allen Dokumenten im gesamten Transportprozess aufzuführen. Dies bedeutet, dass neben den vereinbarten INCOTERMS stets auch der vereinbarte Ort korrekt mit anzugeben ist.</w:t>
            </w:r>
          </w:p>
        </w:tc>
        <w:tc>
          <w:tcPr>
            <w:tcW w:w="567" w:type="dxa"/>
          </w:tcPr>
          <w:p w14:paraId="059FA4E2" w14:textId="77777777" w:rsidR="0051015A" w:rsidRPr="0079214B" w:rsidRDefault="0051015A" w:rsidP="001154D4">
            <w:pPr>
              <w:pStyle w:val="KText00after"/>
              <w:rPr>
                <w:rFonts w:ascii="Mont Book" w:hAnsi="Mont Book"/>
              </w:rPr>
            </w:pPr>
          </w:p>
        </w:tc>
        <w:tc>
          <w:tcPr>
            <w:tcW w:w="4535" w:type="dxa"/>
          </w:tcPr>
          <w:p w14:paraId="08D725E8" w14:textId="77777777" w:rsidR="001154D4" w:rsidRPr="0079214B" w:rsidRDefault="001154D4" w:rsidP="001154D4">
            <w:pPr>
              <w:pStyle w:val="berschrift3en"/>
              <w:rPr>
                <w:rFonts w:ascii="Mont Book" w:hAnsi="Mont Book"/>
              </w:rPr>
            </w:pPr>
            <w:bookmarkStart w:id="24" w:name="_Toc201056227"/>
            <w:bookmarkStart w:id="25" w:name="_Toc224047270"/>
            <w:bookmarkStart w:id="26" w:name="_Toc224745891"/>
            <w:r w:rsidRPr="0079214B">
              <w:rPr>
                <w:rFonts w:ascii="Mont Book" w:hAnsi="Mont Book"/>
              </w:rPr>
              <w:t>Dates and delivery</w:t>
            </w:r>
            <w:bookmarkEnd w:id="24"/>
            <w:bookmarkEnd w:id="25"/>
            <w:bookmarkEnd w:id="26"/>
          </w:p>
          <w:p w14:paraId="40D5E250" w14:textId="77777777" w:rsidR="001154D4" w:rsidRPr="0079214B" w:rsidRDefault="001154D4" w:rsidP="001154D4">
            <w:pPr>
              <w:pStyle w:val="KText00after"/>
              <w:rPr>
                <w:rFonts w:ascii="Mont Book" w:hAnsi="Mont Book"/>
                <w:lang w:val="en-US" w:eastAsia="de-DE"/>
              </w:rPr>
            </w:pPr>
            <w:r w:rsidRPr="0079214B">
              <w:rPr>
                <w:rFonts w:ascii="Mont Book" w:hAnsi="Mont Book"/>
                <w:lang w:val="en-US" w:eastAsia="de-DE"/>
              </w:rPr>
              <w:t xml:space="preserve">The timely delivery (in the case of a delivery appointment in the ordering process) or </w:t>
            </w:r>
            <w:proofErr w:type="gramStart"/>
            <w:r w:rsidRPr="0079214B">
              <w:rPr>
                <w:rFonts w:ascii="Mont Book" w:hAnsi="Mont Book"/>
                <w:lang w:val="en-US" w:eastAsia="de-DE"/>
              </w:rPr>
              <w:t>Providing</w:t>
            </w:r>
            <w:proofErr w:type="gramEnd"/>
            <w:r w:rsidRPr="0079214B">
              <w:rPr>
                <w:rFonts w:ascii="Mont Book" w:hAnsi="Mont Book"/>
                <w:lang w:val="en-US" w:eastAsia="de-DE"/>
              </w:rPr>
              <w:t xml:space="preserve"> a pick-up appointment in the order process) is within the responsibility of the supplier. The duration of the service providers used must be considered accordingly.</w:t>
            </w:r>
          </w:p>
          <w:p w14:paraId="6857F745" w14:textId="1CCEC731" w:rsidR="001154D4" w:rsidRPr="0079214B" w:rsidRDefault="001154D4" w:rsidP="001154D4">
            <w:pPr>
              <w:pStyle w:val="KText00after"/>
              <w:rPr>
                <w:rFonts w:ascii="Mont Book" w:hAnsi="Mont Book"/>
                <w:lang w:val="en-US" w:eastAsia="de-DE"/>
              </w:rPr>
            </w:pPr>
            <w:r w:rsidRPr="0079214B">
              <w:rPr>
                <w:rFonts w:ascii="Mont Book" w:hAnsi="Mont Book"/>
                <w:lang w:val="en-US" w:eastAsia="de-DE"/>
              </w:rPr>
              <w:t xml:space="preserve">It is only possible to accept the goods by </w:t>
            </w:r>
            <w:r w:rsidR="00987FD3" w:rsidRPr="0079214B">
              <w:rPr>
                <w:rFonts w:ascii="Mont Book" w:hAnsi="Mont Book"/>
                <w:lang w:val="en-US" w:eastAsia="de-DE"/>
              </w:rPr>
              <w:t>KA</w:t>
            </w:r>
            <w:r w:rsidRPr="0079214B">
              <w:rPr>
                <w:rFonts w:ascii="Mont Book" w:hAnsi="Mont Book"/>
                <w:lang w:val="en-US" w:eastAsia="de-DE"/>
              </w:rPr>
              <w:t xml:space="preserve"> specified on order reception points take place. Matched delivery time windows must be observed.</w:t>
            </w:r>
          </w:p>
          <w:p w14:paraId="5885201B" w14:textId="19129929" w:rsidR="0051015A" w:rsidRPr="0079214B" w:rsidRDefault="001154D4" w:rsidP="001154D4">
            <w:pPr>
              <w:pStyle w:val="KText00after"/>
              <w:rPr>
                <w:rFonts w:ascii="Mont Book" w:hAnsi="Mont Book"/>
                <w:lang w:val="en-US"/>
              </w:rPr>
            </w:pPr>
            <w:r w:rsidRPr="0079214B">
              <w:rPr>
                <w:rFonts w:ascii="Mont Book" w:hAnsi="Mont Book"/>
                <w:lang w:val="en-US" w:eastAsia="de-DE"/>
              </w:rPr>
              <w:t xml:space="preserve">The </w:t>
            </w:r>
            <w:r w:rsidR="00987FD3" w:rsidRPr="0079214B">
              <w:rPr>
                <w:rFonts w:ascii="Mont Book" w:hAnsi="Mont Book"/>
                <w:lang w:val="en-US" w:eastAsia="de-DE"/>
              </w:rPr>
              <w:t>KA</w:t>
            </w:r>
            <w:r w:rsidRPr="0079214B">
              <w:rPr>
                <w:rFonts w:ascii="Mont Book" w:hAnsi="Mont Book"/>
                <w:lang w:val="en-US" w:eastAsia="de-DE"/>
              </w:rPr>
              <w:t xml:space="preserve"> agreed INCOTERMS are fundamentally clear and to be placed completely on all documents throughout the entire transport process. This means that agreed INCOTERMS must always also be correctly indicated to the agreed place.</w:t>
            </w:r>
          </w:p>
        </w:tc>
      </w:tr>
      <w:tr w:rsidR="0051015A" w:rsidRPr="0079214B" w14:paraId="6FF13D21" w14:textId="77777777" w:rsidTr="001854E9">
        <w:tc>
          <w:tcPr>
            <w:tcW w:w="4535" w:type="dxa"/>
          </w:tcPr>
          <w:p w14:paraId="5AF06F13" w14:textId="77777777" w:rsidR="001154D4" w:rsidRPr="0079214B" w:rsidRDefault="001154D4" w:rsidP="001154D4">
            <w:pPr>
              <w:pStyle w:val="berschrift3"/>
              <w:keepNext w:val="0"/>
              <w:rPr>
                <w:rFonts w:ascii="Mont Book" w:hAnsi="Mont Book"/>
              </w:rPr>
            </w:pPr>
            <w:bookmarkStart w:id="27" w:name="_Toc201056228"/>
            <w:bookmarkStart w:id="28" w:name="_Toc224047271"/>
            <w:bookmarkStart w:id="29" w:name="_Toc224745849"/>
            <w:r w:rsidRPr="0079214B">
              <w:rPr>
                <w:rFonts w:ascii="Mont Book" w:hAnsi="Mont Book"/>
              </w:rPr>
              <w:t>Verpackung</w:t>
            </w:r>
            <w:bookmarkEnd w:id="27"/>
            <w:bookmarkEnd w:id="28"/>
            <w:bookmarkEnd w:id="29"/>
          </w:p>
          <w:p w14:paraId="54E20058" w14:textId="4D1A4A31" w:rsidR="001154D4" w:rsidRPr="0079214B" w:rsidRDefault="001154D4" w:rsidP="001154D4">
            <w:pPr>
              <w:pStyle w:val="KText00after"/>
              <w:rPr>
                <w:rFonts w:ascii="Mont Book" w:hAnsi="Mont Book"/>
                <w:lang w:eastAsia="de-DE"/>
              </w:rPr>
            </w:pPr>
            <w:r w:rsidRPr="0079214B">
              <w:rPr>
                <w:rFonts w:ascii="Mont Book" w:hAnsi="Mont Book"/>
                <w:lang w:eastAsia="de-DE"/>
              </w:rPr>
              <w:t xml:space="preserve">Die </w:t>
            </w:r>
            <w:r w:rsidR="008C6525" w:rsidRPr="0079214B">
              <w:rPr>
                <w:rFonts w:ascii="Mont Book" w:hAnsi="Mont Book"/>
                <w:lang w:eastAsia="de-DE"/>
              </w:rPr>
              <w:t>KA</w:t>
            </w:r>
            <w:r w:rsidRPr="0079214B">
              <w:rPr>
                <w:rFonts w:ascii="Mont Book" w:hAnsi="Mont Book"/>
                <w:lang w:eastAsia="de-DE"/>
              </w:rPr>
              <w:t xml:space="preserve"> Richtlinie Verpackung sowie die mit </w:t>
            </w:r>
            <w:r w:rsidR="00987FD3" w:rsidRPr="0079214B">
              <w:rPr>
                <w:rFonts w:ascii="Mont Book" w:hAnsi="Mont Book"/>
                <w:lang w:eastAsia="de-DE"/>
              </w:rPr>
              <w:t>KA</w:t>
            </w:r>
            <w:r w:rsidRPr="0079214B">
              <w:rPr>
                <w:rFonts w:ascii="Mont Book" w:hAnsi="Mont Book"/>
                <w:lang w:eastAsia="de-DE"/>
              </w:rPr>
              <w:t xml:space="preserve"> vereinbarten Verpackungsregelungen sind endsprechend zu berücksichtigen.</w:t>
            </w:r>
          </w:p>
          <w:p w14:paraId="7D342501" w14:textId="77777777" w:rsidR="001154D4" w:rsidRPr="0079214B" w:rsidRDefault="001154D4" w:rsidP="001154D4">
            <w:pPr>
              <w:pStyle w:val="KText00after"/>
              <w:rPr>
                <w:rFonts w:ascii="Mont Book" w:hAnsi="Mont Book"/>
                <w:lang w:eastAsia="de-DE"/>
              </w:rPr>
            </w:pPr>
            <w:r w:rsidRPr="0079214B">
              <w:rPr>
                <w:rFonts w:ascii="Mont Book" w:hAnsi="Mont Book"/>
                <w:lang w:eastAsia="de-DE"/>
              </w:rPr>
              <w:t xml:space="preserve">Für alle Versandarten ist generell eine ausreichende und der Ware angemessene sowie beförderungssichere Verpackung sicherzustellen. Insbesondere bei See- und Luftfracht sind eine erhöhte Transportbeanspruchung, mögliche Sicherheitskriterien sowie länderspezifische Regelungen zur Einführung (z. B. International Plant </w:t>
            </w:r>
            <w:proofErr w:type="spellStart"/>
            <w:r w:rsidRPr="0079214B">
              <w:rPr>
                <w:rFonts w:ascii="Mont Book" w:hAnsi="Mont Book"/>
                <w:lang w:eastAsia="de-DE"/>
              </w:rPr>
              <w:t>Protection</w:t>
            </w:r>
            <w:proofErr w:type="spellEnd"/>
            <w:r w:rsidRPr="0079214B">
              <w:rPr>
                <w:rFonts w:ascii="Mont Book" w:hAnsi="Mont Book"/>
                <w:lang w:eastAsia="de-DE"/>
              </w:rPr>
              <w:t xml:space="preserve"> Convention, IPPC) bei der Verpackung zu berücksichtigen.</w:t>
            </w:r>
          </w:p>
          <w:p w14:paraId="4180C33D" w14:textId="32A9EC14" w:rsidR="0051015A" w:rsidRPr="0079214B" w:rsidRDefault="001154D4" w:rsidP="001154D4">
            <w:pPr>
              <w:pStyle w:val="KText00after"/>
              <w:rPr>
                <w:rFonts w:ascii="Mont Book" w:hAnsi="Mont Book"/>
              </w:rPr>
            </w:pPr>
            <w:r w:rsidRPr="0079214B">
              <w:rPr>
                <w:rFonts w:ascii="Mont Book" w:hAnsi="Mont Book"/>
                <w:lang w:eastAsia="de-DE"/>
              </w:rPr>
              <w:t xml:space="preserve">Der Lieferant stellt die Bereitstellung der Ware bzw. Belieferung mit mängelfreien und funktionsfähigen Ladungsträgern sicher. Krause Automation behält sich vor, bei mangelhaften Sendungen die Annahme bzw. </w:t>
            </w:r>
            <w:r w:rsidRPr="0079214B">
              <w:rPr>
                <w:rFonts w:ascii="Mont Book" w:hAnsi="Mont Book"/>
                <w:lang w:eastAsia="de-DE"/>
              </w:rPr>
              <w:lastRenderedPageBreak/>
              <w:t>den Tausch oder die Gutschrift des Ladungsträgers zu verweigern bzw. die Ware anzunehmen und die entstehenden Kosten in Rechnung zu stellen.</w:t>
            </w:r>
          </w:p>
        </w:tc>
        <w:tc>
          <w:tcPr>
            <w:tcW w:w="567" w:type="dxa"/>
          </w:tcPr>
          <w:p w14:paraId="03CEC3B2" w14:textId="77777777" w:rsidR="0051015A" w:rsidRPr="0079214B" w:rsidRDefault="0051015A" w:rsidP="001154D4">
            <w:pPr>
              <w:pStyle w:val="KText00after"/>
              <w:rPr>
                <w:rFonts w:ascii="Mont Book" w:hAnsi="Mont Book"/>
              </w:rPr>
            </w:pPr>
          </w:p>
        </w:tc>
        <w:tc>
          <w:tcPr>
            <w:tcW w:w="4535" w:type="dxa"/>
          </w:tcPr>
          <w:p w14:paraId="46DB90C9" w14:textId="78F51FF6" w:rsidR="001154D4" w:rsidRPr="0079214B" w:rsidRDefault="001154D4" w:rsidP="001154D4">
            <w:pPr>
              <w:pStyle w:val="berschrift3en"/>
              <w:rPr>
                <w:rFonts w:ascii="Mont Book" w:hAnsi="Mont Book"/>
              </w:rPr>
            </w:pPr>
            <w:bookmarkStart w:id="30" w:name="_Toc224745892"/>
            <w:r w:rsidRPr="0079214B">
              <w:rPr>
                <w:rFonts w:ascii="Mont Book" w:hAnsi="Mont Book"/>
              </w:rPr>
              <w:t>Packaging</w:t>
            </w:r>
            <w:bookmarkEnd w:id="30"/>
          </w:p>
          <w:p w14:paraId="704E37FF" w14:textId="354D69C6" w:rsidR="001154D4" w:rsidRPr="0079214B" w:rsidRDefault="001154D4" w:rsidP="001154D4">
            <w:pPr>
              <w:pStyle w:val="KText00after"/>
              <w:rPr>
                <w:rFonts w:ascii="Mont Book" w:hAnsi="Mont Book"/>
                <w:lang w:val="en-US"/>
              </w:rPr>
            </w:pPr>
            <w:r w:rsidRPr="0079214B">
              <w:rPr>
                <w:rFonts w:ascii="Mont Book" w:hAnsi="Mont Book"/>
                <w:lang w:val="en-US"/>
              </w:rPr>
              <w:t xml:space="preserve">The </w:t>
            </w:r>
            <w:r w:rsidR="008C6525" w:rsidRPr="0079214B">
              <w:rPr>
                <w:rFonts w:ascii="Mont Book" w:hAnsi="Mont Book"/>
                <w:lang w:val="en-US"/>
              </w:rPr>
              <w:t>KA</w:t>
            </w:r>
            <w:r w:rsidRPr="0079214B">
              <w:rPr>
                <w:rFonts w:ascii="Mont Book" w:hAnsi="Mont Book"/>
                <w:lang w:val="en-US"/>
              </w:rPr>
              <w:t xml:space="preserve"> Directive packaging and with </w:t>
            </w:r>
            <w:r w:rsidR="00987FD3" w:rsidRPr="0079214B">
              <w:rPr>
                <w:rFonts w:ascii="Mont Book" w:hAnsi="Mont Book"/>
                <w:lang w:val="en-US"/>
              </w:rPr>
              <w:t>KA</w:t>
            </w:r>
            <w:r w:rsidRPr="0079214B">
              <w:rPr>
                <w:rFonts w:ascii="Mont Book" w:hAnsi="Mont Book"/>
                <w:lang w:val="en-US"/>
              </w:rPr>
              <w:t xml:space="preserve"> agreed packaging regulations must be </w:t>
            </w:r>
            <w:proofErr w:type="gramStart"/>
            <w:r w:rsidRPr="0079214B">
              <w:rPr>
                <w:rFonts w:ascii="Mont Book" w:hAnsi="Mont Book"/>
                <w:lang w:val="en-US"/>
              </w:rPr>
              <w:t>taken into account</w:t>
            </w:r>
            <w:proofErr w:type="gramEnd"/>
            <w:r w:rsidRPr="0079214B">
              <w:rPr>
                <w:rFonts w:ascii="Mont Book" w:hAnsi="Mont Book"/>
                <w:lang w:val="en-US"/>
              </w:rPr>
              <w:t xml:space="preserve"> in the end.</w:t>
            </w:r>
          </w:p>
          <w:p w14:paraId="03C72EB2" w14:textId="77777777" w:rsidR="001154D4" w:rsidRPr="0079214B" w:rsidRDefault="001154D4" w:rsidP="001154D4">
            <w:pPr>
              <w:pStyle w:val="KText00after"/>
              <w:rPr>
                <w:rFonts w:ascii="Mont Book" w:hAnsi="Mont Book"/>
                <w:lang w:val="en-US"/>
              </w:rPr>
            </w:pPr>
            <w:r w:rsidRPr="0079214B">
              <w:rPr>
                <w:rFonts w:ascii="Mont Book" w:hAnsi="Mont Book"/>
                <w:lang w:val="en-US"/>
              </w:rPr>
              <w:t xml:space="preserve">For all types of shipment, a sufficient and appropriate and reliable goods are generally required. ensure packaging. </w:t>
            </w:r>
            <w:proofErr w:type="gramStart"/>
            <w:r w:rsidRPr="0079214B">
              <w:rPr>
                <w:rFonts w:ascii="Mont Book" w:hAnsi="Mont Book"/>
                <w:lang w:val="en-US"/>
              </w:rPr>
              <w:t>In particular in</w:t>
            </w:r>
            <w:proofErr w:type="gramEnd"/>
            <w:r w:rsidRPr="0079214B">
              <w:rPr>
                <w:rFonts w:ascii="Mont Book" w:hAnsi="Mont Book"/>
                <w:lang w:val="en-US"/>
              </w:rPr>
              <w:t xml:space="preserve"> sea and air freight, increased transport loading is required, possible safety criteria and country-specific regulations for introduction (e.g. International Plant Protection Convention, IPPC) to </w:t>
            </w:r>
            <w:proofErr w:type="gramStart"/>
            <w:r w:rsidRPr="0079214B">
              <w:rPr>
                <w:rFonts w:ascii="Mont Book" w:hAnsi="Mont Book"/>
                <w:lang w:val="en-US"/>
              </w:rPr>
              <w:t>take into account</w:t>
            </w:r>
            <w:proofErr w:type="gramEnd"/>
            <w:r w:rsidRPr="0079214B">
              <w:rPr>
                <w:rFonts w:ascii="Mont Book" w:hAnsi="Mont Book"/>
                <w:lang w:val="en-US"/>
              </w:rPr>
              <w:t xml:space="preserve"> when packaging.</w:t>
            </w:r>
          </w:p>
          <w:p w14:paraId="2E36308C" w14:textId="0B571C4A" w:rsidR="0051015A" w:rsidRPr="0079214B" w:rsidRDefault="001154D4" w:rsidP="001154D4">
            <w:pPr>
              <w:pStyle w:val="KText00after"/>
              <w:rPr>
                <w:rFonts w:ascii="Mont Book" w:hAnsi="Mont Book"/>
                <w:lang w:val="en-US"/>
              </w:rPr>
            </w:pPr>
            <w:r w:rsidRPr="0079214B">
              <w:rPr>
                <w:rFonts w:ascii="Mont Book" w:hAnsi="Mont Book"/>
                <w:lang w:val="en-US"/>
              </w:rPr>
              <w:t xml:space="preserve">The supplier shall provide the goods or Delivery with non-permanent and functional Load carriers safe. Krause Automation reserves the right to, in the case of defective consignments Adoption or to refuse </w:t>
            </w:r>
            <w:r w:rsidRPr="0079214B">
              <w:rPr>
                <w:rFonts w:ascii="Mont Book" w:hAnsi="Mont Book"/>
                <w:lang w:val="en-US"/>
              </w:rPr>
              <w:lastRenderedPageBreak/>
              <w:t>exchange or credit of the charge carrier or to accept the goods and the costs incurred.</w:t>
            </w:r>
          </w:p>
        </w:tc>
      </w:tr>
      <w:tr w:rsidR="00F44ECC" w:rsidRPr="0079214B" w14:paraId="4B1A08BF" w14:textId="77777777" w:rsidTr="001854E9">
        <w:tc>
          <w:tcPr>
            <w:tcW w:w="4535" w:type="dxa"/>
          </w:tcPr>
          <w:p w14:paraId="639A5B22" w14:textId="77777777" w:rsidR="001154D4" w:rsidRPr="0079214B" w:rsidRDefault="001154D4" w:rsidP="001154D4">
            <w:pPr>
              <w:pStyle w:val="berschrift3"/>
              <w:rPr>
                <w:rFonts w:ascii="Mont Book" w:hAnsi="Mont Book"/>
              </w:rPr>
            </w:pPr>
            <w:bookmarkStart w:id="31" w:name="_Toc201056229"/>
            <w:bookmarkStart w:id="32" w:name="_Toc224047272"/>
            <w:bookmarkStart w:id="33" w:name="_Toc224745850"/>
            <w:r w:rsidRPr="0079214B">
              <w:rPr>
                <w:rFonts w:ascii="Mont Book" w:hAnsi="Mont Book"/>
              </w:rPr>
              <w:lastRenderedPageBreak/>
              <w:t>Dokumente Zoll</w:t>
            </w:r>
            <w:bookmarkEnd w:id="31"/>
            <w:bookmarkEnd w:id="32"/>
            <w:bookmarkEnd w:id="33"/>
          </w:p>
          <w:p w14:paraId="33A70649" w14:textId="027C2926" w:rsidR="001154D4" w:rsidRPr="0079214B" w:rsidRDefault="001154D4" w:rsidP="001154D4">
            <w:pPr>
              <w:pStyle w:val="KText00after"/>
              <w:rPr>
                <w:rFonts w:ascii="Mont Book" w:hAnsi="Mont Book"/>
                <w:lang w:eastAsia="de-DE"/>
              </w:rPr>
            </w:pPr>
            <w:r w:rsidRPr="0079214B">
              <w:rPr>
                <w:rFonts w:ascii="Mont Book" w:hAnsi="Mont Book"/>
                <w:lang w:eastAsia="de-DE"/>
              </w:rPr>
              <w:t>Der Lieferant ist als Versender für die ordnungsge</w:t>
            </w:r>
            <w:r w:rsidRPr="0079214B">
              <w:rPr>
                <w:rFonts w:ascii="Mont Book" w:hAnsi="Mont Book"/>
                <w:lang w:eastAsia="de-DE"/>
              </w:rPr>
              <w:softHyphen/>
              <w:t>mäße vollständige Erstellung aller benötigten Trans</w:t>
            </w:r>
            <w:r w:rsidRPr="0079214B">
              <w:rPr>
                <w:rFonts w:ascii="Mont Book" w:hAnsi="Mont Book"/>
                <w:lang w:eastAsia="de-DE"/>
              </w:rPr>
              <w:softHyphen/>
              <w:t>portdokumente nach den jeweiligen aktuell gültigen regionalen Industriestandards verantwortlich. Dies sind z. B. Lieferscheine nach DIN 4991/DIN 4994 und Speditionsaufträge/Frachtbriefe nach VDA 4922 bzw. Frachtbriefe nach CMR.</w:t>
            </w:r>
          </w:p>
          <w:p w14:paraId="29A8FDAE" w14:textId="78C132B3" w:rsidR="001154D4" w:rsidRPr="0079214B" w:rsidRDefault="001154D4" w:rsidP="001154D4">
            <w:pPr>
              <w:pStyle w:val="KText00after"/>
              <w:rPr>
                <w:rFonts w:ascii="Mont Book" w:hAnsi="Mont Book"/>
                <w:lang w:eastAsia="de-DE"/>
              </w:rPr>
            </w:pPr>
            <w:r w:rsidRPr="0079214B">
              <w:rPr>
                <w:rFonts w:ascii="Mont Book" w:hAnsi="Mont Book"/>
                <w:lang w:eastAsia="de-DE"/>
              </w:rPr>
              <w:t>Die Dokumente sind je Lieferant und je Warenein</w:t>
            </w:r>
            <w:r w:rsidRPr="0079214B">
              <w:rPr>
                <w:rFonts w:ascii="Mont Book" w:hAnsi="Mont Book"/>
                <w:lang w:eastAsia="de-DE"/>
              </w:rPr>
              <w:softHyphen/>
              <w:t xml:space="preserve">gangsstelle gesondert und in doppelter Ausfertigung anzufertigen. Die exakte Abladestelle nach </w:t>
            </w:r>
            <w:proofErr w:type="gramStart"/>
            <w:r w:rsidR="00987FD3" w:rsidRPr="0079214B">
              <w:rPr>
                <w:rFonts w:ascii="Mont Book" w:hAnsi="Mont Book"/>
                <w:lang w:eastAsia="de-DE"/>
              </w:rPr>
              <w:t>KA</w:t>
            </w:r>
            <w:r w:rsidRPr="0079214B">
              <w:rPr>
                <w:rFonts w:ascii="Mont Book" w:hAnsi="Mont Book"/>
                <w:lang w:eastAsia="de-DE"/>
              </w:rPr>
              <w:t xml:space="preserve"> Angaben</w:t>
            </w:r>
            <w:proofErr w:type="gramEnd"/>
            <w:r w:rsidRPr="0079214B">
              <w:rPr>
                <w:rFonts w:ascii="Mont Book" w:hAnsi="Mont Book"/>
                <w:lang w:eastAsia="de-DE"/>
              </w:rPr>
              <w:t xml:space="preserve"> (z. B. Werk, Tor, Halle usw.) ist auf den Dokumenten stets mitanzugeben.</w:t>
            </w:r>
          </w:p>
          <w:p w14:paraId="5318C9E9" w14:textId="361F6337" w:rsidR="001154D4" w:rsidRPr="0079214B" w:rsidRDefault="001154D4" w:rsidP="001154D4">
            <w:pPr>
              <w:pStyle w:val="KText00after"/>
              <w:rPr>
                <w:rFonts w:ascii="Mont Book" w:hAnsi="Mont Book"/>
                <w:lang w:eastAsia="de-DE"/>
              </w:rPr>
            </w:pPr>
            <w:r w:rsidRPr="0079214B">
              <w:rPr>
                <w:rFonts w:ascii="Mont Book" w:hAnsi="Mont Book"/>
                <w:lang w:eastAsia="de-DE"/>
              </w:rPr>
              <w:t>Neben den allgemeinen Frachtdaten, sind auch die Anzahl, die genaue Art und Bezeichnung der Trans</w:t>
            </w:r>
            <w:r w:rsidRPr="0079214B">
              <w:rPr>
                <w:rFonts w:ascii="Mont Book" w:hAnsi="Mont Book"/>
                <w:lang w:eastAsia="de-DE"/>
              </w:rPr>
              <w:softHyphen/>
              <w:t>portmittel auf den Dokumenten anzuführen. Nicht ordnungsgemäße Angaben können zu Fehlern im Gutschriftprozess des Leergutes führen.</w:t>
            </w:r>
          </w:p>
          <w:p w14:paraId="7906D758" w14:textId="070CA0CA" w:rsidR="001154D4" w:rsidRPr="0079214B" w:rsidRDefault="001154D4" w:rsidP="001154D4">
            <w:pPr>
              <w:pStyle w:val="KText00after"/>
              <w:rPr>
                <w:rFonts w:ascii="Mont Book" w:hAnsi="Mont Book"/>
                <w:lang w:eastAsia="de-DE"/>
              </w:rPr>
            </w:pPr>
            <w:r w:rsidRPr="0079214B">
              <w:rPr>
                <w:rFonts w:ascii="Mont Book" w:hAnsi="Mont Book"/>
                <w:lang w:eastAsia="de-DE"/>
              </w:rPr>
              <w:t>Der Lieferant hat die Übereinstimmung zwischen physischen Lieferumfang einschließlich Ladungs</w:t>
            </w:r>
            <w:r w:rsidRPr="0079214B">
              <w:rPr>
                <w:rFonts w:ascii="Mont Book" w:hAnsi="Mont Book"/>
                <w:lang w:eastAsia="de-DE"/>
              </w:rPr>
              <w:softHyphen/>
              <w:t>träger/Verpackung und sämtlichen Lieferdaten und Belegen sicherzustellen.</w:t>
            </w:r>
          </w:p>
          <w:p w14:paraId="168033CC" w14:textId="08294BCF" w:rsidR="001154D4" w:rsidRPr="0079214B" w:rsidRDefault="001154D4" w:rsidP="001154D4">
            <w:pPr>
              <w:pStyle w:val="KText00after"/>
              <w:rPr>
                <w:rFonts w:ascii="Mont Book" w:hAnsi="Mont Book"/>
              </w:rPr>
            </w:pPr>
            <w:r w:rsidRPr="0079214B">
              <w:rPr>
                <w:rFonts w:ascii="Mont Book" w:hAnsi="Mont Book"/>
                <w:lang w:eastAsia="de-DE"/>
              </w:rPr>
              <w:t>Sämtliche Lieferpapiere (z. B. Frachtbrief, Liefer</w:t>
            </w:r>
            <w:r w:rsidRPr="0079214B">
              <w:rPr>
                <w:rFonts w:ascii="Mont Book" w:hAnsi="Mont Book"/>
                <w:lang w:eastAsia="de-DE"/>
              </w:rPr>
              <w:softHyphen/>
              <w:t>schein und evtl. Zolldokumente) sind vollständig und gemeinsam mit der Ware zu übergeben. Die Aufbe</w:t>
            </w:r>
            <w:r w:rsidRPr="0079214B">
              <w:rPr>
                <w:rFonts w:ascii="Mont Book" w:hAnsi="Mont Book"/>
                <w:lang w:eastAsia="de-DE"/>
              </w:rPr>
              <w:softHyphen/>
              <w:t xml:space="preserve">wahrung bzw. der Transport der Dokumente hat gesondert </w:t>
            </w:r>
            <w:r w:rsidRPr="0079214B">
              <w:rPr>
                <w:rFonts w:ascii="Mont Book" w:hAnsi="Mont Book"/>
              </w:rPr>
              <w:t>vom Material zu erfolgen.</w:t>
            </w:r>
          </w:p>
          <w:p w14:paraId="4F4FD115" w14:textId="1C8BAA1B" w:rsidR="001154D4" w:rsidRPr="0079214B" w:rsidRDefault="001154D4" w:rsidP="001154D4">
            <w:pPr>
              <w:pStyle w:val="KText05after"/>
              <w:spacing w:after="120"/>
              <w:rPr>
                <w:rFonts w:ascii="Mont Book" w:hAnsi="Mont Book"/>
                <w:lang w:eastAsia="de-DE"/>
              </w:rPr>
            </w:pPr>
            <w:r w:rsidRPr="0079214B">
              <w:rPr>
                <w:rFonts w:ascii="Mont Book" w:hAnsi="Mont Book"/>
                <w:lang w:eastAsia="de-DE"/>
              </w:rPr>
              <w:t xml:space="preserve">Ist </w:t>
            </w:r>
            <w:proofErr w:type="gramStart"/>
            <w:r w:rsidR="00987FD3" w:rsidRPr="0079214B">
              <w:rPr>
                <w:rFonts w:ascii="Mont Book" w:hAnsi="Mont Book"/>
                <w:lang w:eastAsia="de-DE"/>
              </w:rPr>
              <w:t>KA</w:t>
            </w:r>
            <w:r w:rsidRPr="0079214B">
              <w:rPr>
                <w:rFonts w:ascii="Mont Book" w:hAnsi="Mont Book"/>
                <w:lang w:eastAsia="de-DE"/>
              </w:rPr>
              <w:t xml:space="preserve"> Frachtzahler</w:t>
            </w:r>
            <w:proofErr w:type="gramEnd"/>
            <w:r w:rsidRPr="0079214B">
              <w:rPr>
                <w:rFonts w:ascii="Mont Book" w:hAnsi="Mont Book"/>
                <w:lang w:eastAsia="de-DE"/>
              </w:rPr>
              <w:t xml:space="preserve">, muss der von </w:t>
            </w:r>
            <w:r w:rsidR="00987FD3" w:rsidRPr="0079214B">
              <w:rPr>
                <w:rFonts w:ascii="Mont Book" w:hAnsi="Mont Book"/>
                <w:lang w:eastAsia="de-DE"/>
              </w:rPr>
              <w:t>KA</w:t>
            </w:r>
            <w:r w:rsidRPr="0079214B">
              <w:rPr>
                <w:rFonts w:ascii="Mont Book" w:hAnsi="Mont Book"/>
                <w:lang w:eastAsia="de-DE"/>
              </w:rPr>
              <w:t xml:space="preserve"> vorgegebene Dienst</w:t>
            </w:r>
            <w:r w:rsidRPr="0079214B">
              <w:rPr>
                <w:rFonts w:ascii="Mont Book" w:hAnsi="Mont Book"/>
                <w:lang w:eastAsia="de-DE"/>
              </w:rPr>
              <w:softHyphen/>
              <w:t>leister namentlich auf den Lieferpapieren vermerkt sein.</w:t>
            </w:r>
          </w:p>
          <w:p w14:paraId="5B349524" w14:textId="6CDF2693" w:rsidR="00F44ECC" w:rsidRPr="0079214B" w:rsidRDefault="001154D4" w:rsidP="00987FD3">
            <w:pPr>
              <w:pStyle w:val="KText05after"/>
              <w:spacing w:after="120"/>
              <w:rPr>
                <w:rFonts w:ascii="Mont Book" w:hAnsi="Mont Book"/>
                <w:lang w:val="en-US"/>
              </w:rPr>
            </w:pPr>
            <w:r w:rsidRPr="0079214B">
              <w:rPr>
                <w:rFonts w:ascii="Mont Book" w:hAnsi="Mont Book"/>
                <w:lang w:eastAsia="de-DE"/>
              </w:rPr>
              <w:t>Der Lieferant stellt sämtliche für die Zollabfertigung notwendigen Dokumente für die Aus- bzw. Einfuhr zur Verfügung, dies beinhaltet auch Präferenzdoku</w:t>
            </w:r>
            <w:r w:rsidRPr="0079214B">
              <w:rPr>
                <w:rFonts w:ascii="Mont Book" w:hAnsi="Mont Book"/>
                <w:lang w:eastAsia="de-DE"/>
              </w:rPr>
              <w:softHyphen/>
              <w:t>mente sowie ggf. nationale Ursprungszeugnisse. Zusätzlich sind die landesspezifischen Dokumente und Sicherheitsregelungen zu berücksichtigen.</w:t>
            </w:r>
          </w:p>
        </w:tc>
        <w:tc>
          <w:tcPr>
            <w:tcW w:w="567" w:type="dxa"/>
          </w:tcPr>
          <w:p w14:paraId="0B4A65D7" w14:textId="77777777" w:rsidR="00F44ECC" w:rsidRPr="0079214B" w:rsidRDefault="00F44ECC" w:rsidP="001154D4">
            <w:pPr>
              <w:pStyle w:val="KText00after"/>
              <w:rPr>
                <w:rFonts w:ascii="Mont Book" w:hAnsi="Mont Book"/>
                <w:lang w:val="en-US"/>
              </w:rPr>
            </w:pPr>
          </w:p>
        </w:tc>
        <w:tc>
          <w:tcPr>
            <w:tcW w:w="4535" w:type="dxa"/>
          </w:tcPr>
          <w:p w14:paraId="288945C5" w14:textId="77777777" w:rsidR="001154D4" w:rsidRPr="0079214B" w:rsidRDefault="001154D4" w:rsidP="00987FD3">
            <w:pPr>
              <w:pStyle w:val="berschrift3en"/>
              <w:rPr>
                <w:rFonts w:ascii="Mont Book" w:hAnsi="Mont Book"/>
              </w:rPr>
            </w:pPr>
            <w:bookmarkStart w:id="34" w:name="_Toc224745893"/>
            <w:r w:rsidRPr="0079214B">
              <w:rPr>
                <w:rFonts w:ascii="Mont Book" w:hAnsi="Mont Book"/>
              </w:rPr>
              <w:t>Documents customs</w:t>
            </w:r>
            <w:bookmarkEnd w:id="34"/>
          </w:p>
          <w:p w14:paraId="354667F1" w14:textId="77777777" w:rsidR="001154D4" w:rsidRPr="0079214B" w:rsidRDefault="001154D4" w:rsidP="001154D4">
            <w:pPr>
              <w:pStyle w:val="KText00after"/>
              <w:rPr>
                <w:rFonts w:ascii="Mont Book" w:hAnsi="Mont Book"/>
                <w:lang w:val="en-US" w:eastAsia="de-DE"/>
              </w:rPr>
            </w:pPr>
            <w:r w:rsidRPr="0079214B">
              <w:rPr>
                <w:rFonts w:ascii="Mont Book" w:hAnsi="Mont Book"/>
                <w:lang w:val="en-US" w:eastAsia="de-DE"/>
              </w:rPr>
              <w:t>The supplier is a consignor for the proper complete creation of all required Transport documents are responsible according to the current regional industrial standards. This are, for example, shipping documents according to DIN 4991/DIN 4994 and forwarding orders/ freight letters according to VDA 4922 or CMR.</w:t>
            </w:r>
          </w:p>
          <w:p w14:paraId="690E4611" w14:textId="26A5366A" w:rsidR="001154D4" w:rsidRPr="0079214B" w:rsidRDefault="001154D4" w:rsidP="001154D4">
            <w:pPr>
              <w:pStyle w:val="KText00after"/>
              <w:rPr>
                <w:rFonts w:ascii="Mont Book" w:hAnsi="Mont Book"/>
                <w:lang w:val="en-US" w:eastAsia="de-DE"/>
              </w:rPr>
            </w:pPr>
            <w:r w:rsidRPr="0079214B">
              <w:rPr>
                <w:rFonts w:ascii="Mont Book" w:hAnsi="Mont Book"/>
                <w:lang w:val="en-US" w:eastAsia="de-DE"/>
              </w:rPr>
              <w:t xml:space="preserve">The documents are separate per supplier and per goods entry point and in duplicate to be made. The exact loading point after </w:t>
            </w:r>
            <w:r w:rsidR="00987FD3" w:rsidRPr="0079214B">
              <w:rPr>
                <w:rFonts w:ascii="Mont Book" w:hAnsi="Mont Book"/>
                <w:lang w:val="en-US" w:eastAsia="de-DE"/>
              </w:rPr>
              <w:t>KA</w:t>
            </w:r>
            <w:r w:rsidRPr="0079214B">
              <w:rPr>
                <w:rFonts w:ascii="Mont Book" w:hAnsi="Mont Book"/>
                <w:lang w:val="en-US" w:eastAsia="de-DE"/>
              </w:rPr>
              <w:t xml:space="preserve"> Information (e.g. work, gate, Hall etc.) must always be included in the documents.</w:t>
            </w:r>
          </w:p>
          <w:p w14:paraId="63A2D8E2" w14:textId="77777777" w:rsidR="001154D4" w:rsidRPr="0079214B" w:rsidRDefault="001154D4" w:rsidP="001154D4">
            <w:pPr>
              <w:pStyle w:val="KText00after"/>
              <w:rPr>
                <w:rFonts w:ascii="Mont Book" w:hAnsi="Mont Book"/>
                <w:lang w:val="en-US" w:eastAsia="de-DE"/>
              </w:rPr>
            </w:pPr>
            <w:r w:rsidRPr="0079214B">
              <w:rPr>
                <w:rFonts w:ascii="Mont Book" w:hAnsi="Mont Book"/>
                <w:lang w:val="en-US" w:eastAsia="de-DE"/>
              </w:rPr>
              <w:t>In addition to the general freight data, the number, the exact nature and designation of the means of transport to the documents. Incomplete information may be used for errors in the credit process of the Lead empties.</w:t>
            </w:r>
          </w:p>
          <w:p w14:paraId="796746B7" w14:textId="77777777" w:rsidR="001154D4" w:rsidRPr="0079214B" w:rsidRDefault="001154D4" w:rsidP="001154D4">
            <w:pPr>
              <w:pStyle w:val="KText00after"/>
              <w:rPr>
                <w:rFonts w:ascii="Mont Book" w:hAnsi="Mont Book"/>
                <w:lang w:val="en-US" w:eastAsia="de-DE"/>
              </w:rPr>
            </w:pPr>
            <w:r w:rsidRPr="0079214B">
              <w:rPr>
                <w:rFonts w:ascii="Mont Book" w:hAnsi="Mont Book"/>
                <w:lang w:val="en-US" w:eastAsia="de-DE"/>
              </w:rPr>
              <w:t xml:space="preserve">The supplier has the agreement between physical delivery including </w:t>
            </w:r>
            <w:proofErr w:type="gramStart"/>
            <w:r w:rsidRPr="0079214B">
              <w:rPr>
                <w:rFonts w:ascii="Mont Book" w:hAnsi="Mont Book"/>
                <w:lang w:val="en-US" w:eastAsia="de-DE"/>
              </w:rPr>
              <w:t>To</w:t>
            </w:r>
            <w:proofErr w:type="gramEnd"/>
            <w:r w:rsidRPr="0079214B">
              <w:rPr>
                <w:rFonts w:ascii="Mont Book" w:hAnsi="Mont Book"/>
                <w:lang w:val="en-US" w:eastAsia="de-DE"/>
              </w:rPr>
              <w:t xml:space="preserve"> ensure load carriers/package and all delivery data and documents.</w:t>
            </w:r>
          </w:p>
          <w:p w14:paraId="0A10DAE9" w14:textId="77777777" w:rsidR="001154D4" w:rsidRPr="0079214B" w:rsidRDefault="001154D4" w:rsidP="001154D4">
            <w:pPr>
              <w:pStyle w:val="KText00after"/>
              <w:rPr>
                <w:rFonts w:ascii="Mont Book" w:hAnsi="Mont Book"/>
                <w:lang w:val="en-US"/>
              </w:rPr>
            </w:pPr>
            <w:r w:rsidRPr="0079214B">
              <w:rPr>
                <w:rFonts w:ascii="Mont Book" w:hAnsi="Mont Book"/>
                <w:lang w:val="en-US" w:eastAsia="de-DE"/>
              </w:rPr>
              <w:t xml:space="preserve">All delivery documents (e.g. freight letter, delivery note and any customs documents) are complete and to be handed over together with the goods. The storage or transport of the documents has </w:t>
            </w:r>
            <w:r w:rsidRPr="0079214B">
              <w:rPr>
                <w:rFonts w:ascii="Mont Book" w:hAnsi="Mont Book"/>
                <w:lang w:val="en-US"/>
              </w:rPr>
              <w:t>of material.</w:t>
            </w:r>
          </w:p>
          <w:p w14:paraId="43AADD02" w14:textId="54929166" w:rsidR="001154D4" w:rsidRPr="0079214B" w:rsidRDefault="001154D4" w:rsidP="001154D4">
            <w:pPr>
              <w:pStyle w:val="KText05after"/>
              <w:spacing w:after="120"/>
              <w:rPr>
                <w:rFonts w:ascii="Mont Book" w:hAnsi="Mont Book"/>
                <w:lang w:val="en-US" w:eastAsia="de-DE"/>
              </w:rPr>
            </w:pPr>
            <w:r w:rsidRPr="0079214B">
              <w:rPr>
                <w:rFonts w:ascii="Mont Book" w:hAnsi="Mont Book"/>
                <w:lang w:val="en-US" w:eastAsia="de-DE"/>
              </w:rPr>
              <w:t xml:space="preserve">It </w:t>
            </w:r>
            <w:r w:rsidR="00987FD3" w:rsidRPr="0079214B">
              <w:rPr>
                <w:rFonts w:ascii="Mont Book" w:hAnsi="Mont Book"/>
                <w:lang w:val="en-US" w:eastAsia="de-DE"/>
              </w:rPr>
              <w:t>KA</w:t>
            </w:r>
            <w:r w:rsidRPr="0079214B">
              <w:rPr>
                <w:rFonts w:ascii="Mont Book" w:hAnsi="Mont Book"/>
                <w:lang w:val="en-US" w:eastAsia="de-DE"/>
              </w:rPr>
              <w:t xml:space="preserve"> Freight payers, the </w:t>
            </w:r>
            <w:r w:rsidR="00987FD3" w:rsidRPr="0079214B">
              <w:rPr>
                <w:rFonts w:ascii="Mont Book" w:hAnsi="Mont Book"/>
                <w:lang w:val="en-US" w:eastAsia="de-DE"/>
              </w:rPr>
              <w:t>KA</w:t>
            </w:r>
            <w:r w:rsidRPr="0079214B">
              <w:rPr>
                <w:rFonts w:ascii="Mont Book" w:hAnsi="Mont Book"/>
                <w:lang w:val="en-US" w:eastAsia="de-DE"/>
              </w:rPr>
              <w:t xml:space="preserve"> pre-determined service providers are listed on the delivery documents.</w:t>
            </w:r>
          </w:p>
          <w:p w14:paraId="4031A1D4" w14:textId="7D2EE710" w:rsidR="00F44ECC" w:rsidRPr="0079214B" w:rsidRDefault="001154D4" w:rsidP="001154D4">
            <w:pPr>
              <w:pStyle w:val="KText00after"/>
              <w:rPr>
                <w:rFonts w:ascii="Mont Book" w:hAnsi="Mont Book"/>
                <w:lang w:val="en-US"/>
              </w:rPr>
            </w:pPr>
            <w:r w:rsidRPr="0079214B">
              <w:rPr>
                <w:rFonts w:ascii="Mont Book" w:hAnsi="Mont Book"/>
                <w:lang w:val="en-US" w:eastAsia="de-DE"/>
              </w:rPr>
              <w:t xml:space="preserve">The supplier shall provide all documents necessary for customs clearance for export or import for: This also includes preferential documents and, where appropriate, national certificates of origin. In addition, </w:t>
            </w:r>
            <w:proofErr w:type="gramStart"/>
            <w:r w:rsidRPr="0079214B">
              <w:rPr>
                <w:rFonts w:ascii="Mont Book" w:hAnsi="Mont Book"/>
                <w:lang w:val="en-US" w:eastAsia="de-DE"/>
              </w:rPr>
              <w:t>take into account</w:t>
            </w:r>
            <w:proofErr w:type="gramEnd"/>
            <w:r w:rsidRPr="0079214B">
              <w:rPr>
                <w:rFonts w:ascii="Mont Book" w:hAnsi="Mont Book"/>
                <w:lang w:val="en-US" w:eastAsia="de-DE"/>
              </w:rPr>
              <w:t xml:space="preserve"> the country-specific documents and security regulations.</w:t>
            </w:r>
          </w:p>
        </w:tc>
      </w:tr>
    </w:tbl>
    <w:tbl>
      <w:tblPr>
        <w:tblStyle w:val="Tabellenraster"/>
        <w:tblW w:w="9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28" w:type="dxa"/>
          <w:bottom w:w="28" w:type="dxa"/>
          <w:right w:w="28" w:type="dxa"/>
        </w:tblCellMar>
        <w:tblLook w:val="04A0" w:firstRow="1" w:lastRow="0" w:firstColumn="1" w:lastColumn="0" w:noHBand="0" w:noVBand="1"/>
      </w:tblPr>
      <w:tblGrid>
        <w:gridCol w:w="4649"/>
        <w:gridCol w:w="1247"/>
        <w:gridCol w:w="1247"/>
        <w:gridCol w:w="1247"/>
        <w:gridCol w:w="1248"/>
      </w:tblGrid>
      <w:tr w:rsidR="00987FD3" w:rsidRPr="0079214B" w14:paraId="3EEB33BA" w14:textId="77777777" w:rsidTr="00987FD3">
        <w:tc>
          <w:tcPr>
            <w:tcW w:w="4649" w:type="dxa"/>
            <w:vMerge w:val="restart"/>
            <w:tcBorders>
              <w:right w:val="single" w:sz="4" w:space="0" w:color="auto"/>
            </w:tcBorders>
            <w:vAlign w:val="center"/>
          </w:tcPr>
          <w:p w14:paraId="32D815B9" w14:textId="697D276D" w:rsidR="001154D4" w:rsidRPr="0079214B" w:rsidRDefault="001154D4" w:rsidP="006F540F">
            <w:pPr>
              <w:pStyle w:val="KTabelleberschrift"/>
              <w:rPr>
                <w:rFonts w:ascii="Mont Book" w:hAnsi="Mont Book"/>
                <w:sz w:val="16"/>
                <w:szCs w:val="16"/>
              </w:rPr>
            </w:pPr>
            <w:r w:rsidRPr="0079214B">
              <w:rPr>
                <w:rFonts w:ascii="Mont Book" w:hAnsi="Mont Book"/>
                <w:sz w:val="16"/>
                <w:szCs w:val="16"/>
              </w:rPr>
              <w:t xml:space="preserve">Dokumente / </w:t>
            </w:r>
            <w:proofErr w:type="spellStart"/>
            <w:r w:rsidRPr="0079214B">
              <w:rPr>
                <w:rFonts w:ascii="Mont Book" w:hAnsi="Mont Book"/>
                <w:sz w:val="16"/>
                <w:szCs w:val="16"/>
              </w:rPr>
              <w:t>Documents</w:t>
            </w:r>
            <w:proofErr w:type="spellEnd"/>
          </w:p>
        </w:tc>
        <w:tc>
          <w:tcPr>
            <w:tcW w:w="1247" w:type="dxa"/>
            <w:tcBorders>
              <w:left w:val="single" w:sz="4" w:space="0" w:color="auto"/>
              <w:right w:val="single" w:sz="4" w:space="0" w:color="auto"/>
            </w:tcBorders>
            <w:vAlign w:val="center"/>
          </w:tcPr>
          <w:p w14:paraId="26C6255D" w14:textId="77777777" w:rsidR="001154D4" w:rsidRPr="0079214B" w:rsidRDefault="001154D4" w:rsidP="006F540F">
            <w:pPr>
              <w:pStyle w:val="KTabelleberschrift"/>
              <w:jc w:val="center"/>
              <w:rPr>
                <w:rFonts w:ascii="Mont Book" w:hAnsi="Mont Book"/>
                <w:sz w:val="16"/>
                <w:szCs w:val="16"/>
              </w:rPr>
            </w:pPr>
            <w:r w:rsidRPr="0079214B">
              <w:rPr>
                <w:rFonts w:ascii="Mont Book" w:hAnsi="Mont Book"/>
                <w:sz w:val="16"/>
                <w:szCs w:val="16"/>
              </w:rPr>
              <w:t>EU</w:t>
            </w:r>
          </w:p>
        </w:tc>
        <w:tc>
          <w:tcPr>
            <w:tcW w:w="3742" w:type="dxa"/>
            <w:gridSpan w:val="3"/>
            <w:tcBorders>
              <w:left w:val="single" w:sz="4" w:space="0" w:color="auto"/>
            </w:tcBorders>
            <w:vAlign w:val="center"/>
          </w:tcPr>
          <w:p w14:paraId="1A941B62" w14:textId="1EF53973" w:rsidR="001154D4" w:rsidRPr="0079214B" w:rsidRDefault="001154D4" w:rsidP="006F540F">
            <w:pPr>
              <w:pStyle w:val="KTabelleberschrift"/>
              <w:jc w:val="center"/>
              <w:rPr>
                <w:rFonts w:ascii="Mont Book" w:hAnsi="Mont Book"/>
                <w:sz w:val="16"/>
                <w:szCs w:val="16"/>
                <w:lang w:val="en-US"/>
              </w:rPr>
            </w:pPr>
            <w:proofErr w:type="spellStart"/>
            <w:r w:rsidRPr="0079214B">
              <w:rPr>
                <w:rFonts w:ascii="Mont Book" w:hAnsi="Mont Book"/>
                <w:sz w:val="16"/>
                <w:szCs w:val="16"/>
                <w:lang w:val="en-US"/>
              </w:rPr>
              <w:t>Drittland</w:t>
            </w:r>
            <w:proofErr w:type="spellEnd"/>
            <w:r w:rsidRPr="0079214B">
              <w:rPr>
                <w:rFonts w:ascii="Mont Book" w:hAnsi="Mont Book"/>
                <w:sz w:val="16"/>
                <w:szCs w:val="16"/>
                <w:lang w:val="en-US"/>
              </w:rPr>
              <w:t xml:space="preserve"> </w:t>
            </w:r>
            <w:proofErr w:type="spellStart"/>
            <w:r w:rsidRPr="0079214B">
              <w:rPr>
                <w:rFonts w:ascii="Mont Book" w:hAnsi="Mont Book"/>
                <w:sz w:val="16"/>
                <w:szCs w:val="16"/>
                <w:lang w:val="en-US"/>
              </w:rPr>
              <w:t>inkl</w:t>
            </w:r>
            <w:proofErr w:type="spellEnd"/>
            <w:r w:rsidRPr="0079214B">
              <w:rPr>
                <w:rFonts w:ascii="Mont Book" w:hAnsi="Mont Book"/>
                <w:sz w:val="16"/>
                <w:szCs w:val="16"/>
                <w:lang w:val="en-US"/>
              </w:rPr>
              <w:t>. EFTA / Third country incl. EFTA</w:t>
            </w:r>
          </w:p>
        </w:tc>
      </w:tr>
      <w:tr w:rsidR="00987FD3" w:rsidRPr="0079214B" w14:paraId="71A7AF98" w14:textId="77777777" w:rsidTr="00987FD3">
        <w:tc>
          <w:tcPr>
            <w:tcW w:w="4649" w:type="dxa"/>
            <w:vMerge/>
            <w:tcBorders>
              <w:bottom w:val="single" w:sz="8" w:space="0" w:color="00A0F5"/>
              <w:right w:val="single" w:sz="4" w:space="0" w:color="auto"/>
            </w:tcBorders>
            <w:vAlign w:val="center"/>
          </w:tcPr>
          <w:p w14:paraId="602C3817" w14:textId="77777777" w:rsidR="001154D4" w:rsidRPr="0079214B" w:rsidRDefault="001154D4" w:rsidP="006F540F">
            <w:pPr>
              <w:pStyle w:val="KTabelleberschrift"/>
              <w:rPr>
                <w:rFonts w:ascii="Mont Book" w:hAnsi="Mont Book"/>
                <w:sz w:val="16"/>
                <w:szCs w:val="16"/>
                <w:lang w:val="en-US"/>
              </w:rPr>
            </w:pPr>
          </w:p>
        </w:tc>
        <w:tc>
          <w:tcPr>
            <w:tcW w:w="1247" w:type="dxa"/>
            <w:tcBorders>
              <w:left w:val="single" w:sz="4" w:space="0" w:color="auto"/>
              <w:bottom w:val="single" w:sz="8" w:space="0" w:color="00A0F5"/>
              <w:right w:val="single" w:sz="4" w:space="0" w:color="auto"/>
            </w:tcBorders>
            <w:vAlign w:val="center"/>
          </w:tcPr>
          <w:p w14:paraId="1B70BC2D" w14:textId="6EC8069B" w:rsidR="001154D4" w:rsidRPr="0079214B" w:rsidRDefault="001154D4" w:rsidP="006F540F">
            <w:pPr>
              <w:pStyle w:val="KTabelleberschrift"/>
              <w:jc w:val="center"/>
              <w:rPr>
                <w:rFonts w:ascii="Mont Book" w:hAnsi="Mont Book"/>
                <w:sz w:val="16"/>
                <w:szCs w:val="16"/>
              </w:rPr>
            </w:pPr>
            <w:r w:rsidRPr="0079214B">
              <w:rPr>
                <w:rFonts w:ascii="Mont Book" w:hAnsi="Mont Book"/>
                <w:sz w:val="16"/>
                <w:szCs w:val="16"/>
              </w:rPr>
              <w:t>Land / Country</w:t>
            </w:r>
          </w:p>
        </w:tc>
        <w:tc>
          <w:tcPr>
            <w:tcW w:w="1247" w:type="dxa"/>
            <w:tcBorders>
              <w:left w:val="single" w:sz="4" w:space="0" w:color="auto"/>
              <w:bottom w:val="single" w:sz="8" w:space="0" w:color="00A0F5"/>
              <w:right w:val="single" w:sz="4" w:space="0" w:color="auto"/>
            </w:tcBorders>
            <w:vAlign w:val="center"/>
          </w:tcPr>
          <w:p w14:paraId="4EEFBA73" w14:textId="1068F2B6" w:rsidR="001154D4" w:rsidRPr="0079214B" w:rsidRDefault="001154D4" w:rsidP="006F540F">
            <w:pPr>
              <w:pStyle w:val="KTabelleberschrift"/>
              <w:jc w:val="center"/>
              <w:rPr>
                <w:rFonts w:ascii="Mont Book" w:hAnsi="Mont Book"/>
                <w:sz w:val="16"/>
                <w:szCs w:val="16"/>
              </w:rPr>
            </w:pPr>
            <w:r w:rsidRPr="0079214B">
              <w:rPr>
                <w:rFonts w:ascii="Mont Book" w:hAnsi="Mont Book"/>
                <w:sz w:val="16"/>
                <w:szCs w:val="16"/>
              </w:rPr>
              <w:t>Land / Country</w:t>
            </w:r>
          </w:p>
        </w:tc>
        <w:tc>
          <w:tcPr>
            <w:tcW w:w="1247" w:type="dxa"/>
            <w:tcBorders>
              <w:left w:val="single" w:sz="4" w:space="0" w:color="auto"/>
              <w:bottom w:val="single" w:sz="8" w:space="0" w:color="00A0F5"/>
              <w:right w:val="single" w:sz="4" w:space="0" w:color="auto"/>
            </w:tcBorders>
            <w:vAlign w:val="center"/>
          </w:tcPr>
          <w:p w14:paraId="5DD0BF24" w14:textId="56D14109" w:rsidR="001154D4" w:rsidRPr="0079214B" w:rsidRDefault="001154D4" w:rsidP="006F540F">
            <w:pPr>
              <w:pStyle w:val="KTabelleberschrift"/>
              <w:jc w:val="center"/>
              <w:rPr>
                <w:rFonts w:ascii="Mont Book" w:hAnsi="Mont Book"/>
                <w:sz w:val="16"/>
                <w:szCs w:val="16"/>
              </w:rPr>
            </w:pPr>
            <w:r w:rsidRPr="0079214B">
              <w:rPr>
                <w:rFonts w:ascii="Mont Book" w:hAnsi="Mont Book"/>
                <w:sz w:val="16"/>
                <w:szCs w:val="16"/>
              </w:rPr>
              <w:t>Luft / Air</w:t>
            </w:r>
          </w:p>
        </w:tc>
        <w:tc>
          <w:tcPr>
            <w:tcW w:w="1248" w:type="dxa"/>
            <w:tcBorders>
              <w:left w:val="single" w:sz="4" w:space="0" w:color="auto"/>
              <w:bottom w:val="single" w:sz="8" w:space="0" w:color="00A0F5"/>
            </w:tcBorders>
            <w:vAlign w:val="center"/>
          </w:tcPr>
          <w:p w14:paraId="2C41C177" w14:textId="2CCDFE94" w:rsidR="001154D4" w:rsidRPr="0079214B" w:rsidRDefault="001154D4" w:rsidP="006F540F">
            <w:pPr>
              <w:pStyle w:val="KTabelleberschrift"/>
              <w:jc w:val="center"/>
              <w:rPr>
                <w:rFonts w:ascii="Mont Book" w:hAnsi="Mont Book"/>
                <w:sz w:val="16"/>
                <w:szCs w:val="16"/>
              </w:rPr>
            </w:pPr>
            <w:r w:rsidRPr="0079214B">
              <w:rPr>
                <w:rFonts w:ascii="Mont Book" w:hAnsi="Mont Book"/>
                <w:sz w:val="16"/>
                <w:szCs w:val="16"/>
              </w:rPr>
              <w:t xml:space="preserve">See / </w:t>
            </w:r>
            <w:proofErr w:type="spellStart"/>
            <w:r w:rsidRPr="0079214B">
              <w:rPr>
                <w:rFonts w:ascii="Mont Book" w:hAnsi="Mont Book"/>
                <w:sz w:val="16"/>
                <w:szCs w:val="16"/>
              </w:rPr>
              <w:t>Sea</w:t>
            </w:r>
            <w:proofErr w:type="spellEnd"/>
          </w:p>
        </w:tc>
      </w:tr>
      <w:tr w:rsidR="00987FD3" w:rsidRPr="0079214B" w14:paraId="52D30A0C" w14:textId="77777777" w:rsidTr="00987FD3">
        <w:tc>
          <w:tcPr>
            <w:tcW w:w="4649" w:type="dxa"/>
            <w:tcBorders>
              <w:top w:val="single" w:sz="8" w:space="0" w:color="00A0F5"/>
              <w:bottom w:val="single" w:sz="4" w:space="0" w:color="auto"/>
              <w:right w:val="single" w:sz="4" w:space="0" w:color="auto"/>
            </w:tcBorders>
            <w:vAlign w:val="center"/>
          </w:tcPr>
          <w:p w14:paraId="4908515B" w14:textId="3FB1C114" w:rsidR="001154D4" w:rsidRPr="0079214B" w:rsidRDefault="001154D4" w:rsidP="006F540F">
            <w:pPr>
              <w:pStyle w:val="KTabelleText"/>
              <w:rPr>
                <w:rFonts w:ascii="Mont Book" w:hAnsi="Mont Book"/>
                <w:sz w:val="16"/>
                <w:szCs w:val="16"/>
              </w:rPr>
            </w:pPr>
            <w:r w:rsidRPr="0079214B">
              <w:rPr>
                <w:rFonts w:ascii="Mont Book" w:hAnsi="Mont Book"/>
                <w:sz w:val="16"/>
                <w:szCs w:val="16"/>
              </w:rPr>
              <w:t xml:space="preserve">Lieferschein / </w:t>
            </w:r>
            <w:proofErr w:type="spellStart"/>
            <w:r w:rsidRPr="0079214B">
              <w:rPr>
                <w:rFonts w:ascii="Mont Book" w:hAnsi="Mont Book"/>
                <w:sz w:val="16"/>
                <w:szCs w:val="16"/>
              </w:rPr>
              <w:t>Delivery</w:t>
            </w:r>
            <w:proofErr w:type="spellEnd"/>
            <w:r w:rsidRPr="0079214B">
              <w:rPr>
                <w:rFonts w:ascii="Mont Book" w:hAnsi="Mont Book"/>
                <w:sz w:val="16"/>
                <w:szCs w:val="16"/>
              </w:rPr>
              <w:t xml:space="preserve"> </w:t>
            </w:r>
            <w:proofErr w:type="spellStart"/>
            <w:r w:rsidRPr="0079214B">
              <w:rPr>
                <w:rFonts w:ascii="Mont Book" w:hAnsi="Mont Book"/>
                <w:sz w:val="16"/>
                <w:szCs w:val="16"/>
              </w:rPr>
              <w:t>document</w:t>
            </w:r>
            <w:proofErr w:type="spellEnd"/>
          </w:p>
        </w:tc>
        <w:tc>
          <w:tcPr>
            <w:tcW w:w="1247" w:type="dxa"/>
            <w:tcBorders>
              <w:top w:val="single" w:sz="8" w:space="0" w:color="00A0F5"/>
              <w:left w:val="single" w:sz="4" w:space="0" w:color="auto"/>
              <w:bottom w:val="single" w:sz="4" w:space="0" w:color="auto"/>
              <w:right w:val="single" w:sz="4" w:space="0" w:color="auto"/>
            </w:tcBorders>
            <w:vAlign w:val="center"/>
          </w:tcPr>
          <w:p w14:paraId="5F25E2B4" w14:textId="77777777" w:rsidR="001154D4" w:rsidRPr="0079214B" w:rsidRDefault="001154D4" w:rsidP="006F540F">
            <w:pPr>
              <w:pStyle w:val="KTabelleText"/>
              <w:jc w:val="center"/>
              <w:rPr>
                <w:rFonts w:ascii="Mont Book" w:hAnsi="Mont Book"/>
                <w:sz w:val="16"/>
                <w:szCs w:val="16"/>
              </w:rPr>
            </w:pPr>
            <w:r w:rsidRPr="0079214B">
              <w:rPr>
                <w:rFonts w:ascii="Mont Book" w:hAnsi="Mont Book"/>
                <w:sz w:val="16"/>
                <w:szCs w:val="16"/>
              </w:rPr>
              <w:t>X</w:t>
            </w:r>
          </w:p>
        </w:tc>
        <w:tc>
          <w:tcPr>
            <w:tcW w:w="1247" w:type="dxa"/>
            <w:tcBorders>
              <w:top w:val="single" w:sz="8" w:space="0" w:color="00A0F5"/>
              <w:left w:val="single" w:sz="4" w:space="0" w:color="auto"/>
              <w:bottom w:val="single" w:sz="4" w:space="0" w:color="auto"/>
              <w:right w:val="single" w:sz="4" w:space="0" w:color="auto"/>
            </w:tcBorders>
            <w:vAlign w:val="center"/>
          </w:tcPr>
          <w:p w14:paraId="4B76FAA4" w14:textId="77777777" w:rsidR="001154D4" w:rsidRPr="0079214B" w:rsidRDefault="001154D4" w:rsidP="006F540F">
            <w:pPr>
              <w:pStyle w:val="KTabelleText"/>
              <w:jc w:val="center"/>
              <w:rPr>
                <w:rFonts w:ascii="Mont Book" w:hAnsi="Mont Book"/>
                <w:sz w:val="16"/>
                <w:szCs w:val="16"/>
              </w:rPr>
            </w:pPr>
            <w:r w:rsidRPr="0079214B">
              <w:rPr>
                <w:rFonts w:ascii="Mont Book" w:hAnsi="Mont Book"/>
                <w:sz w:val="16"/>
                <w:szCs w:val="16"/>
              </w:rPr>
              <w:t>X</w:t>
            </w:r>
          </w:p>
        </w:tc>
        <w:tc>
          <w:tcPr>
            <w:tcW w:w="1247" w:type="dxa"/>
            <w:tcBorders>
              <w:top w:val="single" w:sz="8" w:space="0" w:color="00A0F5"/>
              <w:left w:val="single" w:sz="4" w:space="0" w:color="auto"/>
              <w:bottom w:val="single" w:sz="4" w:space="0" w:color="auto"/>
              <w:right w:val="single" w:sz="4" w:space="0" w:color="auto"/>
            </w:tcBorders>
            <w:vAlign w:val="center"/>
          </w:tcPr>
          <w:p w14:paraId="2E7A4AF5" w14:textId="77777777" w:rsidR="001154D4" w:rsidRPr="0079214B" w:rsidRDefault="001154D4" w:rsidP="006F540F">
            <w:pPr>
              <w:pStyle w:val="KTabelleText"/>
              <w:jc w:val="center"/>
              <w:rPr>
                <w:rFonts w:ascii="Mont Book" w:hAnsi="Mont Book"/>
                <w:sz w:val="16"/>
                <w:szCs w:val="16"/>
              </w:rPr>
            </w:pPr>
            <w:r w:rsidRPr="0079214B">
              <w:rPr>
                <w:rFonts w:ascii="Mont Book" w:hAnsi="Mont Book"/>
                <w:sz w:val="16"/>
                <w:szCs w:val="16"/>
              </w:rPr>
              <w:t>X</w:t>
            </w:r>
          </w:p>
        </w:tc>
        <w:tc>
          <w:tcPr>
            <w:tcW w:w="1248" w:type="dxa"/>
            <w:tcBorders>
              <w:top w:val="single" w:sz="8" w:space="0" w:color="00A0F5"/>
              <w:left w:val="single" w:sz="4" w:space="0" w:color="auto"/>
              <w:bottom w:val="single" w:sz="4" w:space="0" w:color="auto"/>
            </w:tcBorders>
            <w:vAlign w:val="center"/>
          </w:tcPr>
          <w:p w14:paraId="249A69A1" w14:textId="77777777" w:rsidR="001154D4" w:rsidRPr="0079214B" w:rsidRDefault="001154D4" w:rsidP="006F540F">
            <w:pPr>
              <w:pStyle w:val="KTabelleText"/>
              <w:jc w:val="center"/>
              <w:rPr>
                <w:rFonts w:ascii="Mont Book" w:hAnsi="Mont Book"/>
                <w:sz w:val="16"/>
                <w:szCs w:val="16"/>
              </w:rPr>
            </w:pPr>
            <w:r w:rsidRPr="0079214B">
              <w:rPr>
                <w:rFonts w:ascii="Mont Book" w:hAnsi="Mont Book"/>
                <w:sz w:val="16"/>
                <w:szCs w:val="16"/>
              </w:rPr>
              <w:t>X</w:t>
            </w:r>
          </w:p>
        </w:tc>
      </w:tr>
      <w:tr w:rsidR="00987FD3" w:rsidRPr="0079214B" w14:paraId="77870B73" w14:textId="77777777" w:rsidTr="00987FD3">
        <w:tc>
          <w:tcPr>
            <w:tcW w:w="4649" w:type="dxa"/>
            <w:tcBorders>
              <w:top w:val="single" w:sz="4" w:space="0" w:color="auto"/>
              <w:bottom w:val="single" w:sz="4" w:space="0" w:color="auto"/>
              <w:right w:val="single" w:sz="4" w:space="0" w:color="auto"/>
            </w:tcBorders>
            <w:vAlign w:val="center"/>
          </w:tcPr>
          <w:p w14:paraId="05354FEC" w14:textId="682C27F8" w:rsidR="001154D4" w:rsidRPr="0079214B" w:rsidRDefault="001154D4" w:rsidP="006F540F">
            <w:pPr>
              <w:pStyle w:val="KTabelleText"/>
              <w:rPr>
                <w:rFonts w:ascii="Mont Book" w:hAnsi="Mont Book"/>
                <w:sz w:val="16"/>
                <w:szCs w:val="16"/>
              </w:rPr>
            </w:pPr>
            <w:r w:rsidRPr="0079214B">
              <w:rPr>
                <w:rFonts w:ascii="Mont Book" w:hAnsi="Mont Book"/>
                <w:sz w:val="16"/>
                <w:szCs w:val="16"/>
              </w:rPr>
              <w:lastRenderedPageBreak/>
              <w:t xml:space="preserve">Frachtbrief (CMR) / Freight </w:t>
            </w:r>
            <w:proofErr w:type="spellStart"/>
            <w:r w:rsidRPr="0079214B">
              <w:rPr>
                <w:rFonts w:ascii="Mont Book" w:hAnsi="Mont Book"/>
                <w:sz w:val="16"/>
                <w:szCs w:val="16"/>
              </w:rPr>
              <w:t>letter</w:t>
            </w:r>
            <w:proofErr w:type="spellEnd"/>
            <w:r w:rsidRPr="0079214B">
              <w:rPr>
                <w:rFonts w:ascii="Mont Book" w:hAnsi="Mont Book"/>
                <w:sz w:val="16"/>
                <w:szCs w:val="16"/>
              </w:rPr>
              <w:t xml:space="preserve"> (CMR)</w:t>
            </w:r>
          </w:p>
        </w:tc>
        <w:tc>
          <w:tcPr>
            <w:tcW w:w="1247" w:type="dxa"/>
            <w:tcBorders>
              <w:top w:val="single" w:sz="4" w:space="0" w:color="auto"/>
              <w:left w:val="single" w:sz="4" w:space="0" w:color="auto"/>
              <w:bottom w:val="single" w:sz="4" w:space="0" w:color="auto"/>
              <w:right w:val="single" w:sz="4" w:space="0" w:color="auto"/>
            </w:tcBorders>
            <w:vAlign w:val="center"/>
          </w:tcPr>
          <w:p w14:paraId="6947B0E0" w14:textId="77777777" w:rsidR="001154D4" w:rsidRPr="0079214B" w:rsidRDefault="001154D4" w:rsidP="006F540F">
            <w:pPr>
              <w:pStyle w:val="KTabelleText"/>
              <w:jc w:val="center"/>
              <w:rPr>
                <w:rFonts w:ascii="Mont Book" w:hAnsi="Mont Book"/>
                <w:sz w:val="16"/>
                <w:szCs w:val="16"/>
                <w:lang w:val="en-US"/>
              </w:rPr>
            </w:pPr>
            <w:r w:rsidRPr="0079214B">
              <w:rPr>
                <w:rFonts w:ascii="Mont Book" w:hAnsi="Mont Book"/>
                <w:sz w:val="16"/>
                <w:szCs w:val="16"/>
                <w:lang w:val="en-US"/>
              </w:rPr>
              <w:t>X</w:t>
            </w:r>
          </w:p>
        </w:tc>
        <w:tc>
          <w:tcPr>
            <w:tcW w:w="1247" w:type="dxa"/>
            <w:tcBorders>
              <w:top w:val="single" w:sz="4" w:space="0" w:color="auto"/>
              <w:left w:val="single" w:sz="4" w:space="0" w:color="auto"/>
              <w:bottom w:val="single" w:sz="4" w:space="0" w:color="auto"/>
              <w:right w:val="single" w:sz="4" w:space="0" w:color="auto"/>
            </w:tcBorders>
            <w:vAlign w:val="center"/>
          </w:tcPr>
          <w:p w14:paraId="7E597EA7" w14:textId="77777777" w:rsidR="001154D4" w:rsidRPr="0079214B" w:rsidRDefault="001154D4" w:rsidP="006F540F">
            <w:pPr>
              <w:pStyle w:val="KTabelleText"/>
              <w:jc w:val="center"/>
              <w:rPr>
                <w:rFonts w:ascii="Mont Book" w:hAnsi="Mont Book"/>
                <w:sz w:val="16"/>
                <w:szCs w:val="16"/>
                <w:lang w:val="en-US"/>
              </w:rPr>
            </w:pPr>
            <w:r w:rsidRPr="0079214B">
              <w:rPr>
                <w:rFonts w:ascii="Mont Book" w:hAnsi="Mont Book"/>
                <w:sz w:val="16"/>
                <w:szCs w:val="16"/>
                <w:lang w:val="en-US"/>
              </w:rPr>
              <w:t>X</w:t>
            </w:r>
          </w:p>
        </w:tc>
        <w:tc>
          <w:tcPr>
            <w:tcW w:w="1247" w:type="dxa"/>
            <w:tcBorders>
              <w:top w:val="single" w:sz="4" w:space="0" w:color="auto"/>
              <w:left w:val="single" w:sz="4" w:space="0" w:color="auto"/>
              <w:bottom w:val="single" w:sz="4" w:space="0" w:color="auto"/>
              <w:right w:val="single" w:sz="4" w:space="0" w:color="auto"/>
            </w:tcBorders>
            <w:vAlign w:val="center"/>
          </w:tcPr>
          <w:p w14:paraId="4A5CC17B" w14:textId="77777777" w:rsidR="001154D4" w:rsidRPr="0079214B" w:rsidRDefault="001154D4" w:rsidP="006F540F">
            <w:pPr>
              <w:pStyle w:val="KTabelleText"/>
              <w:jc w:val="center"/>
              <w:rPr>
                <w:rFonts w:ascii="Mont Book" w:hAnsi="Mont Book"/>
                <w:sz w:val="16"/>
                <w:szCs w:val="16"/>
                <w:lang w:val="en-US"/>
              </w:rPr>
            </w:pPr>
          </w:p>
        </w:tc>
        <w:tc>
          <w:tcPr>
            <w:tcW w:w="1248" w:type="dxa"/>
            <w:tcBorders>
              <w:top w:val="single" w:sz="4" w:space="0" w:color="auto"/>
              <w:left w:val="single" w:sz="4" w:space="0" w:color="auto"/>
              <w:bottom w:val="single" w:sz="4" w:space="0" w:color="auto"/>
            </w:tcBorders>
            <w:vAlign w:val="center"/>
          </w:tcPr>
          <w:p w14:paraId="63776C6A" w14:textId="77777777" w:rsidR="001154D4" w:rsidRPr="0079214B" w:rsidRDefault="001154D4" w:rsidP="006F540F">
            <w:pPr>
              <w:pStyle w:val="KTabelleText"/>
              <w:jc w:val="center"/>
              <w:rPr>
                <w:rFonts w:ascii="Mont Book" w:hAnsi="Mont Book"/>
                <w:sz w:val="16"/>
                <w:szCs w:val="16"/>
                <w:lang w:val="en-US"/>
              </w:rPr>
            </w:pPr>
          </w:p>
        </w:tc>
      </w:tr>
      <w:tr w:rsidR="00987FD3" w:rsidRPr="0079214B" w14:paraId="1452D7B2" w14:textId="77777777" w:rsidTr="00987FD3">
        <w:tc>
          <w:tcPr>
            <w:tcW w:w="4649" w:type="dxa"/>
            <w:tcBorders>
              <w:top w:val="single" w:sz="4" w:space="0" w:color="auto"/>
              <w:bottom w:val="single" w:sz="4" w:space="0" w:color="auto"/>
              <w:right w:val="single" w:sz="4" w:space="0" w:color="auto"/>
            </w:tcBorders>
            <w:vAlign w:val="center"/>
          </w:tcPr>
          <w:p w14:paraId="12CF3F07" w14:textId="7FB94A52" w:rsidR="001154D4" w:rsidRPr="0079214B" w:rsidRDefault="001154D4" w:rsidP="006F540F">
            <w:pPr>
              <w:pStyle w:val="KTabelleText"/>
              <w:rPr>
                <w:rFonts w:ascii="Mont Book" w:hAnsi="Mont Book"/>
                <w:sz w:val="16"/>
                <w:szCs w:val="16"/>
                <w:lang w:val="en-US"/>
              </w:rPr>
            </w:pPr>
            <w:r w:rsidRPr="0079214B">
              <w:rPr>
                <w:rFonts w:ascii="Mont Book" w:hAnsi="Mont Book"/>
                <w:sz w:val="16"/>
                <w:szCs w:val="16"/>
                <w:lang w:val="en-US"/>
              </w:rPr>
              <w:t xml:space="preserve">AWB (Air </w:t>
            </w:r>
            <w:proofErr w:type="gramStart"/>
            <w:r w:rsidRPr="0079214B">
              <w:rPr>
                <w:rFonts w:ascii="Mont Book" w:hAnsi="Mont Book"/>
                <w:sz w:val="16"/>
                <w:szCs w:val="16"/>
                <w:lang w:val="en-US"/>
              </w:rPr>
              <w:t>Way Bill</w:t>
            </w:r>
            <w:proofErr w:type="gramEnd"/>
            <w:r w:rsidRPr="0079214B">
              <w:rPr>
                <w:rFonts w:ascii="Mont Book" w:hAnsi="Mont Book"/>
                <w:sz w:val="16"/>
                <w:szCs w:val="16"/>
                <w:lang w:val="en-US"/>
              </w:rPr>
              <w:t>) *</w:t>
            </w:r>
          </w:p>
        </w:tc>
        <w:tc>
          <w:tcPr>
            <w:tcW w:w="1247" w:type="dxa"/>
            <w:tcBorders>
              <w:top w:val="single" w:sz="4" w:space="0" w:color="auto"/>
              <w:left w:val="single" w:sz="4" w:space="0" w:color="auto"/>
              <w:bottom w:val="single" w:sz="4" w:space="0" w:color="auto"/>
              <w:right w:val="single" w:sz="4" w:space="0" w:color="auto"/>
            </w:tcBorders>
            <w:vAlign w:val="center"/>
          </w:tcPr>
          <w:p w14:paraId="33B1B9F3" w14:textId="77777777" w:rsidR="001154D4" w:rsidRPr="0079214B" w:rsidRDefault="001154D4" w:rsidP="006F540F">
            <w:pPr>
              <w:pStyle w:val="KTabelleText"/>
              <w:jc w:val="center"/>
              <w:rPr>
                <w:rFonts w:ascii="Mont Book" w:hAnsi="Mont Book"/>
                <w:sz w:val="16"/>
                <w:szCs w:val="16"/>
                <w:lang w:val="en-US"/>
              </w:rPr>
            </w:pPr>
          </w:p>
        </w:tc>
        <w:tc>
          <w:tcPr>
            <w:tcW w:w="1247" w:type="dxa"/>
            <w:tcBorders>
              <w:top w:val="single" w:sz="4" w:space="0" w:color="auto"/>
              <w:left w:val="single" w:sz="4" w:space="0" w:color="auto"/>
              <w:bottom w:val="single" w:sz="4" w:space="0" w:color="auto"/>
              <w:right w:val="single" w:sz="4" w:space="0" w:color="auto"/>
            </w:tcBorders>
            <w:vAlign w:val="center"/>
          </w:tcPr>
          <w:p w14:paraId="443760EA" w14:textId="77777777" w:rsidR="001154D4" w:rsidRPr="0079214B" w:rsidRDefault="001154D4" w:rsidP="006F540F">
            <w:pPr>
              <w:pStyle w:val="KTabelleText"/>
              <w:jc w:val="center"/>
              <w:rPr>
                <w:rFonts w:ascii="Mont Book" w:hAnsi="Mont Book"/>
                <w:sz w:val="16"/>
                <w:szCs w:val="16"/>
                <w:lang w:val="en-US"/>
              </w:rPr>
            </w:pPr>
          </w:p>
        </w:tc>
        <w:tc>
          <w:tcPr>
            <w:tcW w:w="1247" w:type="dxa"/>
            <w:tcBorders>
              <w:top w:val="single" w:sz="4" w:space="0" w:color="auto"/>
              <w:left w:val="single" w:sz="4" w:space="0" w:color="auto"/>
              <w:bottom w:val="single" w:sz="4" w:space="0" w:color="auto"/>
              <w:right w:val="single" w:sz="4" w:space="0" w:color="auto"/>
            </w:tcBorders>
            <w:vAlign w:val="center"/>
          </w:tcPr>
          <w:p w14:paraId="1B8DCF58" w14:textId="77777777" w:rsidR="001154D4" w:rsidRPr="0079214B" w:rsidRDefault="001154D4" w:rsidP="006F540F">
            <w:pPr>
              <w:pStyle w:val="KTabelleText"/>
              <w:jc w:val="center"/>
              <w:rPr>
                <w:rFonts w:ascii="Mont Book" w:hAnsi="Mont Book"/>
                <w:sz w:val="16"/>
                <w:szCs w:val="16"/>
                <w:lang w:val="en-US"/>
              </w:rPr>
            </w:pPr>
            <w:r w:rsidRPr="0079214B">
              <w:rPr>
                <w:rFonts w:ascii="Mont Book" w:hAnsi="Mont Book"/>
                <w:sz w:val="16"/>
                <w:szCs w:val="16"/>
                <w:lang w:val="en-US"/>
              </w:rPr>
              <w:t>X</w:t>
            </w:r>
          </w:p>
        </w:tc>
        <w:tc>
          <w:tcPr>
            <w:tcW w:w="1248" w:type="dxa"/>
            <w:tcBorders>
              <w:top w:val="single" w:sz="4" w:space="0" w:color="auto"/>
              <w:left w:val="single" w:sz="4" w:space="0" w:color="auto"/>
              <w:bottom w:val="single" w:sz="4" w:space="0" w:color="auto"/>
            </w:tcBorders>
            <w:vAlign w:val="center"/>
          </w:tcPr>
          <w:p w14:paraId="2A5830BF" w14:textId="77777777" w:rsidR="001154D4" w:rsidRPr="0079214B" w:rsidRDefault="001154D4" w:rsidP="006F540F">
            <w:pPr>
              <w:pStyle w:val="KTabelleText"/>
              <w:jc w:val="center"/>
              <w:rPr>
                <w:rFonts w:ascii="Mont Book" w:hAnsi="Mont Book"/>
                <w:sz w:val="16"/>
                <w:szCs w:val="16"/>
                <w:lang w:val="en-US"/>
              </w:rPr>
            </w:pPr>
          </w:p>
        </w:tc>
      </w:tr>
      <w:tr w:rsidR="00987FD3" w:rsidRPr="0079214B" w14:paraId="67982AA3" w14:textId="77777777" w:rsidTr="00987FD3">
        <w:tc>
          <w:tcPr>
            <w:tcW w:w="4649" w:type="dxa"/>
            <w:tcBorders>
              <w:top w:val="single" w:sz="4" w:space="0" w:color="auto"/>
              <w:bottom w:val="single" w:sz="4" w:space="0" w:color="auto"/>
              <w:right w:val="single" w:sz="4" w:space="0" w:color="auto"/>
            </w:tcBorders>
            <w:vAlign w:val="center"/>
          </w:tcPr>
          <w:p w14:paraId="49298601" w14:textId="77777777" w:rsidR="001154D4" w:rsidRPr="0079214B" w:rsidRDefault="001154D4" w:rsidP="006F540F">
            <w:pPr>
              <w:pStyle w:val="KTabelleText"/>
              <w:rPr>
                <w:rFonts w:ascii="Mont Book" w:hAnsi="Mont Book"/>
                <w:sz w:val="16"/>
                <w:szCs w:val="16"/>
                <w:lang w:val="en-US"/>
              </w:rPr>
            </w:pPr>
            <w:r w:rsidRPr="0079214B">
              <w:rPr>
                <w:rFonts w:ascii="Mont Book" w:hAnsi="Mont Book"/>
                <w:sz w:val="16"/>
                <w:szCs w:val="16"/>
                <w:lang w:val="en-US"/>
              </w:rPr>
              <w:t>B/L (Bill of Landing) *</w:t>
            </w:r>
          </w:p>
        </w:tc>
        <w:tc>
          <w:tcPr>
            <w:tcW w:w="1247" w:type="dxa"/>
            <w:tcBorders>
              <w:top w:val="single" w:sz="4" w:space="0" w:color="auto"/>
              <w:left w:val="single" w:sz="4" w:space="0" w:color="auto"/>
              <w:bottom w:val="single" w:sz="4" w:space="0" w:color="auto"/>
              <w:right w:val="single" w:sz="4" w:space="0" w:color="auto"/>
            </w:tcBorders>
            <w:vAlign w:val="center"/>
          </w:tcPr>
          <w:p w14:paraId="5906B2FF" w14:textId="77777777" w:rsidR="001154D4" w:rsidRPr="0079214B" w:rsidRDefault="001154D4" w:rsidP="006F540F">
            <w:pPr>
              <w:pStyle w:val="KTabelleText"/>
              <w:jc w:val="center"/>
              <w:rPr>
                <w:rFonts w:ascii="Mont Book" w:hAnsi="Mont Book"/>
                <w:sz w:val="16"/>
                <w:szCs w:val="16"/>
                <w:lang w:val="en-US"/>
              </w:rPr>
            </w:pPr>
          </w:p>
        </w:tc>
        <w:tc>
          <w:tcPr>
            <w:tcW w:w="1247" w:type="dxa"/>
            <w:tcBorders>
              <w:top w:val="single" w:sz="4" w:space="0" w:color="auto"/>
              <w:left w:val="single" w:sz="4" w:space="0" w:color="auto"/>
              <w:bottom w:val="single" w:sz="4" w:space="0" w:color="auto"/>
              <w:right w:val="single" w:sz="4" w:space="0" w:color="auto"/>
            </w:tcBorders>
            <w:vAlign w:val="center"/>
          </w:tcPr>
          <w:p w14:paraId="710DCA48" w14:textId="77777777" w:rsidR="001154D4" w:rsidRPr="0079214B" w:rsidRDefault="001154D4" w:rsidP="006F540F">
            <w:pPr>
              <w:pStyle w:val="KTabelleText"/>
              <w:jc w:val="center"/>
              <w:rPr>
                <w:rFonts w:ascii="Mont Book" w:hAnsi="Mont Book"/>
                <w:sz w:val="16"/>
                <w:szCs w:val="16"/>
                <w:lang w:val="en-US"/>
              </w:rPr>
            </w:pPr>
          </w:p>
        </w:tc>
        <w:tc>
          <w:tcPr>
            <w:tcW w:w="1247" w:type="dxa"/>
            <w:tcBorders>
              <w:top w:val="single" w:sz="4" w:space="0" w:color="auto"/>
              <w:left w:val="single" w:sz="4" w:space="0" w:color="auto"/>
              <w:bottom w:val="single" w:sz="4" w:space="0" w:color="auto"/>
              <w:right w:val="single" w:sz="4" w:space="0" w:color="auto"/>
            </w:tcBorders>
            <w:vAlign w:val="center"/>
          </w:tcPr>
          <w:p w14:paraId="391630B5" w14:textId="77777777" w:rsidR="001154D4" w:rsidRPr="0079214B" w:rsidRDefault="001154D4" w:rsidP="006F540F">
            <w:pPr>
              <w:pStyle w:val="KTabelleText"/>
              <w:jc w:val="center"/>
              <w:rPr>
                <w:rFonts w:ascii="Mont Book" w:hAnsi="Mont Book"/>
                <w:sz w:val="16"/>
                <w:szCs w:val="16"/>
                <w:lang w:val="en-US"/>
              </w:rPr>
            </w:pPr>
          </w:p>
        </w:tc>
        <w:tc>
          <w:tcPr>
            <w:tcW w:w="1248" w:type="dxa"/>
            <w:tcBorders>
              <w:top w:val="single" w:sz="4" w:space="0" w:color="auto"/>
              <w:left w:val="single" w:sz="4" w:space="0" w:color="auto"/>
              <w:bottom w:val="single" w:sz="4" w:space="0" w:color="auto"/>
            </w:tcBorders>
            <w:vAlign w:val="center"/>
          </w:tcPr>
          <w:p w14:paraId="23574FAB" w14:textId="77777777" w:rsidR="001154D4" w:rsidRPr="0079214B" w:rsidRDefault="001154D4" w:rsidP="006F540F">
            <w:pPr>
              <w:pStyle w:val="KTabelleText"/>
              <w:jc w:val="center"/>
              <w:rPr>
                <w:rFonts w:ascii="Mont Book" w:hAnsi="Mont Book"/>
                <w:sz w:val="16"/>
                <w:szCs w:val="16"/>
                <w:lang w:val="en-US"/>
              </w:rPr>
            </w:pPr>
            <w:r w:rsidRPr="0079214B">
              <w:rPr>
                <w:rFonts w:ascii="Mont Book" w:hAnsi="Mont Book"/>
                <w:sz w:val="16"/>
                <w:szCs w:val="16"/>
                <w:lang w:val="en-US"/>
              </w:rPr>
              <w:t>X</w:t>
            </w:r>
          </w:p>
        </w:tc>
      </w:tr>
      <w:tr w:rsidR="00987FD3" w:rsidRPr="0079214B" w14:paraId="6A82077B" w14:textId="77777777" w:rsidTr="00987FD3">
        <w:tc>
          <w:tcPr>
            <w:tcW w:w="4649" w:type="dxa"/>
            <w:tcBorders>
              <w:top w:val="single" w:sz="4" w:space="0" w:color="auto"/>
              <w:bottom w:val="single" w:sz="4" w:space="0" w:color="auto"/>
              <w:right w:val="single" w:sz="4" w:space="0" w:color="auto"/>
            </w:tcBorders>
            <w:vAlign w:val="center"/>
          </w:tcPr>
          <w:p w14:paraId="53A88F0C" w14:textId="49884158" w:rsidR="001154D4" w:rsidRPr="0079214B" w:rsidRDefault="001154D4" w:rsidP="006F540F">
            <w:pPr>
              <w:pStyle w:val="KTabelleText"/>
              <w:rPr>
                <w:rFonts w:ascii="Mont Book" w:hAnsi="Mont Book"/>
                <w:sz w:val="16"/>
                <w:szCs w:val="16"/>
              </w:rPr>
            </w:pPr>
            <w:r w:rsidRPr="0079214B">
              <w:rPr>
                <w:rFonts w:ascii="Mont Book" w:hAnsi="Mont Book"/>
                <w:sz w:val="16"/>
                <w:szCs w:val="16"/>
              </w:rPr>
              <w:t xml:space="preserve">Handelsrechnung/Proformarechnung / Commercial </w:t>
            </w:r>
            <w:proofErr w:type="spellStart"/>
            <w:r w:rsidRPr="0079214B">
              <w:rPr>
                <w:rFonts w:ascii="Mont Book" w:hAnsi="Mont Book"/>
                <w:sz w:val="16"/>
                <w:szCs w:val="16"/>
              </w:rPr>
              <w:t>invoice</w:t>
            </w:r>
            <w:proofErr w:type="spellEnd"/>
            <w:r w:rsidRPr="0079214B">
              <w:rPr>
                <w:rFonts w:ascii="Mont Book" w:hAnsi="Mont Book"/>
                <w:sz w:val="16"/>
                <w:szCs w:val="16"/>
              </w:rPr>
              <w:t xml:space="preserve">/proformal </w:t>
            </w:r>
            <w:proofErr w:type="spellStart"/>
            <w:r w:rsidRPr="0079214B">
              <w:rPr>
                <w:rFonts w:ascii="Mont Book" w:hAnsi="Mont Book"/>
                <w:sz w:val="16"/>
                <w:szCs w:val="16"/>
              </w:rPr>
              <w:t>invoice</w:t>
            </w:r>
            <w:proofErr w:type="spellEnd"/>
          </w:p>
        </w:tc>
        <w:tc>
          <w:tcPr>
            <w:tcW w:w="1247" w:type="dxa"/>
            <w:tcBorders>
              <w:top w:val="single" w:sz="4" w:space="0" w:color="auto"/>
              <w:left w:val="single" w:sz="4" w:space="0" w:color="auto"/>
              <w:bottom w:val="single" w:sz="4" w:space="0" w:color="auto"/>
              <w:right w:val="single" w:sz="4" w:space="0" w:color="auto"/>
            </w:tcBorders>
            <w:vAlign w:val="center"/>
          </w:tcPr>
          <w:p w14:paraId="0484A56A" w14:textId="77777777" w:rsidR="001154D4" w:rsidRPr="0079214B" w:rsidRDefault="001154D4" w:rsidP="006F540F">
            <w:pPr>
              <w:pStyle w:val="KTabelleText"/>
              <w:jc w:val="center"/>
              <w:rPr>
                <w:rFonts w:ascii="Mont Book" w:hAnsi="Mont Book"/>
                <w:sz w:val="16"/>
                <w:szCs w:val="16"/>
              </w:rPr>
            </w:pPr>
          </w:p>
        </w:tc>
        <w:tc>
          <w:tcPr>
            <w:tcW w:w="1247" w:type="dxa"/>
            <w:tcBorders>
              <w:top w:val="single" w:sz="4" w:space="0" w:color="auto"/>
              <w:left w:val="single" w:sz="4" w:space="0" w:color="auto"/>
              <w:bottom w:val="single" w:sz="4" w:space="0" w:color="auto"/>
              <w:right w:val="single" w:sz="4" w:space="0" w:color="auto"/>
            </w:tcBorders>
            <w:vAlign w:val="center"/>
          </w:tcPr>
          <w:p w14:paraId="6FCA961E" w14:textId="77777777" w:rsidR="001154D4" w:rsidRPr="0079214B" w:rsidRDefault="001154D4" w:rsidP="006F540F">
            <w:pPr>
              <w:pStyle w:val="KTabelleText"/>
              <w:jc w:val="center"/>
              <w:rPr>
                <w:rFonts w:ascii="Mont Book" w:hAnsi="Mont Book"/>
                <w:sz w:val="16"/>
                <w:szCs w:val="16"/>
              </w:rPr>
            </w:pPr>
            <w:r w:rsidRPr="0079214B">
              <w:rPr>
                <w:rFonts w:ascii="Mont Book" w:hAnsi="Mont Book"/>
                <w:sz w:val="16"/>
                <w:szCs w:val="16"/>
              </w:rPr>
              <w:t>X</w:t>
            </w:r>
          </w:p>
        </w:tc>
        <w:tc>
          <w:tcPr>
            <w:tcW w:w="1247" w:type="dxa"/>
            <w:tcBorders>
              <w:top w:val="single" w:sz="4" w:space="0" w:color="auto"/>
              <w:left w:val="single" w:sz="4" w:space="0" w:color="auto"/>
              <w:bottom w:val="single" w:sz="4" w:space="0" w:color="auto"/>
              <w:right w:val="single" w:sz="4" w:space="0" w:color="auto"/>
            </w:tcBorders>
            <w:vAlign w:val="center"/>
          </w:tcPr>
          <w:p w14:paraId="49EDE918" w14:textId="77777777" w:rsidR="001154D4" w:rsidRPr="0079214B" w:rsidRDefault="001154D4" w:rsidP="006F540F">
            <w:pPr>
              <w:pStyle w:val="KTabelleText"/>
              <w:jc w:val="center"/>
              <w:rPr>
                <w:rFonts w:ascii="Mont Book" w:hAnsi="Mont Book"/>
                <w:sz w:val="16"/>
                <w:szCs w:val="16"/>
              </w:rPr>
            </w:pPr>
            <w:r w:rsidRPr="0079214B">
              <w:rPr>
                <w:rFonts w:ascii="Mont Book" w:hAnsi="Mont Book"/>
                <w:sz w:val="16"/>
                <w:szCs w:val="16"/>
              </w:rPr>
              <w:t>X</w:t>
            </w:r>
          </w:p>
        </w:tc>
        <w:tc>
          <w:tcPr>
            <w:tcW w:w="1248" w:type="dxa"/>
            <w:tcBorders>
              <w:top w:val="single" w:sz="4" w:space="0" w:color="auto"/>
              <w:left w:val="single" w:sz="4" w:space="0" w:color="auto"/>
              <w:bottom w:val="single" w:sz="4" w:space="0" w:color="auto"/>
            </w:tcBorders>
            <w:vAlign w:val="center"/>
          </w:tcPr>
          <w:p w14:paraId="471422A6" w14:textId="77777777" w:rsidR="001154D4" w:rsidRPr="0079214B" w:rsidRDefault="001154D4" w:rsidP="006F540F">
            <w:pPr>
              <w:pStyle w:val="KTabelleText"/>
              <w:jc w:val="center"/>
              <w:rPr>
                <w:rFonts w:ascii="Mont Book" w:hAnsi="Mont Book"/>
                <w:sz w:val="16"/>
                <w:szCs w:val="16"/>
              </w:rPr>
            </w:pPr>
            <w:r w:rsidRPr="0079214B">
              <w:rPr>
                <w:rFonts w:ascii="Mont Book" w:hAnsi="Mont Book"/>
                <w:sz w:val="16"/>
                <w:szCs w:val="16"/>
              </w:rPr>
              <w:t>X</w:t>
            </w:r>
          </w:p>
        </w:tc>
      </w:tr>
      <w:tr w:rsidR="00987FD3" w:rsidRPr="0079214B" w14:paraId="63B19FA5" w14:textId="77777777" w:rsidTr="00987FD3">
        <w:tc>
          <w:tcPr>
            <w:tcW w:w="4649" w:type="dxa"/>
            <w:tcBorders>
              <w:top w:val="single" w:sz="4" w:space="0" w:color="auto"/>
              <w:bottom w:val="single" w:sz="4" w:space="0" w:color="auto"/>
              <w:right w:val="single" w:sz="4" w:space="0" w:color="auto"/>
            </w:tcBorders>
            <w:vAlign w:val="center"/>
          </w:tcPr>
          <w:p w14:paraId="1965D6F9" w14:textId="03C21D38" w:rsidR="001154D4" w:rsidRPr="0079214B" w:rsidRDefault="001154D4" w:rsidP="006F540F">
            <w:pPr>
              <w:pStyle w:val="KTabelleText"/>
              <w:rPr>
                <w:rFonts w:ascii="Mont Book" w:hAnsi="Mont Book"/>
                <w:sz w:val="16"/>
                <w:szCs w:val="16"/>
              </w:rPr>
            </w:pPr>
            <w:r w:rsidRPr="0079214B">
              <w:rPr>
                <w:rFonts w:ascii="Mont Book" w:hAnsi="Mont Book"/>
                <w:sz w:val="16"/>
                <w:szCs w:val="16"/>
              </w:rPr>
              <w:t xml:space="preserve">EUR1/ZU Form A/Ursprungserklärung (UE) auf Rechnung / </w:t>
            </w:r>
            <w:r w:rsidRPr="0079214B">
              <w:rPr>
                <w:rFonts w:ascii="Mont Book" w:hAnsi="Mont Book"/>
                <w:sz w:val="16"/>
                <w:szCs w:val="16"/>
              </w:rPr>
              <w:br/>
              <w:t xml:space="preserve">EUR1/ZU Form A/Declaration </w:t>
            </w:r>
            <w:proofErr w:type="spellStart"/>
            <w:r w:rsidRPr="0079214B">
              <w:rPr>
                <w:rFonts w:ascii="Mont Book" w:hAnsi="Mont Book"/>
                <w:sz w:val="16"/>
                <w:szCs w:val="16"/>
              </w:rPr>
              <w:t>of</w:t>
            </w:r>
            <w:proofErr w:type="spellEnd"/>
            <w:r w:rsidRPr="0079214B">
              <w:rPr>
                <w:rFonts w:ascii="Mont Book" w:hAnsi="Mont Book"/>
                <w:sz w:val="16"/>
                <w:szCs w:val="16"/>
              </w:rPr>
              <w:t xml:space="preserve"> </w:t>
            </w:r>
            <w:proofErr w:type="spellStart"/>
            <w:r w:rsidRPr="0079214B">
              <w:rPr>
                <w:rFonts w:ascii="Mont Book" w:hAnsi="Mont Book"/>
                <w:sz w:val="16"/>
                <w:szCs w:val="16"/>
              </w:rPr>
              <w:t>origin</w:t>
            </w:r>
            <w:proofErr w:type="spellEnd"/>
            <w:r w:rsidRPr="0079214B">
              <w:rPr>
                <w:rFonts w:ascii="Mont Book" w:hAnsi="Mont Book"/>
                <w:sz w:val="16"/>
                <w:szCs w:val="16"/>
              </w:rPr>
              <w:t xml:space="preserve"> (UE) on </w:t>
            </w:r>
            <w:proofErr w:type="spellStart"/>
            <w:r w:rsidRPr="0079214B">
              <w:rPr>
                <w:rFonts w:ascii="Mont Book" w:hAnsi="Mont Book"/>
                <w:sz w:val="16"/>
                <w:szCs w:val="16"/>
              </w:rPr>
              <w:t>account</w:t>
            </w:r>
            <w:proofErr w:type="spellEnd"/>
          </w:p>
        </w:tc>
        <w:tc>
          <w:tcPr>
            <w:tcW w:w="1247" w:type="dxa"/>
            <w:tcBorders>
              <w:top w:val="single" w:sz="4" w:space="0" w:color="auto"/>
              <w:left w:val="single" w:sz="4" w:space="0" w:color="auto"/>
              <w:bottom w:val="single" w:sz="4" w:space="0" w:color="auto"/>
              <w:right w:val="single" w:sz="4" w:space="0" w:color="auto"/>
            </w:tcBorders>
            <w:vAlign w:val="center"/>
          </w:tcPr>
          <w:p w14:paraId="72F4C766" w14:textId="77777777" w:rsidR="001154D4" w:rsidRPr="0079214B" w:rsidRDefault="001154D4" w:rsidP="006F540F">
            <w:pPr>
              <w:pStyle w:val="KTabelleText"/>
              <w:jc w:val="center"/>
              <w:rPr>
                <w:rFonts w:ascii="Mont Book" w:hAnsi="Mont Book"/>
                <w:sz w:val="16"/>
                <w:szCs w:val="16"/>
              </w:rPr>
            </w:pPr>
          </w:p>
        </w:tc>
        <w:tc>
          <w:tcPr>
            <w:tcW w:w="1247" w:type="dxa"/>
            <w:tcBorders>
              <w:top w:val="single" w:sz="4" w:space="0" w:color="auto"/>
              <w:left w:val="single" w:sz="4" w:space="0" w:color="auto"/>
              <w:bottom w:val="single" w:sz="4" w:space="0" w:color="auto"/>
              <w:right w:val="single" w:sz="4" w:space="0" w:color="auto"/>
            </w:tcBorders>
            <w:vAlign w:val="center"/>
          </w:tcPr>
          <w:p w14:paraId="3392960E" w14:textId="77777777" w:rsidR="001154D4" w:rsidRPr="0079214B" w:rsidRDefault="001154D4" w:rsidP="006F540F">
            <w:pPr>
              <w:pStyle w:val="KTabelleText"/>
              <w:jc w:val="center"/>
              <w:rPr>
                <w:rFonts w:ascii="Mont Book" w:hAnsi="Mont Book"/>
                <w:sz w:val="16"/>
                <w:szCs w:val="16"/>
              </w:rPr>
            </w:pPr>
            <w:r w:rsidRPr="0079214B">
              <w:rPr>
                <w:rFonts w:ascii="Mont Book" w:hAnsi="Mont Book"/>
                <w:sz w:val="16"/>
                <w:szCs w:val="16"/>
              </w:rPr>
              <w:t>X</w:t>
            </w:r>
          </w:p>
        </w:tc>
        <w:tc>
          <w:tcPr>
            <w:tcW w:w="1247" w:type="dxa"/>
            <w:tcBorders>
              <w:top w:val="single" w:sz="4" w:space="0" w:color="auto"/>
              <w:left w:val="single" w:sz="4" w:space="0" w:color="auto"/>
              <w:bottom w:val="single" w:sz="4" w:space="0" w:color="auto"/>
              <w:right w:val="single" w:sz="4" w:space="0" w:color="auto"/>
            </w:tcBorders>
            <w:vAlign w:val="center"/>
          </w:tcPr>
          <w:p w14:paraId="1993769F" w14:textId="77777777" w:rsidR="001154D4" w:rsidRPr="0079214B" w:rsidRDefault="001154D4" w:rsidP="006F540F">
            <w:pPr>
              <w:pStyle w:val="KTabelleText"/>
              <w:jc w:val="center"/>
              <w:rPr>
                <w:rFonts w:ascii="Mont Book" w:hAnsi="Mont Book"/>
                <w:sz w:val="16"/>
                <w:szCs w:val="16"/>
              </w:rPr>
            </w:pPr>
            <w:r w:rsidRPr="0079214B">
              <w:rPr>
                <w:rFonts w:ascii="Mont Book" w:hAnsi="Mont Book"/>
                <w:sz w:val="16"/>
                <w:szCs w:val="16"/>
              </w:rPr>
              <w:t>X</w:t>
            </w:r>
          </w:p>
        </w:tc>
        <w:tc>
          <w:tcPr>
            <w:tcW w:w="1248" w:type="dxa"/>
            <w:tcBorders>
              <w:top w:val="single" w:sz="4" w:space="0" w:color="auto"/>
              <w:left w:val="single" w:sz="4" w:space="0" w:color="auto"/>
              <w:bottom w:val="single" w:sz="4" w:space="0" w:color="auto"/>
            </w:tcBorders>
            <w:vAlign w:val="center"/>
          </w:tcPr>
          <w:p w14:paraId="493A7BF1" w14:textId="77777777" w:rsidR="001154D4" w:rsidRPr="0079214B" w:rsidRDefault="001154D4" w:rsidP="006F540F">
            <w:pPr>
              <w:pStyle w:val="KTabelleText"/>
              <w:jc w:val="center"/>
              <w:rPr>
                <w:rFonts w:ascii="Mont Book" w:hAnsi="Mont Book"/>
                <w:sz w:val="16"/>
                <w:szCs w:val="16"/>
              </w:rPr>
            </w:pPr>
            <w:r w:rsidRPr="0079214B">
              <w:rPr>
                <w:rFonts w:ascii="Mont Book" w:hAnsi="Mont Book"/>
                <w:sz w:val="16"/>
                <w:szCs w:val="16"/>
              </w:rPr>
              <w:t>X</w:t>
            </w:r>
          </w:p>
        </w:tc>
      </w:tr>
      <w:tr w:rsidR="00987FD3" w:rsidRPr="0079214B" w14:paraId="1C05FA1D" w14:textId="77777777" w:rsidTr="00987FD3">
        <w:tc>
          <w:tcPr>
            <w:tcW w:w="4649" w:type="dxa"/>
            <w:tcBorders>
              <w:top w:val="single" w:sz="4" w:space="0" w:color="auto"/>
              <w:bottom w:val="single" w:sz="4" w:space="0" w:color="auto"/>
              <w:right w:val="single" w:sz="4" w:space="0" w:color="auto"/>
            </w:tcBorders>
            <w:vAlign w:val="center"/>
          </w:tcPr>
          <w:p w14:paraId="304667A4" w14:textId="194B5D1E" w:rsidR="001154D4" w:rsidRPr="0079214B" w:rsidRDefault="001154D4" w:rsidP="006F540F">
            <w:pPr>
              <w:pStyle w:val="KTabelleText"/>
              <w:rPr>
                <w:rFonts w:ascii="Mont Book" w:hAnsi="Mont Book"/>
                <w:sz w:val="16"/>
                <w:szCs w:val="16"/>
              </w:rPr>
            </w:pPr>
            <w:r w:rsidRPr="0079214B">
              <w:rPr>
                <w:rFonts w:ascii="Mont Book" w:hAnsi="Mont Book"/>
                <w:sz w:val="16"/>
                <w:szCs w:val="16"/>
              </w:rPr>
              <w:t xml:space="preserve">Lieferantenerklärung (LE)/ Langzeitlieferantenerklärung (LE) ** / </w:t>
            </w:r>
            <w:r w:rsidRPr="0079214B">
              <w:rPr>
                <w:rFonts w:ascii="Mont Book" w:hAnsi="Mont Book"/>
                <w:sz w:val="16"/>
                <w:szCs w:val="16"/>
              </w:rPr>
              <w:br/>
            </w:r>
            <w:proofErr w:type="gramStart"/>
            <w:r w:rsidRPr="0079214B">
              <w:rPr>
                <w:rFonts w:ascii="Mont Book" w:hAnsi="Mont Book"/>
                <w:sz w:val="16"/>
                <w:szCs w:val="16"/>
              </w:rPr>
              <w:t>Supplier</w:t>
            </w:r>
            <w:proofErr w:type="gramEnd"/>
            <w:r w:rsidRPr="0079214B">
              <w:rPr>
                <w:rFonts w:ascii="Mont Book" w:hAnsi="Mont Book"/>
                <w:sz w:val="16"/>
                <w:szCs w:val="16"/>
              </w:rPr>
              <w:t xml:space="preserve"> Declaration (LE)/ Long-term </w:t>
            </w:r>
            <w:proofErr w:type="gramStart"/>
            <w:r w:rsidRPr="0079214B">
              <w:rPr>
                <w:rFonts w:ascii="Mont Book" w:hAnsi="Mont Book"/>
                <w:sz w:val="16"/>
                <w:szCs w:val="16"/>
              </w:rPr>
              <w:t>Supplier</w:t>
            </w:r>
            <w:proofErr w:type="gramEnd"/>
            <w:r w:rsidRPr="0079214B">
              <w:rPr>
                <w:rFonts w:ascii="Mont Book" w:hAnsi="Mont Book"/>
                <w:sz w:val="16"/>
                <w:szCs w:val="16"/>
              </w:rPr>
              <w:t xml:space="preserve"> Declaration (LE) **</w:t>
            </w:r>
          </w:p>
        </w:tc>
        <w:tc>
          <w:tcPr>
            <w:tcW w:w="1247" w:type="dxa"/>
            <w:tcBorders>
              <w:top w:val="single" w:sz="4" w:space="0" w:color="auto"/>
              <w:left w:val="single" w:sz="4" w:space="0" w:color="auto"/>
              <w:bottom w:val="single" w:sz="4" w:space="0" w:color="auto"/>
              <w:right w:val="single" w:sz="4" w:space="0" w:color="auto"/>
            </w:tcBorders>
            <w:vAlign w:val="center"/>
          </w:tcPr>
          <w:p w14:paraId="1802CB3C" w14:textId="77777777" w:rsidR="001154D4" w:rsidRPr="0079214B" w:rsidRDefault="001154D4" w:rsidP="006F540F">
            <w:pPr>
              <w:pStyle w:val="KTabelleText"/>
              <w:jc w:val="center"/>
              <w:rPr>
                <w:rFonts w:ascii="Mont Book" w:hAnsi="Mont Book"/>
                <w:sz w:val="16"/>
                <w:szCs w:val="16"/>
              </w:rPr>
            </w:pPr>
            <w:r w:rsidRPr="0079214B">
              <w:rPr>
                <w:rFonts w:ascii="Mont Book" w:hAnsi="Mont Book"/>
                <w:sz w:val="16"/>
                <w:szCs w:val="16"/>
              </w:rPr>
              <w:t>X</w:t>
            </w:r>
          </w:p>
        </w:tc>
        <w:tc>
          <w:tcPr>
            <w:tcW w:w="1247" w:type="dxa"/>
            <w:tcBorders>
              <w:top w:val="single" w:sz="4" w:space="0" w:color="auto"/>
              <w:left w:val="single" w:sz="4" w:space="0" w:color="auto"/>
              <w:bottom w:val="single" w:sz="4" w:space="0" w:color="auto"/>
              <w:right w:val="single" w:sz="4" w:space="0" w:color="auto"/>
            </w:tcBorders>
            <w:vAlign w:val="center"/>
          </w:tcPr>
          <w:p w14:paraId="3E3B694E" w14:textId="77777777" w:rsidR="001154D4" w:rsidRPr="0079214B" w:rsidRDefault="001154D4" w:rsidP="006F540F">
            <w:pPr>
              <w:pStyle w:val="KTabelleText"/>
              <w:jc w:val="center"/>
              <w:rPr>
                <w:rFonts w:ascii="Mont Book" w:hAnsi="Mont Book"/>
                <w:sz w:val="16"/>
                <w:szCs w:val="16"/>
              </w:rPr>
            </w:pPr>
          </w:p>
        </w:tc>
        <w:tc>
          <w:tcPr>
            <w:tcW w:w="1247" w:type="dxa"/>
            <w:tcBorders>
              <w:top w:val="single" w:sz="4" w:space="0" w:color="auto"/>
              <w:left w:val="single" w:sz="4" w:space="0" w:color="auto"/>
              <w:bottom w:val="single" w:sz="4" w:space="0" w:color="auto"/>
              <w:right w:val="single" w:sz="4" w:space="0" w:color="auto"/>
            </w:tcBorders>
            <w:vAlign w:val="center"/>
          </w:tcPr>
          <w:p w14:paraId="0843AB22" w14:textId="77777777" w:rsidR="001154D4" w:rsidRPr="0079214B" w:rsidRDefault="001154D4" w:rsidP="006F540F">
            <w:pPr>
              <w:pStyle w:val="KTabelleText"/>
              <w:jc w:val="center"/>
              <w:rPr>
                <w:rFonts w:ascii="Mont Book" w:hAnsi="Mont Book"/>
                <w:sz w:val="16"/>
                <w:szCs w:val="16"/>
              </w:rPr>
            </w:pPr>
          </w:p>
        </w:tc>
        <w:tc>
          <w:tcPr>
            <w:tcW w:w="1248" w:type="dxa"/>
            <w:tcBorders>
              <w:top w:val="single" w:sz="4" w:space="0" w:color="auto"/>
              <w:left w:val="single" w:sz="4" w:space="0" w:color="auto"/>
              <w:bottom w:val="single" w:sz="4" w:space="0" w:color="auto"/>
            </w:tcBorders>
            <w:vAlign w:val="center"/>
          </w:tcPr>
          <w:p w14:paraId="2708EA01" w14:textId="77777777" w:rsidR="001154D4" w:rsidRPr="0079214B" w:rsidRDefault="001154D4" w:rsidP="006F540F">
            <w:pPr>
              <w:pStyle w:val="KTabelleText"/>
              <w:jc w:val="center"/>
              <w:rPr>
                <w:rFonts w:ascii="Mont Book" w:hAnsi="Mont Book"/>
                <w:sz w:val="16"/>
                <w:szCs w:val="16"/>
              </w:rPr>
            </w:pPr>
          </w:p>
        </w:tc>
      </w:tr>
      <w:tr w:rsidR="00987FD3" w:rsidRPr="0079214B" w14:paraId="0A8A1AB2" w14:textId="77777777" w:rsidTr="009D047B">
        <w:tc>
          <w:tcPr>
            <w:tcW w:w="9638" w:type="dxa"/>
            <w:gridSpan w:val="5"/>
            <w:tcBorders>
              <w:top w:val="single" w:sz="4" w:space="0" w:color="auto"/>
              <w:bottom w:val="single" w:sz="4" w:space="0" w:color="auto"/>
            </w:tcBorders>
            <w:vAlign w:val="center"/>
          </w:tcPr>
          <w:p w14:paraId="01DD78D6" w14:textId="2790123C" w:rsidR="00987FD3" w:rsidRPr="0079214B" w:rsidRDefault="00987FD3" w:rsidP="00987FD3">
            <w:pPr>
              <w:pStyle w:val="KTabelleText"/>
              <w:rPr>
                <w:rFonts w:ascii="Mont Book" w:hAnsi="Mont Book"/>
                <w:sz w:val="12"/>
                <w:szCs w:val="12"/>
              </w:rPr>
            </w:pPr>
            <w:r w:rsidRPr="0079214B">
              <w:rPr>
                <w:rFonts w:ascii="Mont Book" w:hAnsi="Mont Book"/>
                <w:sz w:val="12"/>
                <w:szCs w:val="12"/>
              </w:rPr>
              <w:t xml:space="preserve">* wird durch Dienstleister erstellt / </w:t>
            </w:r>
            <w:proofErr w:type="spellStart"/>
            <w:r w:rsidRPr="0079214B">
              <w:rPr>
                <w:rFonts w:ascii="Mont Book" w:hAnsi="Mont Book"/>
                <w:sz w:val="12"/>
                <w:szCs w:val="12"/>
              </w:rPr>
              <w:t>is</w:t>
            </w:r>
            <w:proofErr w:type="spellEnd"/>
            <w:r w:rsidRPr="0079214B">
              <w:rPr>
                <w:rFonts w:ascii="Mont Book" w:hAnsi="Mont Book"/>
                <w:sz w:val="12"/>
                <w:szCs w:val="12"/>
              </w:rPr>
              <w:t xml:space="preserve"> </w:t>
            </w:r>
            <w:proofErr w:type="spellStart"/>
            <w:r w:rsidRPr="0079214B">
              <w:rPr>
                <w:rFonts w:ascii="Mont Book" w:hAnsi="Mont Book"/>
                <w:sz w:val="12"/>
                <w:szCs w:val="12"/>
              </w:rPr>
              <w:t>created</w:t>
            </w:r>
            <w:proofErr w:type="spellEnd"/>
            <w:r w:rsidRPr="0079214B">
              <w:rPr>
                <w:rFonts w:ascii="Mont Book" w:hAnsi="Mont Book"/>
                <w:sz w:val="12"/>
                <w:szCs w:val="12"/>
              </w:rPr>
              <w:t xml:space="preserve"> </w:t>
            </w:r>
            <w:proofErr w:type="spellStart"/>
            <w:r w:rsidRPr="0079214B">
              <w:rPr>
                <w:rFonts w:ascii="Mont Book" w:hAnsi="Mont Book"/>
                <w:sz w:val="12"/>
                <w:szCs w:val="12"/>
              </w:rPr>
              <w:t>by</w:t>
            </w:r>
            <w:proofErr w:type="spellEnd"/>
            <w:r w:rsidRPr="0079214B">
              <w:rPr>
                <w:rFonts w:ascii="Mont Book" w:hAnsi="Mont Book"/>
                <w:sz w:val="12"/>
                <w:szCs w:val="12"/>
              </w:rPr>
              <w:t xml:space="preserve"> </w:t>
            </w:r>
            <w:proofErr w:type="spellStart"/>
            <w:r w:rsidRPr="0079214B">
              <w:rPr>
                <w:rFonts w:ascii="Mont Book" w:hAnsi="Mont Book"/>
                <w:sz w:val="12"/>
                <w:szCs w:val="12"/>
              </w:rPr>
              <w:t>service</w:t>
            </w:r>
            <w:proofErr w:type="spellEnd"/>
            <w:r w:rsidRPr="0079214B">
              <w:rPr>
                <w:rFonts w:ascii="Mont Book" w:hAnsi="Mont Book"/>
                <w:sz w:val="12"/>
                <w:szCs w:val="12"/>
              </w:rPr>
              <w:t xml:space="preserve"> </w:t>
            </w:r>
            <w:proofErr w:type="spellStart"/>
            <w:r w:rsidRPr="0079214B">
              <w:rPr>
                <w:rFonts w:ascii="Mont Book" w:hAnsi="Mont Book"/>
                <w:sz w:val="12"/>
                <w:szCs w:val="12"/>
              </w:rPr>
              <w:t>providers</w:t>
            </w:r>
            <w:proofErr w:type="spellEnd"/>
          </w:p>
          <w:p w14:paraId="36F906E4" w14:textId="70205406" w:rsidR="00987FD3" w:rsidRPr="0079214B" w:rsidRDefault="00987FD3" w:rsidP="00987FD3">
            <w:pPr>
              <w:pStyle w:val="KTabelleText"/>
              <w:rPr>
                <w:rFonts w:ascii="Mont Book" w:hAnsi="Mont Book"/>
                <w:sz w:val="12"/>
                <w:szCs w:val="12"/>
              </w:rPr>
            </w:pPr>
            <w:r w:rsidRPr="0079214B">
              <w:rPr>
                <w:rFonts w:ascii="Mont Book" w:hAnsi="Mont Book"/>
                <w:sz w:val="12"/>
                <w:szCs w:val="12"/>
              </w:rPr>
              <w:t xml:space="preserve">** Dokument hat der KA vorzuliegen und ist nicht jeder Sendung beizufügen / </w:t>
            </w:r>
            <w:proofErr w:type="spellStart"/>
            <w:r w:rsidRPr="0079214B">
              <w:rPr>
                <w:rFonts w:ascii="Mont Book" w:hAnsi="Mont Book"/>
                <w:sz w:val="12"/>
                <w:szCs w:val="12"/>
              </w:rPr>
              <w:t>Document</w:t>
            </w:r>
            <w:proofErr w:type="spellEnd"/>
            <w:r w:rsidRPr="0079214B">
              <w:rPr>
                <w:rFonts w:ascii="Mont Book" w:hAnsi="Mont Book"/>
                <w:sz w:val="12"/>
                <w:szCs w:val="12"/>
              </w:rPr>
              <w:t xml:space="preserve"> </w:t>
            </w:r>
            <w:proofErr w:type="spellStart"/>
            <w:r w:rsidRPr="0079214B">
              <w:rPr>
                <w:rFonts w:ascii="Mont Book" w:hAnsi="Mont Book"/>
                <w:sz w:val="12"/>
                <w:szCs w:val="12"/>
              </w:rPr>
              <w:t>is</w:t>
            </w:r>
            <w:proofErr w:type="spellEnd"/>
            <w:r w:rsidRPr="0079214B">
              <w:rPr>
                <w:rFonts w:ascii="Mont Book" w:hAnsi="Mont Book"/>
                <w:sz w:val="12"/>
                <w:szCs w:val="12"/>
              </w:rPr>
              <w:t xml:space="preserve"> </w:t>
            </w:r>
            <w:proofErr w:type="spellStart"/>
            <w:r w:rsidRPr="0079214B">
              <w:rPr>
                <w:rFonts w:ascii="Mont Book" w:hAnsi="Mont Book"/>
                <w:sz w:val="12"/>
                <w:szCs w:val="12"/>
              </w:rPr>
              <w:t>available</w:t>
            </w:r>
            <w:proofErr w:type="spellEnd"/>
            <w:r w:rsidRPr="0079214B">
              <w:rPr>
                <w:rFonts w:ascii="Mont Book" w:hAnsi="Mont Book"/>
                <w:sz w:val="12"/>
                <w:szCs w:val="12"/>
              </w:rPr>
              <w:t xml:space="preserve"> </w:t>
            </w:r>
            <w:proofErr w:type="spellStart"/>
            <w:r w:rsidRPr="0079214B">
              <w:rPr>
                <w:rFonts w:ascii="Mont Book" w:hAnsi="Mont Book"/>
                <w:sz w:val="12"/>
                <w:szCs w:val="12"/>
              </w:rPr>
              <w:t>to</w:t>
            </w:r>
            <w:proofErr w:type="spellEnd"/>
            <w:r w:rsidRPr="0079214B">
              <w:rPr>
                <w:rFonts w:ascii="Mont Book" w:hAnsi="Mont Book"/>
                <w:sz w:val="12"/>
                <w:szCs w:val="12"/>
              </w:rPr>
              <w:t xml:space="preserve"> KA and </w:t>
            </w:r>
            <w:proofErr w:type="spellStart"/>
            <w:r w:rsidRPr="0079214B">
              <w:rPr>
                <w:rFonts w:ascii="Mont Book" w:hAnsi="Mont Book"/>
                <w:sz w:val="12"/>
                <w:szCs w:val="12"/>
              </w:rPr>
              <w:t>is</w:t>
            </w:r>
            <w:proofErr w:type="spellEnd"/>
            <w:r w:rsidRPr="0079214B">
              <w:rPr>
                <w:rFonts w:ascii="Mont Book" w:hAnsi="Mont Book"/>
                <w:sz w:val="12"/>
                <w:szCs w:val="12"/>
              </w:rPr>
              <w:t xml:space="preserve"> not </w:t>
            </w:r>
            <w:proofErr w:type="spellStart"/>
            <w:r w:rsidRPr="0079214B">
              <w:rPr>
                <w:rFonts w:ascii="Mont Book" w:hAnsi="Mont Book"/>
                <w:sz w:val="12"/>
                <w:szCs w:val="12"/>
              </w:rPr>
              <w:t>to</w:t>
            </w:r>
            <w:proofErr w:type="spellEnd"/>
            <w:r w:rsidRPr="0079214B">
              <w:rPr>
                <w:rFonts w:ascii="Mont Book" w:hAnsi="Mont Book"/>
                <w:sz w:val="12"/>
                <w:szCs w:val="12"/>
              </w:rPr>
              <w:t xml:space="preserve"> </w:t>
            </w:r>
            <w:proofErr w:type="spellStart"/>
            <w:r w:rsidRPr="0079214B">
              <w:rPr>
                <w:rFonts w:ascii="Mont Book" w:hAnsi="Mont Book"/>
                <w:sz w:val="12"/>
                <w:szCs w:val="12"/>
              </w:rPr>
              <w:t>be</w:t>
            </w:r>
            <w:proofErr w:type="spellEnd"/>
            <w:r w:rsidRPr="0079214B">
              <w:rPr>
                <w:rFonts w:ascii="Mont Book" w:hAnsi="Mont Book"/>
                <w:sz w:val="12"/>
                <w:szCs w:val="12"/>
              </w:rPr>
              <w:t xml:space="preserve"> </w:t>
            </w:r>
            <w:proofErr w:type="spellStart"/>
            <w:r w:rsidRPr="0079214B">
              <w:rPr>
                <w:rFonts w:ascii="Mont Book" w:hAnsi="Mont Book"/>
                <w:sz w:val="12"/>
                <w:szCs w:val="12"/>
              </w:rPr>
              <w:t>added</w:t>
            </w:r>
            <w:proofErr w:type="spellEnd"/>
            <w:r w:rsidRPr="0079214B">
              <w:rPr>
                <w:rFonts w:ascii="Mont Book" w:hAnsi="Mont Book"/>
                <w:sz w:val="12"/>
                <w:szCs w:val="12"/>
              </w:rPr>
              <w:t xml:space="preserve"> </w:t>
            </w:r>
            <w:proofErr w:type="spellStart"/>
            <w:r w:rsidRPr="0079214B">
              <w:rPr>
                <w:rFonts w:ascii="Mont Book" w:hAnsi="Mont Book"/>
                <w:sz w:val="12"/>
                <w:szCs w:val="12"/>
              </w:rPr>
              <w:t>to</w:t>
            </w:r>
            <w:proofErr w:type="spellEnd"/>
            <w:r w:rsidRPr="0079214B">
              <w:rPr>
                <w:rFonts w:ascii="Mont Book" w:hAnsi="Mont Book"/>
                <w:sz w:val="12"/>
                <w:szCs w:val="12"/>
              </w:rPr>
              <w:t xml:space="preserve"> </w:t>
            </w:r>
            <w:proofErr w:type="spellStart"/>
            <w:r w:rsidRPr="0079214B">
              <w:rPr>
                <w:rFonts w:ascii="Mont Book" w:hAnsi="Mont Book"/>
                <w:sz w:val="12"/>
                <w:szCs w:val="12"/>
              </w:rPr>
              <w:t>every</w:t>
            </w:r>
            <w:proofErr w:type="spellEnd"/>
            <w:r w:rsidRPr="0079214B">
              <w:rPr>
                <w:rFonts w:ascii="Mont Book" w:hAnsi="Mont Book"/>
                <w:sz w:val="12"/>
                <w:szCs w:val="12"/>
              </w:rPr>
              <w:t xml:space="preserve"> </w:t>
            </w:r>
            <w:proofErr w:type="spellStart"/>
            <w:r w:rsidRPr="0079214B">
              <w:rPr>
                <w:rFonts w:ascii="Mont Book" w:hAnsi="Mont Book"/>
                <w:sz w:val="12"/>
                <w:szCs w:val="12"/>
              </w:rPr>
              <w:t>shipment</w:t>
            </w:r>
            <w:proofErr w:type="spellEnd"/>
          </w:p>
        </w:tc>
      </w:tr>
    </w:tbl>
    <w:tbl>
      <w:tblPr>
        <w:tblW w:w="9637" w:type="dxa"/>
        <w:tblInd w:w="-5" w:type="dxa"/>
        <w:tblLayout w:type="fixed"/>
        <w:tblCellMar>
          <w:left w:w="0" w:type="dxa"/>
          <w:right w:w="0" w:type="dxa"/>
        </w:tblCellMar>
        <w:tblLook w:val="04A0" w:firstRow="1" w:lastRow="0" w:firstColumn="1" w:lastColumn="0" w:noHBand="0" w:noVBand="1"/>
      </w:tblPr>
      <w:tblGrid>
        <w:gridCol w:w="4535"/>
        <w:gridCol w:w="567"/>
        <w:gridCol w:w="4535"/>
      </w:tblGrid>
      <w:tr w:rsidR="001154D4" w:rsidRPr="0079214B" w14:paraId="4FA6A801" w14:textId="77777777" w:rsidTr="001854E9">
        <w:tc>
          <w:tcPr>
            <w:tcW w:w="4535" w:type="dxa"/>
          </w:tcPr>
          <w:p w14:paraId="2DFD2039" w14:textId="77777777" w:rsidR="00987FD3" w:rsidRPr="0079214B" w:rsidRDefault="00987FD3" w:rsidP="00987FD3">
            <w:pPr>
              <w:pStyle w:val="berschrift3"/>
              <w:rPr>
                <w:rFonts w:ascii="Mont Book" w:hAnsi="Mont Book"/>
              </w:rPr>
            </w:pPr>
            <w:bookmarkStart w:id="35" w:name="_Toc201056230"/>
            <w:bookmarkStart w:id="36" w:name="_Toc224047273"/>
            <w:bookmarkStart w:id="37" w:name="_Toc224745851"/>
            <w:r w:rsidRPr="0079214B">
              <w:rPr>
                <w:rFonts w:ascii="Mont Book" w:hAnsi="Mont Book"/>
              </w:rPr>
              <w:lastRenderedPageBreak/>
              <w:t>Verladung</w:t>
            </w:r>
            <w:bookmarkEnd w:id="35"/>
            <w:bookmarkEnd w:id="36"/>
            <w:bookmarkEnd w:id="37"/>
          </w:p>
          <w:p w14:paraId="65908077" w14:textId="6CED9EBB" w:rsidR="001154D4" w:rsidRPr="0079214B" w:rsidRDefault="00987FD3" w:rsidP="00987FD3">
            <w:pPr>
              <w:pStyle w:val="KText00after"/>
              <w:rPr>
                <w:rFonts w:ascii="Mont Book" w:hAnsi="Mont Book"/>
              </w:rPr>
            </w:pPr>
            <w:r w:rsidRPr="0079214B">
              <w:rPr>
                <w:rFonts w:ascii="Mont Book" w:hAnsi="Mont Book"/>
                <w:lang w:eastAsia="de-DE"/>
              </w:rPr>
              <w:t>Sämtliche Ladungsträger sind logistisch optimiert an das Transportunternehmen zu übergeben. Dies bedeutet beispielsweise, dass die Grundmaße des Ladungsträgers einzuhalten sind und die Sendungen stets stapelfähig sein sollten.</w:t>
            </w:r>
          </w:p>
        </w:tc>
        <w:tc>
          <w:tcPr>
            <w:tcW w:w="567" w:type="dxa"/>
          </w:tcPr>
          <w:p w14:paraId="739D307E" w14:textId="77777777" w:rsidR="001154D4" w:rsidRPr="0079214B" w:rsidRDefault="001154D4" w:rsidP="001154D4">
            <w:pPr>
              <w:pStyle w:val="KText00after"/>
              <w:rPr>
                <w:rFonts w:ascii="Mont Book" w:hAnsi="Mont Book"/>
              </w:rPr>
            </w:pPr>
          </w:p>
        </w:tc>
        <w:tc>
          <w:tcPr>
            <w:tcW w:w="4535" w:type="dxa"/>
          </w:tcPr>
          <w:p w14:paraId="01F7F4BF" w14:textId="77777777" w:rsidR="00987FD3" w:rsidRPr="0079214B" w:rsidRDefault="00987FD3" w:rsidP="00987FD3">
            <w:pPr>
              <w:pStyle w:val="berschrift3en"/>
              <w:rPr>
                <w:rFonts w:ascii="Mont Book" w:hAnsi="Mont Book"/>
              </w:rPr>
            </w:pPr>
            <w:bookmarkStart w:id="38" w:name="_Toc224745894"/>
            <w:r w:rsidRPr="0079214B">
              <w:rPr>
                <w:rFonts w:ascii="Mont Book" w:hAnsi="Mont Book"/>
              </w:rPr>
              <w:t>Loading</w:t>
            </w:r>
            <w:bookmarkEnd w:id="38"/>
          </w:p>
          <w:p w14:paraId="705A34C0" w14:textId="1FC79C61" w:rsidR="001154D4" w:rsidRPr="0079214B" w:rsidRDefault="00987FD3" w:rsidP="00987FD3">
            <w:pPr>
              <w:pStyle w:val="KText00after"/>
              <w:rPr>
                <w:rFonts w:ascii="Mont Book" w:hAnsi="Mont Book"/>
                <w:lang w:val="en-US"/>
              </w:rPr>
            </w:pPr>
            <w:r w:rsidRPr="0079214B">
              <w:rPr>
                <w:rFonts w:ascii="Mont Book" w:hAnsi="Mont Book"/>
                <w:lang w:val="en-US" w:eastAsia="de-DE"/>
              </w:rPr>
              <w:t>All load carriers are to be transferred to the transport company in a logistically optimized manner. This means for example, that the basic dimensions of the charge carrier are to be maintained and the shipments are always stackable should be.</w:t>
            </w:r>
          </w:p>
        </w:tc>
      </w:tr>
      <w:tr w:rsidR="001154D4" w:rsidRPr="0079214B" w14:paraId="4C5C127E" w14:textId="77777777" w:rsidTr="001854E9">
        <w:tc>
          <w:tcPr>
            <w:tcW w:w="4535" w:type="dxa"/>
          </w:tcPr>
          <w:p w14:paraId="5E2C6213" w14:textId="77777777" w:rsidR="00987FD3" w:rsidRPr="0079214B" w:rsidRDefault="00987FD3" w:rsidP="00987FD3">
            <w:pPr>
              <w:pStyle w:val="berschrift3"/>
              <w:rPr>
                <w:rFonts w:ascii="Mont Book" w:hAnsi="Mont Book"/>
              </w:rPr>
            </w:pPr>
            <w:bookmarkStart w:id="39" w:name="_Toc201056231"/>
            <w:bookmarkStart w:id="40" w:name="_Toc224047274"/>
            <w:bookmarkStart w:id="41" w:name="_Toc224745852"/>
            <w:r w:rsidRPr="0079214B">
              <w:rPr>
                <w:rFonts w:ascii="Mont Book" w:hAnsi="Mont Book"/>
              </w:rPr>
              <w:t>Sonderfahrten</w:t>
            </w:r>
            <w:bookmarkEnd w:id="39"/>
            <w:bookmarkEnd w:id="40"/>
            <w:bookmarkEnd w:id="41"/>
          </w:p>
          <w:p w14:paraId="67BB671D" w14:textId="4342BA32" w:rsidR="00987FD3" w:rsidRPr="0079214B" w:rsidRDefault="00987FD3" w:rsidP="00987FD3">
            <w:pPr>
              <w:pStyle w:val="KText05after"/>
              <w:spacing w:after="120"/>
              <w:rPr>
                <w:rFonts w:ascii="Mont Book" w:hAnsi="Mont Book"/>
                <w:lang w:eastAsia="de-DE"/>
              </w:rPr>
            </w:pPr>
            <w:r w:rsidRPr="0079214B">
              <w:rPr>
                <w:rFonts w:ascii="Mont Book" w:hAnsi="Mont Book"/>
                <w:lang w:eastAsia="de-DE"/>
              </w:rPr>
              <w:t xml:space="preserve">Sind Sonderfahrten nötig, stimmt der Lieferant die Organisation, sowie den auszuwählenden Transportmodus und den Dienstleister mit </w:t>
            </w:r>
            <w:r w:rsidR="008C6525" w:rsidRPr="0079214B">
              <w:rPr>
                <w:rFonts w:ascii="Mont Book" w:hAnsi="Mont Book"/>
                <w:lang w:eastAsia="de-DE"/>
              </w:rPr>
              <w:t>KA</w:t>
            </w:r>
            <w:r w:rsidRPr="0079214B">
              <w:rPr>
                <w:rFonts w:ascii="Mont Book" w:hAnsi="Mont Book"/>
                <w:lang w:eastAsia="de-DE"/>
              </w:rPr>
              <w:t xml:space="preserve"> ab. Die durch Sonderfahrten entstehenden Kosten trägt der Verursacher. Übernimmt </w:t>
            </w:r>
            <w:r w:rsidR="008C6525" w:rsidRPr="0079214B">
              <w:rPr>
                <w:rFonts w:ascii="Mont Book" w:hAnsi="Mont Book"/>
                <w:lang w:eastAsia="de-DE"/>
              </w:rPr>
              <w:t>KA</w:t>
            </w:r>
            <w:r w:rsidRPr="0079214B">
              <w:rPr>
                <w:rFonts w:ascii="Mont Book" w:hAnsi="Mont Book"/>
                <w:lang w:eastAsia="de-DE"/>
              </w:rPr>
              <w:t xml:space="preserve"> die Kosten, ist vorab eine dokumentierte Freigabe durch </w:t>
            </w:r>
            <w:r w:rsidR="008C6525" w:rsidRPr="0079214B">
              <w:rPr>
                <w:rFonts w:ascii="Mont Book" w:hAnsi="Mont Book"/>
                <w:lang w:eastAsia="de-DE"/>
              </w:rPr>
              <w:t>KA</w:t>
            </w:r>
            <w:r w:rsidRPr="0079214B">
              <w:rPr>
                <w:rFonts w:ascii="Mont Book" w:hAnsi="Mont Book"/>
                <w:lang w:eastAsia="de-DE"/>
              </w:rPr>
              <w:t xml:space="preserve"> erforderlich. Eine permanente Sendungsverfolgung bzw. Erreichbarkeit des Transportmittels muss gewährleistet sein.</w:t>
            </w:r>
          </w:p>
          <w:p w14:paraId="548EFF41" w14:textId="5446E004" w:rsidR="001154D4" w:rsidRPr="0079214B" w:rsidRDefault="00987FD3" w:rsidP="001154D4">
            <w:pPr>
              <w:pStyle w:val="KText00after"/>
              <w:rPr>
                <w:rFonts w:ascii="Mont Book" w:hAnsi="Mont Book"/>
                <w:lang w:eastAsia="de-DE"/>
              </w:rPr>
            </w:pPr>
            <w:r w:rsidRPr="0079214B">
              <w:rPr>
                <w:rFonts w:ascii="Mont Book" w:hAnsi="Mont Book"/>
                <w:lang w:eastAsia="de-DE"/>
              </w:rPr>
              <w:t>Frachtbriefe für Sonderfahrten sind deutlich mit dem Vermerk „Sonderfahrt“ zu kennzeichnen.</w:t>
            </w:r>
          </w:p>
        </w:tc>
        <w:tc>
          <w:tcPr>
            <w:tcW w:w="567" w:type="dxa"/>
          </w:tcPr>
          <w:p w14:paraId="0CE3307E" w14:textId="77777777" w:rsidR="001154D4" w:rsidRPr="0079214B" w:rsidRDefault="001154D4" w:rsidP="001154D4">
            <w:pPr>
              <w:pStyle w:val="KText00after"/>
              <w:rPr>
                <w:rFonts w:ascii="Mont Book" w:hAnsi="Mont Book"/>
              </w:rPr>
            </w:pPr>
          </w:p>
        </w:tc>
        <w:tc>
          <w:tcPr>
            <w:tcW w:w="4535" w:type="dxa"/>
          </w:tcPr>
          <w:p w14:paraId="3EFAEF68" w14:textId="77777777" w:rsidR="00987FD3" w:rsidRPr="0079214B" w:rsidRDefault="00987FD3" w:rsidP="00987FD3">
            <w:pPr>
              <w:pStyle w:val="berschrift3en"/>
              <w:rPr>
                <w:rFonts w:ascii="Mont Book" w:hAnsi="Mont Book"/>
              </w:rPr>
            </w:pPr>
            <w:bookmarkStart w:id="42" w:name="_Toc224745895"/>
            <w:r w:rsidRPr="0079214B">
              <w:rPr>
                <w:rFonts w:ascii="Mont Book" w:hAnsi="Mont Book"/>
              </w:rPr>
              <w:t>Special trips</w:t>
            </w:r>
            <w:bookmarkEnd w:id="42"/>
          </w:p>
          <w:p w14:paraId="3BBF4F95" w14:textId="50BA4639" w:rsidR="00987FD3" w:rsidRPr="0079214B" w:rsidRDefault="00987FD3" w:rsidP="00987FD3">
            <w:pPr>
              <w:pStyle w:val="KText05after"/>
              <w:spacing w:after="120"/>
              <w:rPr>
                <w:rFonts w:ascii="Mont Book" w:hAnsi="Mont Book"/>
                <w:lang w:val="en-US" w:eastAsia="de-DE"/>
              </w:rPr>
            </w:pPr>
            <w:r w:rsidRPr="0079214B">
              <w:rPr>
                <w:rFonts w:ascii="Mont Book" w:hAnsi="Mont Book"/>
                <w:lang w:val="en-US" w:eastAsia="de-DE"/>
              </w:rPr>
              <w:t xml:space="preserve">If special drives are required, the supplier agrees the organization, as well as the transport mode to be selected and the service provider </w:t>
            </w:r>
            <w:r w:rsidR="008C6525" w:rsidRPr="0079214B">
              <w:rPr>
                <w:rFonts w:ascii="Mont Book" w:hAnsi="Mont Book"/>
                <w:lang w:val="en-US" w:eastAsia="de-DE"/>
              </w:rPr>
              <w:t>KA</w:t>
            </w:r>
            <w:r w:rsidRPr="0079214B">
              <w:rPr>
                <w:rFonts w:ascii="Mont Book" w:hAnsi="Mont Book"/>
                <w:lang w:val="en-US" w:eastAsia="de-DE"/>
              </w:rPr>
              <w:t xml:space="preserve"> off. The special rides Cost is borne by the polluter. Over </w:t>
            </w:r>
            <w:r w:rsidR="008C6525" w:rsidRPr="0079214B">
              <w:rPr>
                <w:rFonts w:ascii="Mont Book" w:hAnsi="Mont Book"/>
                <w:lang w:val="en-US" w:eastAsia="de-DE"/>
              </w:rPr>
              <w:t>KA</w:t>
            </w:r>
            <w:r w:rsidRPr="0079214B">
              <w:rPr>
                <w:rFonts w:ascii="Mont Book" w:hAnsi="Mont Book"/>
                <w:lang w:val="en-US" w:eastAsia="de-DE"/>
              </w:rPr>
              <w:t xml:space="preserve"> the costs, is in advance a documented release by </w:t>
            </w:r>
            <w:r w:rsidR="008C6525" w:rsidRPr="0079214B">
              <w:rPr>
                <w:rFonts w:ascii="Mont Book" w:hAnsi="Mont Book"/>
                <w:lang w:val="en-US" w:eastAsia="de-DE"/>
              </w:rPr>
              <w:t>KA</w:t>
            </w:r>
            <w:r w:rsidRPr="0079214B">
              <w:rPr>
                <w:rFonts w:ascii="Mont Book" w:hAnsi="Mont Book"/>
                <w:lang w:val="en-US" w:eastAsia="de-DE"/>
              </w:rPr>
              <w:t xml:space="preserve"> necessary. A permanent Tracking of consignments or Accessibility of the means of transport must be ensured.</w:t>
            </w:r>
          </w:p>
          <w:p w14:paraId="02C7F704" w14:textId="3146236E" w:rsidR="001154D4" w:rsidRPr="0079214B" w:rsidRDefault="00987FD3" w:rsidP="00987FD3">
            <w:pPr>
              <w:pStyle w:val="KText00after"/>
              <w:rPr>
                <w:rFonts w:ascii="Mont Book" w:hAnsi="Mont Book"/>
                <w:lang w:val="en-US"/>
              </w:rPr>
            </w:pPr>
            <w:r w:rsidRPr="0079214B">
              <w:rPr>
                <w:rFonts w:ascii="Mont Book" w:hAnsi="Mont Book"/>
                <w:lang w:val="en-US" w:eastAsia="de-DE"/>
              </w:rPr>
              <w:t>Freight letters for special trips shall be marked with the entry ‘special travel’.</w:t>
            </w:r>
          </w:p>
        </w:tc>
      </w:tr>
      <w:tr w:rsidR="001154D4" w:rsidRPr="0079214B" w14:paraId="4D338791" w14:textId="77777777" w:rsidTr="001854E9">
        <w:tc>
          <w:tcPr>
            <w:tcW w:w="4535" w:type="dxa"/>
          </w:tcPr>
          <w:p w14:paraId="3F7608E8" w14:textId="77777777" w:rsidR="00987FD3" w:rsidRPr="0079214B" w:rsidRDefault="00987FD3" w:rsidP="00987FD3">
            <w:pPr>
              <w:pStyle w:val="berschrift3"/>
              <w:rPr>
                <w:rFonts w:ascii="Mont Book" w:hAnsi="Mont Book"/>
              </w:rPr>
            </w:pPr>
            <w:bookmarkStart w:id="43" w:name="_Toc201056232"/>
            <w:bookmarkStart w:id="44" w:name="_Toc224047275"/>
            <w:bookmarkStart w:id="45" w:name="_Toc224745853"/>
            <w:r w:rsidRPr="0079214B">
              <w:rPr>
                <w:rFonts w:ascii="Mont Book" w:hAnsi="Mont Book"/>
              </w:rPr>
              <w:t>Gefahrgut</w:t>
            </w:r>
            <w:bookmarkEnd w:id="43"/>
            <w:bookmarkEnd w:id="44"/>
            <w:bookmarkEnd w:id="45"/>
          </w:p>
          <w:p w14:paraId="2C88ED01" w14:textId="15F34B42" w:rsidR="001154D4" w:rsidRPr="0079214B" w:rsidRDefault="00987FD3" w:rsidP="00987FD3">
            <w:pPr>
              <w:pStyle w:val="KText00after"/>
              <w:rPr>
                <w:rFonts w:ascii="Mont Book" w:hAnsi="Mont Book"/>
              </w:rPr>
            </w:pPr>
            <w:r w:rsidRPr="0079214B">
              <w:rPr>
                <w:rFonts w:ascii="Mont Book" w:hAnsi="Mont Book"/>
                <w:lang w:eastAsia="de-DE"/>
              </w:rPr>
              <w:t>Die für die verwendeten Verkehrsträger spezifischen Vorschriften für den Transport von Gefahrgut sind zwingend zu beachten. Gefahrguttransporte sind mit dem eingesetzten Dienstleister abzustimmen und gemäß den aktuell gültigen gesetzlichen Bestimmungen abzuwickeln.</w:t>
            </w:r>
          </w:p>
        </w:tc>
        <w:tc>
          <w:tcPr>
            <w:tcW w:w="567" w:type="dxa"/>
          </w:tcPr>
          <w:p w14:paraId="1BF9056C" w14:textId="77777777" w:rsidR="001154D4" w:rsidRPr="0079214B" w:rsidRDefault="001154D4" w:rsidP="001154D4">
            <w:pPr>
              <w:pStyle w:val="KText00after"/>
              <w:rPr>
                <w:rFonts w:ascii="Mont Book" w:hAnsi="Mont Book"/>
              </w:rPr>
            </w:pPr>
          </w:p>
        </w:tc>
        <w:tc>
          <w:tcPr>
            <w:tcW w:w="4535" w:type="dxa"/>
          </w:tcPr>
          <w:p w14:paraId="2384DFEB" w14:textId="77777777" w:rsidR="00987FD3" w:rsidRPr="0079214B" w:rsidRDefault="00987FD3" w:rsidP="00987FD3">
            <w:pPr>
              <w:pStyle w:val="berschrift3en"/>
              <w:rPr>
                <w:rFonts w:ascii="Mont Book" w:hAnsi="Mont Book"/>
              </w:rPr>
            </w:pPr>
            <w:bookmarkStart w:id="46" w:name="_Toc224745896"/>
            <w:r w:rsidRPr="0079214B">
              <w:rPr>
                <w:rFonts w:ascii="Mont Book" w:hAnsi="Mont Book"/>
              </w:rPr>
              <w:t>Dangerous goods</w:t>
            </w:r>
            <w:bookmarkEnd w:id="46"/>
          </w:p>
          <w:p w14:paraId="3B51D3B5" w14:textId="5BF660CF" w:rsidR="001154D4" w:rsidRPr="0079214B" w:rsidRDefault="00987FD3" w:rsidP="00987FD3">
            <w:pPr>
              <w:pStyle w:val="KText00after"/>
              <w:rPr>
                <w:rFonts w:ascii="Mont Book" w:hAnsi="Mont Book"/>
                <w:lang w:val="en-US"/>
              </w:rPr>
            </w:pPr>
            <w:r w:rsidRPr="0079214B">
              <w:rPr>
                <w:rFonts w:ascii="Mont Book" w:hAnsi="Mont Book"/>
                <w:lang w:val="en-US" w:eastAsia="de-DE"/>
              </w:rPr>
              <w:t>The provisions specific to the transport modes used for the transport of dangerous goods are mandatory to note. Dangerous goods transport must be coordinated with the service provider used and according to the current to comply with applicable legal provisions.</w:t>
            </w:r>
          </w:p>
        </w:tc>
      </w:tr>
      <w:tr w:rsidR="001154D4" w:rsidRPr="0079214B" w14:paraId="1EFE6319" w14:textId="77777777" w:rsidTr="001854E9">
        <w:tc>
          <w:tcPr>
            <w:tcW w:w="4535" w:type="dxa"/>
          </w:tcPr>
          <w:p w14:paraId="2D595518" w14:textId="77777777" w:rsidR="00987FD3" w:rsidRPr="0079214B" w:rsidRDefault="00987FD3" w:rsidP="00987FD3">
            <w:pPr>
              <w:pStyle w:val="berschrift2"/>
              <w:rPr>
                <w:rFonts w:ascii="Mont Book" w:hAnsi="Mont Book"/>
              </w:rPr>
            </w:pPr>
            <w:bookmarkStart w:id="47" w:name="_Toc201056233"/>
            <w:bookmarkStart w:id="48" w:name="_Toc224047276"/>
            <w:bookmarkStart w:id="49" w:name="_Toc224745854"/>
            <w:r w:rsidRPr="0079214B">
              <w:rPr>
                <w:rFonts w:ascii="Mont Book" w:hAnsi="Mont Book"/>
              </w:rPr>
              <w:t xml:space="preserve">Frachtzahler </w:t>
            </w:r>
            <w:bookmarkEnd w:id="47"/>
            <w:r w:rsidRPr="0079214B">
              <w:rPr>
                <w:rFonts w:ascii="Mont Book" w:hAnsi="Mont Book"/>
              </w:rPr>
              <w:t>Krause Automation GmbH</w:t>
            </w:r>
            <w:bookmarkEnd w:id="48"/>
            <w:bookmarkEnd w:id="49"/>
          </w:p>
          <w:p w14:paraId="5722465F" w14:textId="77777777" w:rsidR="00987FD3" w:rsidRPr="0079214B" w:rsidRDefault="00987FD3" w:rsidP="00987FD3">
            <w:pPr>
              <w:pStyle w:val="berschrift3"/>
              <w:rPr>
                <w:rFonts w:ascii="Mont Book" w:hAnsi="Mont Book"/>
              </w:rPr>
            </w:pPr>
            <w:bookmarkStart w:id="50" w:name="_Toc201056234"/>
            <w:bookmarkStart w:id="51" w:name="_Toc224047277"/>
            <w:bookmarkStart w:id="52" w:name="_Toc224745855"/>
            <w:r w:rsidRPr="0079214B">
              <w:rPr>
                <w:rFonts w:ascii="Mont Book" w:hAnsi="Mont Book"/>
              </w:rPr>
              <w:t>Transportladung</w:t>
            </w:r>
            <w:bookmarkEnd w:id="50"/>
            <w:bookmarkEnd w:id="51"/>
            <w:bookmarkEnd w:id="52"/>
          </w:p>
          <w:p w14:paraId="28A25CF4" w14:textId="460D2E0E" w:rsidR="001154D4" w:rsidRPr="0079214B" w:rsidRDefault="00987FD3" w:rsidP="00987FD3">
            <w:pPr>
              <w:pStyle w:val="KText00after"/>
              <w:rPr>
                <w:rFonts w:ascii="Mont Book" w:hAnsi="Mont Book"/>
              </w:rPr>
            </w:pPr>
            <w:r w:rsidRPr="0079214B">
              <w:rPr>
                <w:rFonts w:ascii="Mont Book" w:hAnsi="Mont Book"/>
                <w:lang w:eastAsia="de-DE"/>
              </w:rPr>
              <w:t xml:space="preserve">Es dürfen nur die von </w:t>
            </w:r>
            <w:r w:rsidR="008C6525" w:rsidRPr="0079214B">
              <w:rPr>
                <w:rFonts w:ascii="Mont Book" w:hAnsi="Mont Book"/>
                <w:lang w:eastAsia="de-DE"/>
              </w:rPr>
              <w:t>KA</w:t>
            </w:r>
            <w:r w:rsidRPr="0079214B">
              <w:rPr>
                <w:rFonts w:ascii="Mont Book" w:hAnsi="Mont Book"/>
                <w:lang w:eastAsia="de-DE"/>
              </w:rPr>
              <w:t xml:space="preserve"> vorgeschriebenen und für die zutreffende Relation benannten Dienstleister beauftragt werden (siehe Kapitel 4 „Zuständige Dienstleister“). Fremdrechnungen werden generell nicht akzeptiert und durch </w:t>
            </w:r>
            <w:r w:rsidR="008C6525" w:rsidRPr="0079214B">
              <w:rPr>
                <w:rFonts w:ascii="Mont Book" w:hAnsi="Mont Book"/>
                <w:lang w:eastAsia="de-DE"/>
              </w:rPr>
              <w:t>KA</w:t>
            </w:r>
            <w:r w:rsidRPr="0079214B">
              <w:rPr>
                <w:rFonts w:ascii="Mont Book" w:hAnsi="Mont Book"/>
                <w:lang w:eastAsia="de-DE"/>
              </w:rPr>
              <w:t xml:space="preserve"> abgelehnt. Die entstandenen Kosten sind vom Lieferanten zu tragen.</w:t>
            </w:r>
          </w:p>
        </w:tc>
        <w:tc>
          <w:tcPr>
            <w:tcW w:w="567" w:type="dxa"/>
          </w:tcPr>
          <w:p w14:paraId="77D4C2D8" w14:textId="77777777" w:rsidR="001154D4" w:rsidRPr="0079214B" w:rsidRDefault="001154D4" w:rsidP="001154D4">
            <w:pPr>
              <w:pStyle w:val="KText00after"/>
              <w:rPr>
                <w:rFonts w:ascii="Mont Book" w:hAnsi="Mont Book"/>
              </w:rPr>
            </w:pPr>
          </w:p>
        </w:tc>
        <w:tc>
          <w:tcPr>
            <w:tcW w:w="4535" w:type="dxa"/>
          </w:tcPr>
          <w:p w14:paraId="7C5FFEC4" w14:textId="77777777" w:rsidR="00987FD3" w:rsidRPr="0079214B" w:rsidRDefault="00987FD3" w:rsidP="00987FD3">
            <w:pPr>
              <w:pStyle w:val="berschrift2en"/>
              <w:rPr>
                <w:rFonts w:ascii="Mont Book" w:hAnsi="Mont Book"/>
              </w:rPr>
            </w:pPr>
            <w:bookmarkStart w:id="53" w:name="_Toc224745897"/>
            <w:r w:rsidRPr="0079214B">
              <w:rPr>
                <w:rFonts w:ascii="Mont Book" w:hAnsi="Mont Book"/>
              </w:rPr>
              <w:t>Freight payers Krause Automation GmbH</w:t>
            </w:r>
            <w:bookmarkEnd w:id="53"/>
          </w:p>
          <w:p w14:paraId="09BD9DD7" w14:textId="77777777" w:rsidR="00987FD3" w:rsidRPr="0079214B" w:rsidRDefault="00987FD3" w:rsidP="00987FD3">
            <w:pPr>
              <w:pStyle w:val="berschrift3en"/>
              <w:rPr>
                <w:rFonts w:ascii="Mont Book" w:hAnsi="Mont Book"/>
              </w:rPr>
            </w:pPr>
            <w:bookmarkStart w:id="54" w:name="_Toc224745898"/>
            <w:r w:rsidRPr="0079214B">
              <w:rPr>
                <w:rFonts w:ascii="Mont Book" w:hAnsi="Mont Book"/>
              </w:rPr>
              <w:t>Transport charges</w:t>
            </w:r>
            <w:bookmarkEnd w:id="54"/>
          </w:p>
          <w:p w14:paraId="3843E03D" w14:textId="66A2EF32" w:rsidR="001154D4" w:rsidRPr="0079214B" w:rsidRDefault="00987FD3" w:rsidP="00987FD3">
            <w:pPr>
              <w:pStyle w:val="KText00after"/>
              <w:rPr>
                <w:rFonts w:ascii="Mont Book" w:hAnsi="Mont Book"/>
                <w:lang w:val="en-US"/>
              </w:rPr>
            </w:pPr>
            <w:r w:rsidRPr="0079214B">
              <w:rPr>
                <w:rFonts w:ascii="Mont Book" w:hAnsi="Mont Book"/>
                <w:lang w:val="en-US" w:eastAsia="de-DE"/>
              </w:rPr>
              <w:t xml:space="preserve">The </w:t>
            </w:r>
            <w:r w:rsidR="008C6525" w:rsidRPr="0079214B">
              <w:rPr>
                <w:rFonts w:ascii="Mont Book" w:hAnsi="Mont Book"/>
                <w:lang w:val="en-US" w:eastAsia="de-DE"/>
              </w:rPr>
              <w:t>KA</w:t>
            </w:r>
            <w:r w:rsidRPr="0079214B">
              <w:rPr>
                <w:rFonts w:ascii="Mont Book" w:hAnsi="Mont Book"/>
                <w:lang w:val="en-US" w:eastAsia="de-DE"/>
              </w:rPr>
              <w:t xml:space="preserve"> prescribed and applicable relation designated service providers will be commissioned (see Chapter 4 “Competent service providers”). Foreign invoices are generally not accepted and by </w:t>
            </w:r>
            <w:r w:rsidR="008C6525" w:rsidRPr="0079214B">
              <w:rPr>
                <w:rFonts w:ascii="Mont Book" w:hAnsi="Mont Book"/>
                <w:lang w:val="en-US" w:eastAsia="de-DE"/>
              </w:rPr>
              <w:t>KA</w:t>
            </w:r>
            <w:r w:rsidRPr="0079214B">
              <w:rPr>
                <w:rFonts w:ascii="Mont Book" w:hAnsi="Mont Book"/>
                <w:lang w:val="en-US" w:eastAsia="de-DE"/>
              </w:rPr>
              <w:t xml:space="preserve"> rejected. The resulting Costs shall be borne by the supplier.</w:t>
            </w:r>
          </w:p>
        </w:tc>
      </w:tr>
      <w:tr w:rsidR="001154D4" w:rsidRPr="0079214B" w14:paraId="508806D8" w14:textId="77777777" w:rsidTr="001854E9">
        <w:tc>
          <w:tcPr>
            <w:tcW w:w="4535" w:type="dxa"/>
          </w:tcPr>
          <w:p w14:paraId="62AECDF8" w14:textId="77777777" w:rsidR="00987FD3" w:rsidRPr="0079214B" w:rsidRDefault="00987FD3" w:rsidP="00987FD3">
            <w:pPr>
              <w:pStyle w:val="berschrift3"/>
              <w:rPr>
                <w:rFonts w:ascii="Mont Book" w:hAnsi="Mont Book"/>
              </w:rPr>
            </w:pPr>
            <w:bookmarkStart w:id="55" w:name="_Toc201056235"/>
            <w:bookmarkStart w:id="56" w:name="_Toc224047278"/>
            <w:bookmarkStart w:id="57" w:name="_Toc224745856"/>
            <w:r w:rsidRPr="0079214B">
              <w:rPr>
                <w:rFonts w:ascii="Mont Book" w:hAnsi="Mont Book"/>
              </w:rPr>
              <w:lastRenderedPageBreak/>
              <w:t>Transportlaufzeiten</w:t>
            </w:r>
            <w:bookmarkEnd w:id="55"/>
            <w:bookmarkEnd w:id="56"/>
            <w:bookmarkEnd w:id="57"/>
          </w:p>
          <w:p w14:paraId="5C5C102E" w14:textId="4896D88E" w:rsidR="001154D4" w:rsidRPr="0079214B" w:rsidRDefault="00987FD3" w:rsidP="001154D4">
            <w:pPr>
              <w:pStyle w:val="KText00after"/>
              <w:rPr>
                <w:rFonts w:ascii="Mont Book" w:hAnsi="Mont Book"/>
                <w:lang w:eastAsia="de-DE"/>
              </w:rPr>
            </w:pPr>
            <w:r w:rsidRPr="0079214B">
              <w:rPr>
                <w:rFonts w:ascii="Mont Book" w:hAnsi="Mont Book"/>
                <w:lang w:eastAsia="de-DE"/>
              </w:rPr>
              <w:t xml:space="preserve">Die jeweils von </w:t>
            </w:r>
            <w:r w:rsidR="008C6525" w:rsidRPr="0079214B">
              <w:rPr>
                <w:rFonts w:ascii="Mont Book" w:hAnsi="Mont Book"/>
                <w:lang w:eastAsia="de-DE"/>
              </w:rPr>
              <w:t>KA</w:t>
            </w:r>
            <w:r w:rsidRPr="0079214B">
              <w:rPr>
                <w:rFonts w:ascii="Mont Book" w:hAnsi="Mont Book"/>
                <w:lang w:eastAsia="de-DE"/>
              </w:rPr>
              <w:t xml:space="preserve"> und den eingesetzten Dienstleistern vereinbarten Transportlaufzeiten sind bei der Sendungsplanung stets zu berücksichtigen (siehe Kapitel 4 „Zuständige Dienstleister“). Für die interkontinentalen Verkehre sind die Laufzeiten im Einzelfall mit dem zuständigen </w:t>
            </w:r>
            <w:proofErr w:type="gramStart"/>
            <w:r w:rsidR="008C6525" w:rsidRPr="0079214B">
              <w:rPr>
                <w:rFonts w:ascii="Mont Book" w:hAnsi="Mont Book"/>
                <w:lang w:eastAsia="de-DE"/>
              </w:rPr>
              <w:t>KA</w:t>
            </w:r>
            <w:r w:rsidRPr="0079214B">
              <w:rPr>
                <w:rFonts w:ascii="Mont Book" w:hAnsi="Mont Book"/>
                <w:lang w:eastAsia="de-DE"/>
              </w:rPr>
              <w:t xml:space="preserve"> Standort</w:t>
            </w:r>
            <w:proofErr w:type="gramEnd"/>
            <w:r w:rsidRPr="0079214B">
              <w:rPr>
                <w:rFonts w:ascii="Mont Book" w:hAnsi="Mont Book"/>
                <w:lang w:eastAsia="de-DE"/>
              </w:rPr>
              <w:t xml:space="preserve"> und Dienstleister abzustimmen.</w:t>
            </w:r>
          </w:p>
        </w:tc>
        <w:tc>
          <w:tcPr>
            <w:tcW w:w="567" w:type="dxa"/>
          </w:tcPr>
          <w:p w14:paraId="52E5AC85" w14:textId="77777777" w:rsidR="001154D4" w:rsidRPr="0079214B" w:rsidRDefault="001154D4" w:rsidP="001154D4">
            <w:pPr>
              <w:pStyle w:val="KText00after"/>
              <w:rPr>
                <w:rFonts w:ascii="Mont Book" w:hAnsi="Mont Book"/>
              </w:rPr>
            </w:pPr>
          </w:p>
        </w:tc>
        <w:tc>
          <w:tcPr>
            <w:tcW w:w="4535" w:type="dxa"/>
          </w:tcPr>
          <w:p w14:paraId="27CF1BD9" w14:textId="2B0AFA1C" w:rsidR="00987FD3" w:rsidRPr="0079214B" w:rsidRDefault="00987FD3" w:rsidP="00987FD3">
            <w:pPr>
              <w:pStyle w:val="berschrift3en"/>
              <w:rPr>
                <w:rFonts w:ascii="Mont Book" w:hAnsi="Mont Book"/>
              </w:rPr>
            </w:pPr>
            <w:bookmarkStart w:id="58" w:name="_Toc224745899"/>
            <w:r w:rsidRPr="0079214B">
              <w:rPr>
                <w:rFonts w:ascii="Mont Book" w:hAnsi="Mont Book"/>
              </w:rPr>
              <w:t>Transport times</w:t>
            </w:r>
            <w:bookmarkEnd w:id="58"/>
          </w:p>
          <w:p w14:paraId="5018552A" w14:textId="11AD5989" w:rsidR="001154D4" w:rsidRPr="0079214B" w:rsidRDefault="00987FD3" w:rsidP="00987FD3">
            <w:pPr>
              <w:pStyle w:val="KText00after"/>
              <w:rPr>
                <w:rFonts w:ascii="Mont Book" w:hAnsi="Mont Book"/>
                <w:lang w:val="en-US"/>
              </w:rPr>
            </w:pPr>
            <w:r w:rsidRPr="0079214B">
              <w:rPr>
                <w:rFonts w:ascii="Mont Book" w:hAnsi="Mont Book"/>
                <w:lang w:val="en-US"/>
              </w:rPr>
              <w:t xml:space="preserve">The </w:t>
            </w:r>
            <w:r w:rsidR="008C6525" w:rsidRPr="0079214B">
              <w:rPr>
                <w:rFonts w:ascii="Mont Book" w:hAnsi="Mont Book"/>
                <w:lang w:val="en-US"/>
              </w:rPr>
              <w:t>KA</w:t>
            </w:r>
            <w:r w:rsidRPr="0079214B">
              <w:rPr>
                <w:rFonts w:ascii="Mont Book" w:hAnsi="Mont Book"/>
                <w:lang w:val="en-US"/>
              </w:rPr>
              <w:t xml:space="preserve"> and agreed to the service providers used Transport times must always be </w:t>
            </w:r>
            <w:proofErr w:type="gramStart"/>
            <w:r w:rsidRPr="0079214B">
              <w:rPr>
                <w:rFonts w:ascii="Mont Book" w:hAnsi="Mont Book"/>
                <w:lang w:val="en-US"/>
              </w:rPr>
              <w:t>taken into account</w:t>
            </w:r>
            <w:proofErr w:type="gramEnd"/>
            <w:r w:rsidRPr="0079214B">
              <w:rPr>
                <w:rFonts w:ascii="Mont Book" w:hAnsi="Mont Book"/>
                <w:lang w:val="en-US"/>
              </w:rPr>
              <w:t xml:space="preserve"> in shipment planning (see Chapter 4 ‘Related Service </w:t>
            </w:r>
            <w:proofErr w:type="gramStart"/>
            <w:r w:rsidRPr="0079214B">
              <w:rPr>
                <w:rFonts w:ascii="Mont Book" w:hAnsi="Mont Book"/>
                <w:lang w:val="en-US"/>
              </w:rPr>
              <w:t>providers’</w:t>
            </w:r>
            <w:proofErr w:type="gramEnd"/>
            <w:r w:rsidRPr="0079214B">
              <w:rPr>
                <w:rFonts w:ascii="Mont Book" w:hAnsi="Mont Book"/>
                <w:lang w:val="en-US"/>
              </w:rPr>
              <w:t xml:space="preserve">. For intercontinental transport, the durations in individual cases shall be with the competent </w:t>
            </w:r>
            <w:r w:rsidR="008C6525" w:rsidRPr="0079214B">
              <w:rPr>
                <w:rFonts w:ascii="Mont Book" w:hAnsi="Mont Book"/>
                <w:lang w:val="en-US"/>
              </w:rPr>
              <w:t>KA</w:t>
            </w:r>
            <w:r w:rsidRPr="0079214B">
              <w:rPr>
                <w:rFonts w:ascii="Mont Book" w:hAnsi="Mont Book"/>
                <w:lang w:val="en-US"/>
              </w:rPr>
              <w:t xml:space="preserve"> To coordinate location and service providers.</w:t>
            </w:r>
          </w:p>
        </w:tc>
      </w:tr>
      <w:tr w:rsidR="001154D4" w:rsidRPr="0079214B" w14:paraId="78FD4EF4" w14:textId="77777777" w:rsidTr="001854E9">
        <w:tc>
          <w:tcPr>
            <w:tcW w:w="4535" w:type="dxa"/>
          </w:tcPr>
          <w:p w14:paraId="6AEB991D" w14:textId="77777777" w:rsidR="00A1786B" w:rsidRPr="0079214B" w:rsidRDefault="00A1786B" w:rsidP="00A1786B">
            <w:pPr>
              <w:pStyle w:val="berschrift3"/>
              <w:rPr>
                <w:rFonts w:ascii="Mont Book" w:hAnsi="Mont Book"/>
              </w:rPr>
            </w:pPr>
            <w:bookmarkStart w:id="59" w:name="_Toc201056237"/>
            <w:bookmarkStart w:id="60" w:name="_Toc224047280"/>
            <w:bookmarkStart w:id="61" w:name="_Toc224745857"/>
            <w:r w:rsidRPr="0079214B">
              <w:rPr>
                <w:rFonts w:ascii="Mont Book" w:hAnsi="Mont Book"/>
              </w:rPr>
              <w:t>Bereitstellung</w:t>
            </w:r>
            <w:bookmarkEnd w:id="59"/>
            <w:bookmarkEnd w:id="60"/>
            <w:bookmarkEnd w:id="61"/>
          </w:p>
          <w:p w14:paraId="6B5DD529" w14:textId="3C2F1992" w:rsidR="00A1786B" w:rsidRPr="0079214B" w:rsidRDefault="00A1786B" w:rsidP="00A1786B">
            <w:pPr>
              <w:pStyle w:val="KText05after"/>
              <w:spacing w:after="120"/>
              <w:rPr>
                <w:rFonts w:ascii="Mont Book" w:hAnsi="Mont Book"/>
                <w:lang w:eastAsia="de-DE"/>
              </w:rPr>
            </w:pPr>
            <w:r w:rsidRPr="0079214B">
              <w:rPr>
                <w:rFonts w:ascii="Mont Book" w:hAnsi="Mont Book"/>
                <w:lang w:eastAsia="de-DE"/>
              </w:rPr>
              <w:t xml:space="preserve">Die Sendungen sind dem Dienstleister grundsätzlich Montag – Freitag in einer Kernzeit von 08:00 Uhr bis 18:00 Uhr bereitzustellen. Andere Zeitfenster, Abweichungen oder Sonderfälle sind mit dem Dienstleister schriftlich zu vereinbaren und die </w:t>
            </w:r>
            <w:r w:rsidR="008C6525" w:rsidRPr="0079214B">
              <w:rPr>
                <w:rFonts w:ascii="Mont Book" w:hAnsi="Mont Book"/>
                <w:lang w:eastAsia="de-DE"/>
              </w:rPr>
              <w:t>KA</w:t>
            </w:r>
            <w:r w:rsidRPr="0079214B">
              <w:rPr>
                <w:rFonts w:ascii="Mont Book" w:hAnsi="Mont Book"/>
                <w:lang w:eastAsia="de-DE"/>
              </w:rPr>
              <w:t xml:space="preserve"> ist hierüber zu informieren.</w:t>
            </w:r>
          </w:p>
          <w:p w14:paraId="09B150FC" w14:textId="09C767D4" w:rsidR="001154D4" w:rsidRPr="0079214B" w:rsidRDefault="00A1786B" w:rsidP="00A1786B">
            <w:pPr>
              <w:pStyle w:val="KText00after"/>
              <w:rPr>
                <w:rFonts w:ascii="Mont Book" w:hAnsi="Mont Book"/>
              </w:rPr>
            </w:pPr>
            <w:r w:rsidRPr="0079214B">
              <w:rPr>
                <w:rFonts w:ascii="Mont Book" w:hAnsi="Mont Book"/>
                <w:lang w:eastAsia="de-DE"/>
              </w:rPr>
              <w:t>Werden die Waren nicht rechtzeitig bereitgestellt bzw. die Kernzeit nicht eingehalten, sind Laufzeitüberschreitungen und/oder Mehrkosten möglich, die vom Lieferanten zu übernehmen sind.</w:t>
            </w:r>
          </w:p>
        </w:tc>
        <w:tc>
          <w:tcPr>
            <w:tcW w:w="567" w:type="dxa"/>
          </w:tcPr>
          <w:p w14:paraId="727C8572" w14:textId="77777777" w:rsidR="001154D4" w:rsidRPr="0079214B" w:rsidRDefault="001154D4" w:rsidP="001154D4">
            <w:pPr>
              <w:pStyle w:val="KText00after"/>
              <w:rPr>
                <w:rFonts w:ascii="Mont Book" w:hAnsi="Mont Book"/>
              </w:rPr>
            </w:pPr>
          </w:p>
        </w:tc>
        <w:tc>
          <w:tcPr>
            <w:tcW w:w="4535" w:type="dxa"/>
          </w:tcPr>
          <w:p w14:paraId="6F00AA47" w14:textId="77777777" w:rsidR="00A1786B" w:rsidRPr="0079214B" w:rsidRDefault="00A1786B" w:rsidP="00A1786B">
            <w:pPr>
              <w:pStyle w:val="berschrift3en"/>
              <w:rPr>
                <w:rFonts w:ascii="Mont Book" w:hAnsi="Mont Book"/>
              </w:rPr>
            </w:pPr>
            <w:bookmarkStart w:id="62" w:name="_Toc224745900"/>
            <w:r w:rsidRPr="0079214B">
              <w:rPr>
                <w:rFonts w:ascii="Mont Book" w:hAnsi="Mont Book"/>
              </w:rPr>
              <w:t>Provision</w:t>
            </w:r>
            <w:bookmarkEnd w:id="62"/>
          </w:p>
          <w:p w14:paraId="079159B6" w14:textId="23D5396F" w:rsidR="00A1786B" w:rsidRPr="0079214B" w:rsidRDefault="00A1786B" w:rsidP="00A1786B">
            <w:pPr>
              <w:pStyle w:val="KText05after"/>
              <w:spacing w:after="120"/>
              <w:rPr>
                <w:rFonts w:ascii="Mont Book" w:hAnsi="Mont Book"/>
                <w:lang w:val="en-US" w:eastAsia="de-DE"/>
              </w:rPr>
            </w:pPr>
            <w:r w:rsidRPr="0079214B">
              <w:rPr>
                <w:rFonts w:ascii="Mont Book" w:hAnsi="Mont Book"/>
                <w:lang w:val="en-US" w:eastAsia="de-DE"/>
              </w:rPr>
              <w:t xml:space="preserve">The shipments are to the service provider in principle Monday – Friday in a core period from 08:00 to 18:00 to provide clock. Other time windows, deviations or special cases are in writing with the service </w:t>
            </w:r>
            <w:proofErr w:type="gramStart"/>
            <w:r w:rsidRPr="0079214B">
              <w:rPr>
                <w:rFonts w:ascii="Mont Book" w:hAnsi="Mont Book"/>
                <w:lang w:val="en-US" w:eastAsia="de-DE"/>
              </w:rPr>
              <w:t>provider</w:t>
            </w:r>
            <w:proofErr w:type="gramEnd"/>
            <w:r w:rsidRPr="0079214B">
              <w:rPr>
                <w:rFonts w:ascii="Mont Book" w:hAnsi="Mont Book"/>
                <w:lang w:val="en-US" w:eastAsia="de-DE"/>
              </w:rPr>
              <w:t xml:space="preserve"> and the </w:t>
            </w:r>
            <w:r w:rsidR="008C6525" w:rsidRPr="0079214B">
              <w:rPr>
                <w:rFonts w:ascii="Mont Book" w:hAnsi="Mont Book"/>
                <w:lang w:val="en-US" w:eastAsia="de-DE"/>
              </w:rPr>
              <w:t>KA</w:t>
            </w:r>
            <w:r w:rsidRPr="0079214B">
              <w:rPr>
                <w:rFonts w:ascii="Mont Book" w:hAnsi="Mont Book"/>
                <w:lang w:val="en-US" w:eastAsia="de-DE"/>
              </w:rPr>
              <w:t xml:space="preserve"> must be informed about this.</w:t>
            </w:r>
          </w:p>
          <w:p w14:paraId="2E186592" w14:textId="033BE932" w:rsidR="001154D4" w:rsidRPr="0079214B" w:rsidRDefault="00A1786B" w:rsidP="00A1786B">
            <w:pPr>
              <w:pStyle w:val="KText00after"/>
              <w:rPr>
                <w:rFonts w:ascii="Mont Book" w:hAnsi="Mont Book"/>
                <w:lang w:val="en-US"/>
              </w:rPr>
            </w:pPr>
            <w:r w:rsidRPr="0079214B">
              <w:rPr>
                <w:rFonts w:ascii="Mont Book" w:hAnsi="Mont Book"/>
                <w:lang w:val="en-US" w:eastAsia="de-DE"/>
              </w:rPr>
              <w:t xml:space="preserve">If the goods are not provided in time or the core time is not observed; </w:t>
            </w:r>
            <w:proofErr w:type="spellStart"/>
            <w:r w:rsidRPr="0079214B">
              <w:rPr>
                <w:rFonts w:ascii="Mont Book" w:hAnsi="Mont Book"/>
                <w:lang w:val="en-US" w:eastAsia="de-DE"/>
              </w:rPr>
              <w:t>Exceedings</w:t>
            </w:r>
            <w:proofErr w:type="spellEnd"/>
            <w:r w:rsidRPr="0079214B">
              <w:rPr>
                <w:rFonts w:ascii="Mont Book" w:hAnsi="Mont Book"/>
                <w:lang w:val="en-US" w:eastAsia="de-DE"/>
              </w:rPr>
              <w:t xml:space="preserve"> and/or additional costs possible which are to be taken over by the supplier.</w:t>
            </w:r>
          </w:p>
        </w:tc>
      </w:tr>
      <w:tr w:rsidR="001154D4" w:rsidRPr="0079214B" w14:paraId="07F894F7" w14:textId="77777777" w:rsidTr="001854E9">
        <w:tc>
          <w:tcPr>
            <w:tcW w:w="4535" w:type="dxa"/>
          </w:tcPr>
          <w:p w14:paraId="7FB16FA5" w14:textId="77777777" w:rsidR="00A1786B" w:rsidRPr="0079214B" w:rsidRDefault="00A1786B" w:rsidP="00A1786B">
            <w:pPr>
              <w:pStyle w:val="berschrift3"/>
              <w:rPr>
                <w:rFonts w:ascii="Mont Book" w:hAnsi="Mont Book"/>
              </w:rPr>
            </w:pPr>
            <w:bookmarkStart w:id="63" w:name="_Toc201056238"/>
            <w:bookmarkStart w:id="64" w:name="_Toc224047281"/>
            <w:bookmarkStart w:id="65" w:name="_Toc224745858"/>
            <w:r w:rsidRPr="0079214B">
              <w:rPr>
                <w:rFonts w:ascii="Mont Book" w:hAnsi="Mont Book"/>
              </w:rPr>
              <w:t>Beladung</w:t>
            </w:r>
            <w:bookmarkEnd w:id="63"/>
            <w:bookmarkEnd w:id="64"/>
            <w:bookmarkEnd w:id="65"/>
          </w:p>
          <w:p w14:paraId="36225B71" w14:textId="4C41819A" w:rsidR="001154D4" w:rsidRPr="0079214B" w:rsidRDefault="00A1786B" w:rsidP="00A1786B">
            <w:pPr>
              <w:pStyle w:val="KText00after"/>
              <w:rPr>
                <w:rFonts w:ascii="Mont Book" w:hAnsi="Mont Book"/>
              </w:rPr>
            </w:pPr>
            <w:r w:rsidRPr="0079214B">
              <w:rPr>
                <w:rFonts w:ascii="Mont Book" w:hAnsi="Mont Book"/>
                <w:lang w:eastAsia="de-DE"/>
              </w:rPr>
              <w:t xml:space="preserve">Die Beladung (mit administrativer Abwicklung und evtl. Entladen des Leergutes) muss umgehend zum vereinbarten Zeitpunkt, höchstens jedoch innerhalb von einer Stunde erfolgen. Verspätete Abfertigungen sowie unangemessene Lade- und Wartezeiten führen zu Mehrkosten und sind vom Lieferanten zu übernehmen. </w:t>
            </w:r>
            <w:r w:rsidRPr="0079214B">
              <w:rPr>
                <w:rFonts w:ascii="Mont Book" w:hAnsi="Mont Book"/>
                <w:lang w:eastAsia="de-DE"/>
              </w:rPr>
              <w:br/>
              <w:t>Auf Verlangen des Dienstleisters ist der Lieferant dazu verpflichtet, Beginn und Ende der Fahrzeugbereitstellung auf dem Frachtbrief oder Laufzettel zu bestätigen.</w:t>
            </w:r>
          </w:p>
        </w:tc>
        <w:tc>
          <w:tcPr>
            <w:tcW w:w="567" w:type="dxa"/>
          </w:tcPr>
          <w:p w14:paraId="5F1ACCE0" w14:textId="77777777" w:rsidR="001154D4" w:rsidRPr="0079214B" w:rsidRDefault="001154D4" w:rsidP="001154D4">
            <w:pPr>
              <w:pStyle w:val="KText00after"/>
              <w:rPr>
                <w:rFonts w:ascii="Mont Book" w:hAnsi="Mont Book"/>
              </w:rPr>
            </w:pPr>
          </w:p>
        </w:tc>
        <w:tc>
          <w:tcPr>
            <w:tcW w:w="4535" w:type="dxa"/>
          </w:tcPr>
          <w:p w14:paraId="61BF5963" w14:textId="77777777" w:rsidR="00A1786B" w:rsidRPr="0079214B" w:rsidRDefault="00A1786B" w:rsidP="00A1786B">
            <w:pPr>
              <w:pStyle w:val="berschrift3en"/>
              <w:rPr>
                <w:rFonts w:ascii="Mont Book" w:hAnsi="Mont Book"/>
              </w:rPr>
            </w:pPr>
            <w:bookmarkStart w:id="66" w:name="_Toc224745901"/>
            <w:r w:rsidRPr="0079214B">
              <w:rPr>
                <w:rFonts w:ascii="Mont Book" w:hAnsi="Mont Book"/>
              </w:rPr>
              <w:t>Loading</w:t>
            </w:r>
            <w:bookmarkEnd w:id="66"/>
          </w:p>
          <w:p w14:paraId="22328A83" w14:textId="7E6D277A" w:rsidR="001154D4" w:rsidRPr="0079214B" w:rsidRDefault="00A1786B" w:rsidP="00A1786B">
            <w:pPr>
              <w:pStyle w:val="KText00after"/>
              <w:rPr>
                <w:rFonts w:ascii="Mont Book" w:hAnsi="Mont Book"/>
                <w:lang w:val="en-US"/>
              </w:rPr>
            </w:pPr>
            <w:r w:rsidRPr="0079214B">
              <w:rPr>
                <w:rFonts w:ascii="Mont Book" w:hAnsi="Mont Book"/>
                <w:lang w:val="en-US" w:eastAsia="de-DE"/>
              </w:rPr>
              <w:t xml:space="preserve">Loading (with administrative processing and possibly. unloading of the empties) must immediately be agreed date, but not more than one hour. Delayed copies and inappropriate charging and waiting times lead to additional costs and are to be taken over by the supplier. </w:t>
            </w:r>
            <w:r w:rsidRPr="0079214B">
              <w:rPr>
                <w:rFonts w:ascii="Mont Book" w:hAnsi="Mont Book"/>
                <w:lang w:val="en-US" w:eastAsia="de-DE"/>
              </w:rPr>
              <w:br/>
              <w:t>At the request of the service provider, the supplier is obliged to provide the start and end of the vehicle to confirm on the shipping document or running document.</w:t>
            </w:r>
          </w:p>
        </w:tc>
      </w:tr>
      <w:tr w:rsidR="001154D4" w:rsidRPr="0079214B" w14:paraId="47AD7E18" w14:textId="77777777" w:rsidTr="001854E9">
        <w:tc>
          <w:tcPr>
            <w:tcW w:w="4535" w:type="dxa"/>
          </w:tcPr>
          <w:p w14:paraId="7A31A546" w14:textId="77777777" w:rsidR="00A1786B" w:rsidRPr="0079214B" w:rsidRDefault="00A1786B" w:rsidP="00A1786B">
            <w:pPr>
              <w:pStyle w:val="berschrift3"/>
              <w:rPr>
                <w:rFonts w:ascii="Mont Book" w:hAnsi="Mont Book"/>
              </w:rPr>
            </w:pPr>
            <w:bookmarkStart w:id="67" w:name="_Toc201056239"/>
            <w:bookmarkStart w:id="68" w:name="_Toc224047282"/>
            <w:bookmarkStart w:id="69" w:name="_Toc224745859"/>
            <w:r w:rsidRPr="0079214B">
              <w:rPr>
                <w:rFonts w:ascii="Mont Book" w:hAnsi="Mont Book"/>
              </w:rPr>
              <w:t>Sonstiges</w:t>
            </w:r>
            <w:bookmarkEnd w:id="67"/>
            <w:bookmarkEnd w:id="68"/>
            <w:bookmarkEnd w:id="69"/>
          </w:p>
          <w:p w14:paraId="5D9E6065" w14:textId="63598EE5" w:rsidR="00A1786B" w:rsidRPr="0079214B" w:rsidRDefault="00A1786B" w:rsidP="00A1786B">
            <w:pPr>
              <w:pStyle w:val="KText00after"/>
              <w:rPr>
                <w:rFonts w:ascii="Mont Book" w:hAnsi="Mont Book"/>
                <w:lang w:eastAsia="de-DE"/>
              </w:rPr>
            </w:pPr>
            <w:r w:rsidRPr="0079214B">
              <w:rPr>
                <w:rFonts w:ascii="Mont Book" w:hAnsi="Mont Book"/>
                <w:lang w:eastAsia="de-DE"/>
              </w:rPr>
              <w:t xml:space="preserve">Jede Änderung des Versandwerkes ist dem zuständigen </w:t>
            </w:r>
            <w:proofErr w:type="gramStart"/>
            <w:r w:rsidR="008C6525" w:rsidRPr="0079214B">
              <w:rPr>
                <w:rFonts w:ascii="Mont Book" w:hAnsi="Mont Book"/>
                <w:lang w:eastAsia="de-DE"/>
              </w:rPr>
              <w:t>KA</w:t>
            </w:r>
            <w:r w:rsidRPr="0079214B">
              <w:rPr>
                <w:rFonts w:ascii="Mont Book" w:hAnsi="Mont Book"/>
                <w:lang w:eastAsia="de-DE"/>
              </w:rPr>
              <w:t xml:space="preserve"> Standort</w:t>
            </w:r>
            <w:proofErr w:type="gramEnd"/>
            <w:r w:rsidRPr="0079214B">
              <w:rPr>
                <w:rFonts w:ascii="Mont Book" w:hAnsi="Mont Book"/>
                <w:lang w:eastAsia="de-DE"/>
              </w:rPr>
              <w:t xml:space="preserve"> zu melden. </w:t>
            </w:r>
          </w:p>
          <w:p w14:paraId="1FE4E72C" w14:textId="77777777" w:rsidR="00A1786B" w:rsidRPr="0079214B" w:rsidRDefault="00A1786B" w:rsidP="00A1786B">
            <w:pPr>
              <w:pStyle w:val="KText05after"/>
              <w:spacing w:after="120"/>
              <w:rPr>
                <w:rFonts w:ascii="Mont Book" w:hAnsi="Mont Book"/>
                <w:lang w:eastAsia="de-DE"/>
              </w:rPr>
            </w:pPr>
            <w:r w:rsidRPr="0079214B">
              <w:rPr>
                <w:rFonts w:ascii="Mont Book" w:hAnsi="Mont Book"/>
                <w:lang w:eastAsia="de-DE"/>
              </w:rPr>
              <w:t>Es ist stets der tatsächliche Versandort auf den Dokumenten anzugeben. Neutrale Sendungen werden nicht akzeptiert.</w:t>
            </w:r>
          </w:p>
          <w:p w14:paraId="0AF42561" w14:textId="31F2C2F6" w:rsidR="001154D4" w:rsidRPr="0079214B" w:rsidRDefault="00A1786B" w:rsidP="00A1786B">
            <w:pPr>
              <w:pStyle w:val="KText00after"/>
              <w:rPr>
                <w:rFonts w:ascii="Mont Book" w:hAnsi="Mont Book"/>
              </w:rPr>
            </w:pPr>
            <w:r w:rsidRPr="0079214B">
              <w:rPr>
                <w:rFonts w:ascii="Mont Book" w:hAnsi="Mont Book"/>
                <w:b/>
                <w:bCs/>
                <w:lang w:eastAsia="de-DE"/>
              </w:rPr>
              <w:t>Sendungen per Nachnahme werden generell nicht akzeptiert.</w:t>
            </w:r>
          </w:p>
        </w:tc>
        <w:tc>
          <w:tcPr>
            <w:tcW w:w="567" w:type="dxa"/>
          </w:tcPr>
          <w:p w14:paraId="534A9FAA" w14:textId="77777777" w:rsidR="001154D4" w:rsidRPr="0079214B" w:rsidRDefault="001154D4" w:rsidP="001154D4">
            <w:pPr>
              <w:pStyle w:val="KText00after"/>
              <w:rPr>
                <w:rFonts w:ascii="Mont Book" w:hAnsi="Mont Book"/>
              </w:rPr>
            </w:pPr>
          </w:p>
        </w:tc>
        <w:tc>
          <w:tcPr>
            <w:tcW w:w="4535" w:type="dxa"/>
          </w:tcPr>
          <w:p w14:paraId="1F391B6C" w14:textId="77777777" w:rsidR="00A1786B" w:rsidRPr="0079214B" w:rsidRDefault="00A1786B" w:rsidP="00A1786B">
            <w:pPr>
              <w:pStyle w:val="berschrift3en"/>
              <w:rPr>
                <w:rFonts w:ascii="Mont Book" w:hAnsi="Mont Book"/>
              </w:rPr>
            </w:pPr>
            <w:bookmarkStart w:id="70" w:name="_Toc224745902"/>
            <w:r w:rsidRPr="0079214B">
              <w:rPr>
                <w:rFonts w:ascii="Mont Book" w:hAnsi="Mont Book"/>
              </w:rPr>
              <w:t>Other</w:t>
            </w:r>
            <w:bookmarkEnd w:id="70"/>
          </w:p>
          <w:p w14:paraId="6CDDC557" w14:textId="14189E1A" w:rsidR="00A1786B" w:rsidRPr="0079214B" w:rsidRDefault="00A1786B" w:rsidP="00A1786B">
            <w:pPr>
              <w:pStyle w:val="KText00after"/>
              <w:rPr>
                <w:rFonts w:ascii="Mont Book" w:hAnsi="Mont Book"/>
                <w:lang w:val="en-US" w:eastAsia="de-DE"/>
              </w:rPr>
            </w:pPr>
            <w:r w:rsidRPr="0079214B">
              <w:rPr>
                <w:rFonts w:ascii="Mont Book" w:hAnsi="Mont Book"/>
                <w:lang w:val="en-US" w:eastAsia="de-DE"/>
              </w:rPr>
              <w:t xml:space="preserve">Any change in the dispatch unit shall be the competent </w:t>
            </w:r>
            <w:r w:rsidR="008C6525" w:rsidRPr="0079214B">
              <w:rPr>
                <w:rFonts w:ascii="Mont Book" w:hAnsi="Mont Book"/>
                <w:lang w:val="en-US" w:eastAsia="de-DE"/>
              </w:rPr>
              <w:t>KA</w:t>
            </w:r>
            <w:r w:rsidRPr="0079214B">
              <w:rPr>
                <w:rFonts w:ascii="Mont Book" w:hAnsi="Mont Book"/>
                <w:lang w:val="en-US" w:eastAsia="de-DE"/>
              </w:rPr>
              <w:t xml:space="preserve"> Report location. </w:t>
            </w:r>
          </w:p>
          <w:p w14:paraId="12E882E9" w14:textId="77777777" w:rsidR="00A1786B" w:rsidRPr="0079214B" w:rsidRDefault="00A1786B" w:rsidP="00A1786B">
            <w:pPr>
              <w:pStyle w:val="KText05after"/>
              <w:spacing w:after="120"/>
              <w:rPr>
                <w:rFonts w:ascii="Mont Book" w:hAnsi="Mont Book"/>
                <w:lang w:val="en-US" w:eastAsia="de-DE"/>
              </w:rPr>
            </w:pPr>
            <w:r w:rsidRPr="0079214B">
              <w:rPr>
                <w:rFonts w:ascii="Mont Book" w:hAnsi="Mont Book"/>
                <w:lang w:val="en-US" w:eastAsia="de-DE"/>
              </w:rPr>
              <w:t>The actual place of dispatch shall always be indicated on the documents. Neutral shipments are not accepted.</w:t>
            </w:r>
          </w:p>
          <w:p w14:paraId="70DC1F66" w14:textId="7B5EA1F3" w:rsidR="001154D4" w:rsidRPr="0079214B" w:rsidRDefault="00A1786B" w:rsidP="00A1786B">
            <w:pPr>
              <w:pStyle w:val="KText00after"/>
              <w:rPr>
                <w:rFonts w:ascii="Mont Book" w:hAnsi="Mont Book"/>
                <w:lang w:val="en-US"/>
              </w:rPr>
            </w:pPr>
            <w:r w:rsidRPr="0079214B">
              <w:rPr>
                <w:rFonts w:ascii="Mont Book" w:hAnsi="Mont Book"/>
                <w:b/>
                <w:bCs/>
                <w:lang w:val="en-US" w:eastAsia="de-DE"/>
              </w:rPr>
              <w:t>Shipments are generally not accepted.</w:t>
            </w:r>
          </w:p>
        </w:tc>
      </w:tr>
      <w:tr w:rsidR="001154D4" w:rsidRPr="0079214B" w14:paraId="7DAE86F5" w14:textId="77777777" w:rsidTr="001854E9">
        <w:tc>
          <w:tcPr>
            <w:tcW w:w="4535" w:type="dxa"/>
          </w:tcPr>
          <w:p w14:paraId="28260F60" w14:textId="77777777" w:rsidR="00A1786B" w:rsidRPr="0079214B" w:rsidRDefault="00A1786B" w:rsidP="00A1786B">
            <w:pPr>
              <w:pStyle w:val="berschrift2"/>
              <w:rPr>
                <w:rFonts w:ascii="Mont Book" w:hAnsi="Mont Book"/>
              </w:rPr>
            </w:pPr>
            <w:bookmarkStart w:id="71" w:name="_Toc201056240"/>
            <w:bookmarkStart w:id="72" w:name="_Toc224047283"/>
            <w:bookmarkStart w:id="73" w:name="_Toc224745860"/>
            <w:r w:rsidRPr="0079214B">
              <w:rPr>
                <w:rFonts w:ascii="Mont Book" w:hAnsi="Mont Book"/>
              </w:rPr>
              <w:lastRenderedPageBreak/>
              <w:t>Abweichungen gegenüber Versandvorschriften</w:t>
            </w:r>
            <w:bookmarkEnd w:id="71"/>
            <w:bookmarkEnd w:id="72"/>
            <w:bookmarkEnd w:id="73"/>
          </w:p>
          <w:p w14:paraId="5728ACB7" w14:textId="77522B27" w:rsidR="00A1786B" w:rsidRPr="0079214B" w:rsidRDefault="00A1786B" w:rsidP="00A1786B">
            <w:pPr>
              <w:pStyle w:val="KText00after"/>
              <w:rPr>
                <w:rFonts w:ascii="Mont Book" w:hAnsi="Mont Book"/>
                <w:lang w:eastAsia="de-DE"/>
              </w:rPr>
            </w:pPr>
            <w:r w:rsidRPr="0079214B">
              <w:rPr>
                <w:rFonts w:ascii="Mont Book" w:hAnsi="Mont Book"/>
                <w:lang w:eastAsia="de-DE"/>
              </w:rPr>
              <w:t xml:space="preserve">Bei Abweichungen gegenüber den Versandvorschriften belastet </w:t>
            </w:r>
            <w:r w:rsidR="008C6525" w:rsidRPr="0079214B">
              <w:rPr>
                <w:rFonts w:ascii="Mont Book" w:hAnsi="Mont Book"/>
                <w:lang w:eastAsia="de-DE"/>
              </w:rPr>
              <w:t>KA</w:t>
            </w:r>
            <w:r w:rsidRPr="0079214B">
              <w:rPr>
                <w:rFonts w:ascii="Mont Book" w:hAnsi="Mont Book"/>
                <w:lang w:eastAsia="de-DE"/>
              </w:rPr>
              <w:t xml:space="preserve"> für jeden schuldhaften Verstoß des Lieferanten gegen die vereinbarten Bedingungen die entstandenen Mehrkosten zzgl. den Prozesskosten zur Belastungserstellung weiter.</w:t>
            </w:r>
          </w:p>
          <w:p w14:paraId="4E76D653" w14:textId="77777777" w:rsidR="00A1786B" w:rsidRPr="0079214B" w:rsidRDefault="00A1786B" w:rsidP="00A1786B">
            <w:pPr>
              <w:pStyle w:val="KText05after"/>
              <w:spacing w:after="120"/>
              <w:rPr>
                <w:rFonts w:ascii="Mont Book" w:hAnsi="Mont Book"/>
                <w:lang w:eastAsia="de-DE"/>
              </w:rPr>
            </w:pPr>
            <w:r w:rsidRPr="0079214B">
              <w:rPr>
                <w:rFonts w:ascii="Mont Book" w:hAnsi="Mont Book"/>
                <w:lang w:eastAsia="de-DE"/>
              </w:rPr>
              <w:t>Die Parteien vereinbaren hinsichtlich der Prozesskosten einen Stundensatz von 75,00 Euro für die Erstellung der Belastung.</w:t>
            </w:r>
          </w:p>
          <w:p w14:paraId="400912EE" w14:textId="77777777" w:rsidR="00A1786B" w:rsidRPr="0079214B" w:rsidRDefault="00A1786B" w:rsidP="00A1786B">
            <w:pPr>
              <w:pStyle w:val="KText00after"/>
              <w:rPr>
                <w:rFonts w:ascii="Mont Book" w:hAnsi="Mont Book"/>
                <w:lang w:eastAsia="de-DE"/>
              </w:rPr>
            </w:pPr>
            <w:r w:rsidRPr="0079214B">
              <w:rPr>
                <w:rFonts w:ascii="Mont Book" w:hAnsi="Mont Book"/>
                <w:b/>
                <w:lang w:eastAsia="de-DE"/>
              </w:rPr>
              <w:t>Mögliche Beispiele für Abweichungen sind:</w:t>
            </w:r>
          </w:p>
          <w:p w14:paraId="37281A11" w14:textId="77777777" w:rsidR="00A1786B" w:rsidRPr="0079214B" w:rsidRDefault="00A1786B" w:rsidP="00A1786B">
            <w:pPr>
              <w:pStyle w:val="KList00after"/>
              <w:rPr>
                <w:rFonts w:ascii="Mont Book" w:hAnsi="Mont Book"/>
                <w:lang w:eastAsia="de-DE"/>
              </w:rPr>
            </w:pPr>
            <w:r w:rsidRPr="0079214B">
              <w:rPr>
                <w:rFonts w:ascii="Mont Book" w:hAnsi="Mont Book"/>
                <w:lang w:eastAsia="de-DE"/>
              </w:rPr>
              <w:t xml:space="preserve">Falsche </w:t>
            </w:r>
            <w:r w:rsidRPr="0079214B">
              <w:rPr>
                <w:rFonts w:ascii="Mont Book" w:hAnsi="Mont Book"/>
              </w:rPr>
              <w:t>Transportplanung</w:t>
            </w:r>
            <w:r w:rsidRPr="0079214B">
              <w:rPr>
                <w:rFonts w:ascii="Mont Book" w:hAnsi="Mont Book"/>
                <w:lang w:eastAsia="de-DE"/>
              </w:rPr>
              <w:t xml:space="preserve"> (z. B. Auswahl des falschen Transportmodus, Dienstleister, Verkehrsträger)</w:t>
            </w:r>
          </w:p>
          <w:p w14:paraId="187CBD58" w14:textId="77777777" w:rsidR="00A1786B" w:rsidRPr="0079214B" w:rsidRDefault="00A1786B" w:rsidP="00A1786B">
            <w:pPr>
              <w:pStyle w:val="KList00after"/>
              <w:rPr>
                <w:rFonts w:ascii="Mont Book" w:hAnsi="Mont Book"/>
                <w:lang w:eastAsia="de-DE"/>
              </w:rPr>
            </w:pPr>
            <w:r w:rsidRPr="0079214B">
              <w:rPr>
                <w:rFonts w:ascii="Mont Book" w:hAnsi="Mont Book"/>
                <w:lang w:eastAsia="de-DE"/>
              </w:rPr>
              <w:t>Nicht ordnungsgemäße Avisierung der Sendung (z. B. falsche Uhrzeit, Gewicht, Lademeter, Volumen)</w:t>
            </w:r>
          </w:p>
          <w:p w14:paraId="0478912B" w14:textId="77777777" w:rsidR="00A1786B" w:rsidRPr="0079214B" w:rsidRDefault="00A1786B" w:rsidP="00A1786B">
            <w:pPr>
              <w:pStyle w:val="KList00after"/>
              <w:rPr>
                <w:rFonts w:ascii="Mont Book" w:hAnsi="Mont Book"/>
                <w:lang w:eastAsia="de-DE"/>
              </w:rPr>
            </w:pPr>
            <w:r w:rsidRPr="0079214B">
              <w:rPr>
                <w:rFonts w:ascii="Mont Book" w:hAnsi="Mont Book"/>
                <w:lang w:eastAsia="de-DE"/>
              </w:rPr>
              <w:t>Keine termingerechte Bereitstellung der Ware</w:t>
            </w:r>
          </w:p>
          <w:p w14:paraId="2065DAF1" w14:textId="77777777" w:rsidR="00A1786B" w:rsidRPr="0079214B" w:rsidRDefault="00A1786B" w:rsidP="00A1786B">
            <w:pPr>
              <w:pStyle w:val="KList00after"/>
              <w:rPr>
                <w:rFonts w:ascii="Mont Book" w:hAnsi="Mont Book"/>
                <w:lang w:eastAsia="de-DE"/>
              </w:rPr>
            </w:pPr>
            <w:r w:rsidRPr="0079214B">
              <w:rPr>
                <w:rFonts w:ascii="Mont Book" w:hAnsi="Mont Book"/>
                <w:lang w:eastAsia="de-DE"/>
              </w:rPr>
              <w:t>Fehlende oder unzureichende Lieferpapiere (z. B. Lieferschein, Speditionsauftrag/Frachtbrief, Zollpapiere)</w:t>
            </w:r>
          </w:p>
          <w:p w14:paraId="7E8D0B7D" w14:textId="77777777" w:rsidR="00A1786B" w:rsidRPr="0079214B" w:rsidRDefault="00A1786B" w:rsidP="00A1786B">
            <w:pPr>
              <w:pStyle w:val="KList05after"/>
              <w:spacing w:after="120"/>
              <w:rPr>
                <w:rFonts w:ascii="Mont Book" w:hAnsi="Mont Book"/>
                <w:lang w:eastAsia="de-DE"/>
              </w:rPr>
            </w:pPr>
            <w:r w:rsidRPr="0079214B">
              <w:rPr>
                <w:rFonts w:ascii="Mont Book" w:hAnsi="Mont Book"/>
                <w:lang w:eastAsia="de-DE"/>
              </w:rPr>
              <w:t xml:space="preserve">Nicht korrekte </w:t>
            </w:r>
            <w:r w:rsidRPr="0079214B">
              <w:rPr>
                <w:rFonts w:ascii="Mont Book" w:hAnsi="Mont Book"/>
              </w:rPr>
              <w:t>Anlieferadresse</w:t>
            </w:r>
          </w:p>
          <w:p w14:paraId="004E45DF" w14:textId="00895D7D" w:rsidR="001154D4" w:rsidRPr="0079214B" w:rsidRDefault="008C6525" w:rsidP="00A1786B">
            <w:pPr>
              <w:pStyle w:val="KText00after"/>
              <w:rPr>
                <w:rFonts w:ascii="Mont Book" w:hAnsi="Mont Book"/>
              </w:rPr>
            </w:pPr>
            <w:r w:rsidRPr="0079214B">
              <w:rPr>
                <w:rFonts w:ascii="Mont Book" w:hAnsi="Mont Book"/>
                <w:lang w:eastAsia="de-DE"/>
              </w:rPr>
              <w:t>KA</w:t>
            </w:r>
            <w:r w:rsidR="00A1786B" w:rsidRPr="0079214B">
              <w:rPr>
                <w:rFonts w:ascii="Mont Book" w:hAnsi="Mont Book"/>
                <w:lang w:eastAsia="de-DE"/>
              </w:rPr>
              <w:t xml:space="preserve"> behält sich ausdrücklich die Geltendmachung von weitergehenden Schadensersatzansprüchen vor. </w:t>
            </w:r>
            <w:r w:rsidRPr="0079214B">
              <w:rPr>
                <w:rFonts w:ascii="Mont Book" w:hAnsi="Mont Book"/>
                <w:lang w:eastAsia="de-DE"/>
              </w:rPr>
              <w:t>KA</w:t>
            </w:r>
            <w:r w:rsidR="00A1786B" w:rsidRPr="0079214B">
              <w:rPr>
                <w:rFonts w:ascii="Mont Book" w:hAnsi="Mont Book"/>
                <w:lang w:eastAsia="de-DE"/>
              </w:rPr>
              <w:t xml:space="preserve"> ist zur Verrechnung der Belastungen im Gutschriftverfahren berechtigt.</w:t>
            </w:r>
          </w:p>
        </w:tc>
        <w:tc>
          <w:tcPr>
            <w:tcW w:w="567" w:type="dxa"/>
          </w:tcPr>
          <w:p w14:paraId="55DB3D7F" w14:textId="77777777" w:rsidR="001154D4" w:rsidRPr="0079214B" w:rsidRDefault="001154D4" w:rsidP="001154D4">
            <w:pPr>
              <w:pStyle w:val="KText00after"/>
              <w:rPr>
                <w:rFonts w:ascii="Mont Book" w:hAnsi="Mont Book"/>
              </w:rPr>
            </w:pPr>
          </w:p>
        </w:tc>
        <w:tc>
          <w:tcPr>
            <w:tcW w:w="4535" w:type="dxa"/>
          </w:tcPr>
          <w:p w14:paraId="5EBEAEE8" w14:textId="77777777" w:rsidR="00A1786B" w:rsidRPr="0079214B" w:rsidRDefault="00A1786B" w:rsidP="00A1786B">
            <w:pPr>
              <w:pStyle w:val="berschrift2en"/>
              <w:rPr>
                <w:rFonts w:ascii="Mont Book" w:hAnsi="Mont Book"/>
              </w:rPr>
            </w:pPr>
            <w:bookmarkStart w:id="74" w:name="_Toc224745903"/>
            <w:r w:rsidRPr="0079214B">
              <w:rPr>
                <w:rFonts w:ascii="Mont Book" w:hAnsi="Mont Book"/>
              </w:rPr>
              <w:t>Deviations from shipping regulations</w:t>
            </w:r>
            <w:bookmarkEnd w:id="74"/>
          </w:p>
          <w:p w14:paraId="5448F3AA" w14:textId="2A3DBF77" w:rsidR="00A1786B" w:rsidRPr="0079214B" w:rsidRDefault="00A1786B" w:rsidP="00A1786B">
            <w:pPr>
              <w:pStyle w:val="KText00after"/>
              <w:rPr>
                <w:rFonts w:ascii="Mont Book" w:hAnsi="Mont Book"/>
                <w:lang w:val="en-US" w:eastAsia="de-DE"/>
              </w:rPr>
            </w:pPr>
            <w:r w:rsidRPr="0079214B">
              <w:rPr>
                <w:rFonts w:ascii="Mont Book" w:hAnsi="Mont Book"/>
                <w:lang w:val="en-US" w:eastAsia="de-DE"/>
              </w:rPr>
              <w:t xml:space="preserve">In case of deviations from the shipping rules, loaded </w:t>
            </w:r>
            <w:r w:rsidR="008C6525" w:rsidRPr="0079214B">
              <w:rPr>
                <w:rFonts w:ascii="Mont Book" w:hAnsi="Mont Book"/>
                <w:lang w:val="en-US" w:eastAsia="de-DE"/>
              </w:rPr>
              <w:t>KA</w:t>
            </w:r>
            <w:r w:rsidRPr="0079214B">
              <w:rPr>
                <w:rFonts w:ascii="Mont Book" w:hAnsi="Mont Book"/>
                <w:lang w:val="en-US" w:eastAsia="de-DE"/>
              </w:rPr>
              <w:t xml:space="preserve"> for everyone culpable breach of the supplier's agreed terms and conditions the additional costs incurred plus the process costs for generating loads.</w:t>
            </w:r>
          </w:p>
          <w:p w14:paraId="0DB8A47E" w14:textId="77777777" w:rsidR="00A1786B" w:rsidRPr="0079214B" w:rsidRDefault="00A1786B" w:rsidP="00A1786B">
            <w:pPr>
              <w:pStyle w:val="KText05after"/>
              <w:spacing w:after="120"/>
              <w:rPr>
                <w:rFonts w:ascii="Mont Book" w:hAnsi="Mont Book"/>
                <w:lang w:val="en-US" w:eastAsia="de-DE"/>
              </w:rPr>
            </w:pPr>
            <w:r w:rsidRPr="0079214B">
              <w:rPr>
                <w:rFonts w:ascii="Mont Book" w:hAnsi="Mont Book"/>
                <w:lang w:val="en-US" w:eastAsia="de-DE"/>
              </w:rPr>
              <w:t xml:space="preserve">The parties agree on an hourly rate of 75,00 euros </w:t>
            </w:r>
            <w:proofErr w:type="gramStart"/>
            <w:r w:rsidRPr="0079214B">
              <w:rPr>
                <w:rFonts w:ascii="Mont Book" w:hAnsi="Mont Book"/>
                <w:lang w:val="en-US" w:eastAsia="de-DE"/>
              </w:rPr>
              <w:t>for the production of</w:t>
            </w:r>
            <w:proofErr w:type="gramEnd"/>
            <w:r w:rsidRPr="0079214B">
              <w:rPr>
                <w:rFonts w:ascii="Mont Book" w:hAnsi="Mont Book"/>
                <w:lang w:val="en-US" w:eastAsia="de-DE"/>
              </w:rPr>
              <w:t xml:space="preserve"> the Loading.</w:t>
            </w:r>
          </w:p>
          <w:p w14:paraId="7F8B202E" w14:textId="77777777" w:rsidR="00A1786B" w:rsidRPr="0079214B" w:rsidRDefault="00A1786B" w:rsidP="00A1786B">
            <w:pPr>
              <w:pStyle w:val="KText00after"/>
              <w:rPr>
                <w:rFonts w:ascii="Mont Book" w:hAnsi="Mont Book"/>
                <w:lang w:val="en-US" w:eastAsia="de-DE"/>
              </w:rPr>
            </w:pPr>
            <w:r w:rsidRPr="0079214B">
              <w:rPr>
                <w:rFonts w:ascii="Mont Book" w:hAnsi="Mont Book"/>
                <w:b/>
                <w:lang w:val="en-US" w:eastAsia="de-DE"/>
              </w:rPr>
              <w:t>Possible examples of deviations are:</w:t>
            </w:r>
          </w:p>
          <w:p w14:paraId="175E7D93" w14:textId="77777777" w:rsidR="00A1786B" w:rsidRPr="0079214B" w:rsidRDefault="00A1786B" w:rsidP="00A1786B">
            <w:pPr>
              <w:pStyle w:val="KList00after"/>
              <w:rPr>
                <w:rFonts w:ascii="Mont Book" w:hAnsi="Mont Book"/>
                <w:lang w:val="en-US" w:eastAsia="de-DE"/>
              </w:rPr>
            </w:pPr>
            <w:r w:rsidRPr="0079214B">
              <w:rPr>
                <w:rFonts w:ascii="Mont Book" w:hAnsi="Mont Book"/>
                <w:lang w:val="en-US" w:eastAsia="de-DE"/>
              </w:rPr>
              <w:t xml:space="preserve">incorrect </w:t>
            </w:r>
            <w:r w:rsidRPr="0079214B">
              <w:rPr>
                <w:rFonts w:ascii="Mont Book" w:hAnsi="Mont Book"/>
                <w:lang w:val="en-US"/>
              </w:rPr>
              <w:t>transport</w:t>
            </w:r>
            <w:r w:rsidRPr="0079214B">
              <w:rPr>
                <w:rFonts w:ascii="Mont Book" w:hAnsi="Mont Book"/>
                <w:lang w:val="en-US" w:eastAsia="de-DE"/>
              </w:rPr>
              <w:t xml:space="preserve"> planning (e.g. selection of wrong transport mode, service provider, mode of transport)</w:t>
            </w:r>
          </w:p>
          <w:p w14:paraId="1F04236E" w14:textId="77777777" w:rsidR="00A1786B" w:rsidRPr="0079214B" w:rsidRDefault="00A1786B" w:rsidP="00A1786B">
            <w:pPr>
              <w:pStyle w:val="KList00after"/>
              <w:rPr>
                <w:rFonts w:ascii="Mont Book" w:hAnsi="Mont Book"/>
                <w:lang w:val="en-US" w:eastAsia="de-DE"/>
              </w:rPr>
            </w:pPr>
            <w:r w:rsidRPr="0079214B">
              <w:rPr>
                <w:rFonts w:ascii="Mont Book" w:hAnsi="Mont Book"/>
                <w:lang w:val="en-US" w:eastAsia="de-DE"/>
              </w:rPr>
              <w:t>Inappropriate averaging of the consignment (e.g. wrong time, weight, load meter, volume)</w:t>
            </w:r>
          </w:p>
          <w:p w14:paraId="7CD0012F" w14:textId="77777777" w:rsidR="00A1786B" w:rsidRPr="0079214B" w:rsidRDefault="00A1786B" w:rsidP="00A1786B">
            <w:pPr>
              <w:pStyle w:val="KList00after"/>
              <w:rPr>
                <w:rFonts w:ascii="Mont Book" w:hAnsi="Mont Book"/>
                <w:lang w:val="en-US" w:eastAsia="de-DE"/>
              </w:rPr>
            </w:pPr>
            <w:r w:rsidRPr="0079214B">
              <w:rPr>
                <w:rFonts w:ascii="Mont Book" w:hAnsi="Mont Book"/>
                <w:lang w:val="en-US" w:eastAsia="de-DE"/>
              </w:rPr>
              <w:t>No timely provision of the goods</w:t>
            </w:r>
          </w:p>
          <w:p w14:paraId="52CA5A30" w14:textId="77777777" w:rsidR="00A1786B" w:rsidRPr="0079214B" w:rsidRDefault="00A1786B" w:rsidP="00A1786B">
            <w:pPr>
              <w:pStyle w:val="KList00after"/>
              <w:rPr>
                <w:rFonts w:ascii="Mont Book" w:hAnsi="Mont Book"/>
                <w:lang w:eastAsia="de-DE"/>
              </w:rPr>
            </w:pPr>
            <w:r w:rsidRPr="0079214B">
              <w:rPr>
                <w:rFonts w:ascii="Mont Book" w:hAnsi="Mont Book"/>
                <w:lang w:eastAsia="de-DE"/>
              </w:rPr>
              <w:t xml:space="preserve">Not </w:t>
            </w:r>
            <w:proofErr w:type="spellStart"/>
            <w:r w:rsidRPr="0079214B">
              <w:rPr>
                <w:rFonts w:ascii="Mont Book" w:hAnsi="Mont Book"/>
                <w:lang w:eastAsia="de-DE"/>
              </w:rPr>
              <w:t>applicable</w:t>
            </w:r>
            <w:proofErr w:type="spellEnd"/>
          </w:p>
          <w:p w14:paraId="37F2D5DB" w14:textId="77777777" w:rsidR="00A1786B" w:rsidRPr="0079214B" w:rsidRDefault="00A1786B" w:rsidP="00A1786B">
            <w:pPr>
              <w:pStyle w:val="KList05after"/>
              <w:spacing w:after="120"/>
              <w:rPr>
                <w:rFonts w:ascii="Mont Book" w:hAnsi="Mont Book"/>
                <w:lang w:eastAsia="de-DE"/>
              </w:rPr>
            </w:pPr>
            <w:proofErr w:type="spellStart"/>
            <w:r w:rsidRPr="0079214B">
              <w:rPr>
                <w:rFonts w:ascii="Mont Book" w:hAnsi="Mont Book"/>
                <w:lang w:eastAsia="de-DE"/>
              </w:rPr>
              <w:t>incorrect</w:t>
            </w:r>
            <w:proofErr w:type="spellEnd"/>
            <w:r w:rsidRPr="0079214B">
              <w:rPr>
                <w:rFonts w:ascii="Mont Book" w:hAnsi="Mont Book"/>
                <w:lang w:eastAsia="de-DE"/>
              </w:rPr>
              <w:t xml:space="preserve"> </w:t>
            </w:r>
            <w:proofErr w:type="spellStart"/>
            <w:r w:rsidRPr="0079214B">
              <w:rPr>
                <w:rFonts w:ascii="Mont Book" w:hAnsi="Mont Book"/>
                <w:lang w:eastAsia="de-DE"/>
              </w:rPr>
              <w:t>reliefeaddress</w:t>
            </w:r>
            <w:proofErr w:type="spellEnd"/>
          </w:p>
          <w:p w14:paraId="56D327E6" w14:textId="752A3F0F" w:rsidR="001154D4" w:rsidRPr="0079214B" w:rsidRDefault="008C6525" w:rsidP="00A1786B">
            <w:pPr>
              <w:pStyle w:val="KText00after"/>
              <w:rPr>
                <w:rFonts w:ascii="Mont Book" w:hAnsi="Mont Book"/>
                <w:lang w:val="en-US"/>
              </w:rPr>
            </w:pPr>
            <w:r w:rsidRPr="0079214B">
              <w:rPr>
                <w:rFonts w:ascii="Mont Book" w:hAnsi="Mont Book"/>
                <w:lang w:val="en-US" w:eastAsia="de-DE"/>
              </w:rPr>
              <w:t>KA</w:t>
            </w:r>
            <w:r w:rsidR="00A1786B" w:rsidRPr="0079214B">
              <w:rPr>
                <w:rFonts w:ascii="Mont Book" w:hAnsi="Mont Book"/>
                <w:lang w:val="en-US" w:eastAsia="de-DE"/>
              </w:rPr>
              <w:t xml:space="preserve"> expressly reserves the right to assert further claims for damages. </w:t>
            </w:r>
            <w:r w:rsidRPr="0079214B">
              <w:rPr>
                <w:rFonts w:ascii="Mont Book" w:hAnsi="Mont Book"/>
                <w:lang w:val="en-US" w:eastAsia="de-DE"/>
              </w:rPr>
              <w:t>KA</w:t>
            </w:r>
            <w:r w:rsidR="00A1786B" w:rsidRPr="0079214B">
              <w:rPr>
                <w:rFonts w:ascii="Mont Book" w:hAnsi="Mont Book"/>
                <w:lang w:val="en-US" w:eastAsia="de-DE"/>
              </w:rPr>
              <w:t xml:space="preserve"> is used to calculate the loads in </w:t>
            </w:r>
            <w:proofErr w:type="spellStart"/>
            <w:r w:rsidR="00A1786B" w:rsidRPr="0079214B">
              <w:rPr>
                <w:rFonts w:ascii="Mont Book" w:hAnsi="Mont Book"/>
                <w:lang w:val="en-US" w:eastAsia="de-DE"/>
              </w:rPr>
              <w:t>Authorised</w:t>
            </w:r>
            <w:proofErr w:type="spellEnd"/>
            <w:r w:rsidR="00A1786B" w:rsidRPr="0079214B">
              <w:rPr>
                <w:rFonts w:ascii="Mont Book" w:hAnsi="Mont Book"/>
                <w:lang w:val="en-US" w:eastAsia="de-DE"/>
              </w:rPr>
              <w:t xml:space="preserve"> credit procedures.</w:t>
            </w:r>
          </w:p>
        </w:tc>
      </w:tr>
      <w:tr w:rsidR="001154D4" w:rsidRPr="0079214B" w14:paraId="0F784523" w14:textId="77777777" w:rsidTr="001854E9">
        <w:tc>
          <w:tcPr>
            <w:tcW w:w="4535" w:type="dxa"/>
          </w:tcPr>
          <w:p w14:paraId="771450C3" w14:textId="77777777" w:rsidR="00A1786B" w:rsidRPr="0079214B" w:rsidRDefault="00A1786B" w:rsidP="00A1786B">
            <w:pPr>
              <w:pStyle w:val="berschrift1"/>
              <w:rPr>
                <w:rFonts w:ascii="Mont Book" w:hAnsi="Mont Book"/>
              </w:rPr>
            </w:pPr>
            <w:bookmarkStart w:id="75" w:name="_Toc201056241"/>
            <w:bookmarkStart w:id="76" w:name="_Toc224047284"/>
            <w:bookmarkStart w:id="77" w:name="_Toc224745861"/>
            <w:r w:rsidRPr="0079214B">
              <w:rPr>
                <w:rFonts w:ascii="Mont Book" w:hAnsi="Mont Book"/>
              </w:rPr>
              <w:t>Anschriften der Standorte und Ansprechpartner Versandlogistik</w:t>
            </w:r>
            <w:bookmarkEnd w:id="75"/>
            <w:bookmarkEnd w:id="76"/>
            <w:bookmarkEnd w:id="77"/>
          </w:p>
          <w:p w14:paraId="31FD2FB7" w14:textId="51D5A12A" w:rsidR="001154D4" w:rsidRPr="0079214B" w:rsidRDefault="00A1786B" w:rsidP="00A1786B">
            <w:pPr>
              <w:pStyle w:val="berschrift2"/>
              <w:rPr>
                <w:rFonts w:ascii="Mont Book" w:hAnsi="Mont Book"/>
              </w:rPr>
            </w:pPr>
            <w:bookmarkStart w:id="78" w:name="_Toc201056243"/>
            <w:bookmarkStart w:id="79" w:name="_Toc224047285"/>
            <w:bookmarkStart w:id="80" w:name="_Toc224745862"/>
            <w:r w:rsidRPr="0079214B">
              <w:rPr>
                <w:rFonts w:ascii="Mont Book" w:hAnsi="Mont Book"/>
              </w:rPr>
              <w:t>Standort Wedemark – Versand über Standort Bremen</w:t>
            </w:r>
            <w:bookmarkEnd w:id="78"/>
            <w:bookmarkEnd w:id="79"/>
            <w:bookmarkEnd w:id="80"/>
          </w:p>
        </w:tc>
        <w:tc>
          <w:tcPr>
            <w:tcW w:w="567" w:type="dxa"/>
          </w:tcPr>
          <w:p w14:paraId="591C416B" w14:textId="77777777" w:rsidR="001154D4" w:rsidRPr="0079214B" w:rsidRDefault="001154D4" w:rsidP="001154D4">
            <w:pPr>
              <w:pStyle w:val="KText00after"/>
              <w:rPr>
                <w:rFonts w:ascii="Mont Book" w:hAnsi="Mont Book"/>
              </w:rPr>
            </w:pPr>
          </w:p>
        </w:tc>
        <w:tc>
          <w:tcPr>
            <w:tcW w:w="4535" w:type="dxa"/>
          </w:tcPr>
          <w:p w14:paraId="758BD818" w14:textId="77777777" w:rsidR="00A1786B" w:rsidRPr="0079214B" w:rsidRDefault="00A1786B" w:rsidP="00A1786B">
            <w:pPr>
              <w:pStyle w:val="berschrift1en"/>
              <w:rPr>
                <w:rFonts w:ascii="Mont Book" w:hAnsi="Mont Book"/>
              </w:rPr>
            </w:pPr>
            <w:bookmarkStart w:id="81" w:name="_Toc224745904"/>
            <w:r w:rsidRPr="0079214B">
              <w:rPr>
                <w:rFonts w:ascii="Mont Book" w:hAnsi="Mont Book"/>
              </w:rPr>
              <w:t>Addresses of locations and contact persons</w:t>
            </w:r>
            <w:bookmarkEnd w:id="81"/>
          </w:p>
          <w:p w14:paraId="2C0679B8" w14:textId="63E14E9B" w:rsidR="001154D4" w:rsidRPr="0079214B" w:rsidRDefault="00A1786B" w:rsidP="00A1786B">
            <w:pPr>
              <w:pStyle w:val="berschrift2en"/>
              <w:rPr>
                <w:rFonts w:ascii="Mont Book" w:hAnsi="Mont Book"/>
              </w:rPr>
            </w:pPr>
            <w:bookmarkStart w:id="82" w:name="_Toc224745905"/>
            <w:r w:rsidRPr="0079214B">
              <w:rPr>
                <w:rFonts w:ascii="Mont Book" w:hAnsi="Mont Book"/>
              </w:rPr>
              <w:t xml:space="preserve">Location </w:t>
            </w:r>
            <w:proofErr w:type="spellStart"/>
            <w:r w:rsidRPr="0079214B">
              <w:rPr>
                <w:rFonts w:ascii="Mont Book" w:hAnsi="Mont Book"/>
              </w:rPr>
              <w:t>Wedemark</w:t>
            </w:r>
            <w:proofErr w:type="spellEnd"/>
            <w:r w:rsidRPr="0079214B">
              <w:rPr>
                <w:rFonts w:ascii="Mont Book" w:hAnsi="Mont Book"/>
              </w:rPr>
              <w:t xml:space="preserve"> – Shipping on Location Bremen</w:t>
            </w:r>
            <w:bookmarkEnd w:id="82"/>
          </w:p>
        </w:tc>
      </w:tr>
    </w:tbl>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814"/>
        <w:gridCol w:w="4814"/>
      </w:tblGrid>
      <w:tr w:rsidR="00A1786B" w:rsidRPr="0079214B" w14:paraId="26263E65" w14:textId="77777777" w:rsidTr="006F540F">
        <w:tc>
          <w:tcPr>
            <w:tcW w:w="4814" w:type="dxa"/>
          </w:tcPr>
          <w:p w14:paraId="52CA6660" w14:textId="62304BD9" w:rsidR="00A1786B" w:rsidRPr="0079214B" w:rsidRDefault="00A1786B" w:rsidP="006F540F">
            <w:pPr>
              <w:pStyle w:val="KText05after"/>
              <w:spacing w:after="120"/>
              <w:rPr>
                <w:rFonts w:ascii="Mont Book" w:hAnsi="Mont Book"/>
                <w:b/>
                <w:bCs/>
                <w:lang w:eastAsia="de-DE"/>
              </w:rPr>
            </w:pPr>
            <w:r w:rsidRPr="0079214B">
              <w:rPr>
                <w:rFonts w:ascii="Mont Book" w:hAnsi="Mont Book"/>
                <w:b/>
                <w:bCs/>
                <w:lang w:eastAsia="de-DE"/>
              </w:rPr>
              <w:t xml:space="preserve">Anschrift / </w:t>
            </w:r>
            <w:proofErr w:type="spellStart"/>
            <w:r w:rsidRPr="0079214B">
              <w:rPr>
                <w:rFonts w:ascii="Mont Book" w:hAnsi="Mont Book"/>
                <w:b/>
                <w:bCs/>
                <w:lang w:eastAsia="de-DE"/>
              </w:rPr>
              <w:t>Address</w:t>
            </w:r>
            <w:proofErr w:type="spellEnd"/>
            <w:r w:rsidRPr="0079214B">
              <w:rPr>
                <w:rFonts w:ascii="Mont Book" w:hAnsi="Mont Book"/>
                <w:b/>
                <w:bCs/>
                <w:lang w:eastAsia="de-DE"/>
              </w:rPr>
              <w:t>:</w:t>
            </w:r>
          </w:p>
          <w:p w14:paraId="39C65C19" w14:textId="77777777" w:rsidR="00A1786B" w:rsidRPr="0079214B" w:rsidRDefault="00A1786B" w:rsidP="006F540F">
            <w:pPr>
              <w:pStyle w:val="KText00after"/>
              <w:rPr>
                <w:rFonts w:ascii="Mont Book" w:hAnsi="Mont Book"/>
                <w:lang w:eastAsia="de-DE"/>
              </w:rPr>
            </w:pPr>
            <w:r w:rsidRPr="0079214B">
              <w:rPr>
                <w:rFonts w:ascii="Mont Book" w:hAnsi="Mont Book"/>
                <w:lang w:eastAsia="de-DE"/>
              </w:rPr>
              <w:t xml:space="preserve">Krause Automation GmbH </w:t>
            </w:r>
          </w:p>
          <w:p w14:paraId="09C80227" w14:textId="77777777" w:rsidR="00A1786B" w:rsidRPr="0079214B" w:rsidRDefault="00A1786B" w:rsidP="006F540F">
            <w:pPr>
              <w:pStyle w:val="KText00after"/>
              <w:rPr>
                <w:rFonts w:ascii="Mont Book" w:hAnsi="Mont Book"/>
                <w:lang w:eastAsia="de-DE"/>
              </w:rPr>
            </w:pPr>
            <w:proofErr w:type="spellStart"/>
            <w:r w:rsidRPr="0079214B">
              <w:rPr>
                <w:rFonts w:ascii="Mont Book" w:hAnsi="Mont Book"/>
                <w:lang w:eastAsia="de-DE"/>
              </w:rPr>
              <w:t>Eitzer</w:t>
            </w:r>
            <w:proofErr w:type="spellEnd"/>
            <w:r w:rsidRPr="0079214B">
              <w:rPr>
                <w:rFonts w:ascii="Mont Book" w:hAnsi="Mont Book"/>
                <w:lang w:eastAsia="de-DE"/>
              </w:rPr>
              <w:t xml:space="preserve"> Föhre 7</w:t>
            </w:r>
          </w:p>
          <w:p w14:paraId="59074831" w14:textId="77777777" w:rsidR="00A1786B" w:rsidRPr="0079214B" w:rsidRDefault="00A1786B" w:rsidP="006F540F">
            <w:pPr>
              <w:pStyle w:val="KText00after"/>
              <w:rPr>
                <w:rFonts w:ascii="Mont Book" w:hAnsi="Mont Book"/>
                <w:lang w:eastAsia="de-DE"/>
              </w:rPr>
            </w:pPr>
            <w:r w:rsidRPr="0079214B">
              <w:rPr>
                <w:rFonts w:ascii="Mont Book" w:hAnsi="Mont Book"/>
                <w:lang w:eastAsia="de-DE"/>
              </w:rPr>
              <w:t>30900 Wedemark</w:t>
            </w:r>
          </w:p>
          <w:p w14:paraId="07695838" w14:textId="77777777" w:rsidR="00A1786B" w:rsidRPr="0079214B" w:rsidRDefault="00A1786B" w:rsidP="006F540F">
            <w:pPr>
              <w:pStyle w:val="KText05after"/>
              <w:spacing w:after="120"/>
              <w:rPr>
                <w:rFonts w:ascii="Mont Book" w:hAnsi="Mont Book"/>
              </w:rPr>
            </w:pPr>
            <w:r w:rsidRPr="0079214B">
              <w:rPr>
                <w:rFonts w:ascii="Mont Book" w:hAnsi="Mont Book"/>
                <w:lang w:eastAsia="de-DE"/>
              </w:rPr>
              <w:t>GERMANY</w:t>
            </w:r>
          </w:p>
        </w:tc>
        <w:tc>
          <w:tcPr>
            <w:tcW w:w="4814" w:type="dxa"/>
          </w:tcPr>
          <w:p w14:paraId="6F6A1CB4" w14:textId="1EB11FE6" w:rsidR="00A1786B" w:rsidRPr="0079214B" w:rsidRDefault="00A1786B" w:rsidP="006F540F">
            <w:pPr>
              <w:pStyle w:val="KText05after"/>
              <w:spacing w:after="120"/>
              <w:rPr>
                <w:rFonts w:ascii="Mont Book" w:hAnsi="Mont Book"/>
                <w:b/>
                <w:lang w:eastAsia="de-DE"/>
              </w:rPr>
            </w:pPr>
            <w:r w:rsidRPr="0079214B">
              <w:rPr>
                <w:rFonts w:ascii="Mont Book" w:hAnsi="Mont Book"/>
                <w:b/>
                <w:lang w:eastAsia="de-DE"/>
              </w:rPr>
              <w:t xml:space="preserve">Ansprechpartner / Contact </w:t>
            </w:r>
            <w:proofErr w:type="spellStart"/>
            <w:r w:rsidRPr="0079214B">
              <w:rPr>
                <w:rFonts w:ascii="Mont Book" w:hAnsi="Mont Book"/>
                <w:b/>
                <w:lang w:eastAsia="de-DE"/>
              </w:rPr>
              <w:t>person</w:t>
            </w:r>
            <w:proofErr w:type="spellEnd"/>
            <w:r w:rsidRPr="0079214B">
              <w:rPr>
                <w:rFonts w:ascii="Mont Book" w:hAnsi="Mont Book"/>
                <w:b/>
                <w:lang w:eastAsia="de-DE"/>
              </w:rPr>
              <w:t>:</w:t>
            </w:r>
          </w:p>
          <w:p w14:paraId="54DC26B7" w14:textId="77777777" w:rsidR="00A1786B" w:rsidRPr="0079214B" w:rsidRDefault="00A1786B" w:rsidP="006F540F">
            <w:pPr>
              <w:rPr>
                <w:rFonts w:ascii="Mont Book" w:hAnsi="Mont Book"/>
              </w:rPr>
            </w:pPr>
            <w:r w:rsidRPr="0079214B">
              <w:rPr>
                <w:rFonts w:ascii="Mont Book" w:hAnsi="Mont Book"/>
              </w:rPr>
              <w:t>Frau Kirsten Baumgart</w:t>
            </w:r>
          </w:p>
          <w:p w14:paraId="1CC6281A" w14:textId="77777777" w:rsidR="00A1786B" w:rsidRPr="0079214B" w:rsidRDefault="00A1786B" w:rsidP="006F540F">
            <w:pPr>
              <w:rPr>
                <w:rFonts w:ascii="Mont Book" w:hAnsi="Mont Book"/>
              </w:rPr>
            </w:pPr>
            <w:r w:rsidRPr="0079214B">
              <w:rPr>
                <w:rFonts w:ascii="Mont Book" w:hAnsi="Mont Book"/>
              </w:rPr>
              <w:t>+49 (0)421/6888-43350</w:t>
            </w:r>
          </w:p>
          <w:p w14:paraId="78FD3D51" w14:textId="0EF4184E" w:rsidR="00A1786B" w:rsidRPr="0079214B" w:rsidRDefault="00A1786B" w:rsidP="006F540F">
            <w:pPr>
              <w:rPr>
                <w:rFonts w:ascii="Mont Book" w:hAnsi="Mont Book"/>
              </w:rPr>
            </w:pPr>
            <w:hyperlink r:id="rId19" w:history="1">
              <w:r w:rsidRPr="0079214B">
                <w:rPr>
                  <w:rStyle w:val="Hyperlink"/>
                  <w:rFonts w:ascii="Mont Book" w:hAnsi="Mont Book"/>
                </w:rPr>
                <w:t>kirsten.baumgart@</w:t>
              </w:r>
              <w:r w:rsidR="0079214B">
                <w:rPr>
                  <w:rStyle w:val="Hyperlink"/>
                  <w:rFonts w:ascii="Mont Book" w:hAnsi="Mont Book"/>
                </w:rPr>
                <w:t>k</w:t>
              </w:r>
              <w:r w:rsidR="0079214B">
                <w:rPr>
                  <w:rStyle w:val="Hyperlink"/>
                </w:rPr>
                <w:t>rause-automation.com</w:t>
              </w:r>
            </w:hyperlink>
          </w:p>
        </w:tc>
      </w:tr>
    </w:tbl>
    <w:tbl>
      <w:tblPr>
        <w:tblW w:w="9637" w:type="dxa"/>
        <w:tblInd w:w="-5" w:type="dxa"/>
        <w:tblLayout w:type="fixed"/>
        <w:tblCellMar>
          <w:left w:w="0" w:type="dxa"/>
          <w:right w:w="0" w:type="dxa"/>
        </w:tblCellMar>
        <w:tblLook w:val="04A0" w:firstRow="1" w:lastRow="0" w:firstColumn="1" w:lastColumn="0" w:noHBand="0" w:noVBand="1"/>
      </w:tblPr>
      <w:tblGrid>
        <w:gridCol w:w="4535"/>
        <w:gridCol w:w="567"/>
        <w:gridCol w:w="4535"/>
      </w:tblGrid>
      <w:tr w:rsidR="001154D4" w:rsidRPr="0079214B" w14:paraId="4C044C14" w14:textId="77777777" w:rsidTr="001854E9">
        <w:tc>
          <w:tcPr>
            <w:tcW w:w="4535" w:type="dxa"/>
          </w:tcPr>
          <w:p w14:paraId="3D2C5FCC" w14:textId="40A4A5E7" w:rsidR="001154D4" w:rsidRPr="0079214B" w:rsidRDefault="00A1786B" w:rsidP="001154D4">
            <w:pPr>
              <w:pStyle w:val="berschrift2"/>
              <w:rPr>
                <w:rFonts w:ascii="Mont Book" w:hAnsi="Mont Book"/>
              </w:rPr>
            </w:pPr>
            <w:bookmarkStart w:id="83" w:name="_Toc201056244"/>
            <w:bookmarkStart w:id="84" w:name="_Toc224047286"/>
            <w:bookmarkStart w:id="85" w:name="_Toc224745863"/>
            <w:r w:rsidRPr="0079214B">
              <w:rPr>
                <w:rFonts w:ascii="Mont Book" w:hAnsi="Mont Book"/>
              </w:rPr>
              <w:t>Standort Bremen</w:t>
            </w:r>
            <w:bookmarkEnd w:id="83"/>
            <w:bookmarkEnd w:id="84"/>
            <w:bookmarkEnd w:id="85"/>
          </w:p>
        </w:tc>
        <w:tc>
          <w:tcPr>
            <w:tcW w:w="567" w:type="dxa"/>
          </w:tcPr>
          <w:p w14:paraId="6A63DACA" w14:textId="77777777" w:rsidR="001154D4" w:rsidRPr="0079214B" w:rsidRDefault="001154D4" w:rsidP="001154D4">
            <w:pPr>
              <w:pStyle w:val="KText00after"/>
              <w:rPr>
                <w:rFonts w:ascii="Mont Book" w:hAnsi="Mont Book"/>
              </w:rPr>
            </w:pPr>
          </w:p>
        </w:tc>
        <w:tc>
          <w:tcPr>
            <w:tcW w:w="4535" w:type="dxa"/>
          </w:tcPr>
          <w:p w14:paraId="13CD74BE" w14:textId="16487F6E" w:rsidR="001154D4" w:rsidRPr="0079214B" w:rsidRDefault="00A1786B" w:rsidP="00A1786B">
            <w:pPr>
              <w:pStyle w:val="berschrift2en"/>
              <w:rPr>
                <w:rFonts w:ascii="Mont Book" w:hAnsi="Mont Book"/>
                <w:lang w:val="de-DE"/>
              </w:rPr>
            </w:pPr>
            <w:bookmarkStart w:id="86" w:name="_Toc224745906"/>
            <w:r w:rsidRPr="0079214B">
              <w:rPr>
                <w:rFonts w:ascii="Mont Book" w:hAnsi="Mont Book"/>
              </w:rPr>
              <w:t>Location Bremen</w:t>
            </w:r>
            <w:bookmarkEnd w:id="86"/>
          </w:p>
        </w:tc>
      </w:tr>
    </w:tbl>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814"/>
        <w:gridCol w:w="4814"/>
      </w:tblGrid>
      <w:tr w:rsidR="00A1786B" w:rsidRPr="0079214B" w14:paraId="62AD5001" w14:textId="77777777" w:rsidTr="006F540F">
        <w:tc>
          <w:tcPr>
            <w:tcW w:w="4814" w:type="dxa"/>
          </w:tcPr>
          <w:p w14:paraId="2B58B23A" w14:textId="0E5FE52E" w:rsidR="00A1786B" w:rsidRPr="0079214B" w:rsidRDefault="00A1786B" w:rsidP="006F540F">
            <w:pPr>
              <w:pStyle w:val="KText05after"/>
              <w:spacing w:after="120"/>
              <w:rPr>
                <w:rFonts w:ascii="Mont Book" w:hAnsi="Mont Book"/>
                <w:lang w:eastAsia="de-DE"/>
              </w:rPr>
            </w:pPr>
            <w:r w:rsidRPr="0079214B">
              <w:rPr>
                <w:rFonts w:ascii="Mont Book" w:hAnsi="Mont Book"/>
                <w:b/>
                <w:bCs/>
                <w:lang w:eastAsia="de-DE"/>
              </w:rPr>
              <w:t xml:space="preserve">Anschrift / </w:t>
            </w:r>
            <w:proofErr w:type="spellStart"/>
            <w:r w:rsidRPr="0079214B">
              <w:rPr>
                <w:rFonts w:ascii="Mont Book" w:hAnsi="Mont Book"/>
                <w:b/>
                <w:bCs/>
                <w:lang w:eastAsia="de-DE"/>
              </w:rPr>
              <w:t>Address</w:t>
            </w:r>
            <w:proofErr w:type="spellEnd"/>
            <w:r w:rsidRPr="0079214B">
              <w:rPr>
                <w:rFonts w:ascii="Mont Book" w:hAnsi="Mont Book"/>
                <w:lang w:eastAsia="de-DE"/>
              </w:rPr>
              <w:t>:</w:t>
            </w:r>
          </w:p>
          <w:p w14:paraId="04BA1957" w14:textId="77777777" w:rsidR="00A1786B" w:rsidRPr="0079214B" w:rsidRDefault="00A1786B" w:rsidP="006F540F">
            <w:pPr>
              <w:pStyle w:val="KText00after"/>
              <w:rPr>
                <w:rFonts w:ascii="Mont Book" w:hAnsi="Mont Book"/>
                <w:lang w:eastAsia="de-DE"/>
              </w:rPr>
            </w:pPr>
            <w:r w:rsidRPr="0079214B">
              <w:rPr>
                <w:rFonts w:ascii="Mont Book" w:hAnsi="Mont Book"/>
                <w:lang w:eastAsia="de-DE"/>
              </w:rPr>
              <w:lastRenderedPageBreak/>
              <w:t xml:space="preserve">Krause Automation GmbH </w:t>
            </w:r>
          </w:p>
          <w:p w14:paraId="726ACFE8" w14:textId="7E55869C" w:rsidR="00A1786B" w:rsidRPr="0079214B" w:rsidRDefault="00A1786B" w:rsidP="006F540F">
            <w:pPr>
              <w:pStyle w:val="KText00after"/>
              <w:rPr>
                <w:rFonts w:ascii="Mont Book" w:hAnsi="Mont Book"/>
                <w:lang w:eastAsia="de-DE"/>
              </w:rPr>
            </w:pPr>
            <w:r w:rsidRPr="0079214B">
              <w:rPr>
                <w:rFonts w:ascii="Mont Book" w:hAnsi="Mont Book"/>
                <w:lang w:eastAsia="de-DE"/>
              </w:rPr>
              <w:t>Richard-Taylor-</w:t>
            </w:r>
            <w:proofErr w:type="spellStart"/>
            <w:r w:rsidRPr="0079214B">
              <w:rPr>
                <w:rFonts w:ascii="Mont Book" w:hAnsi="Mont Book"/>
                <w:lang w:eastAsia="de-DE"/>
              </w:rPr>
              <w:t>Stra</w:t>
            </w:r>
            <w:r w:rsidR="0079214B">
              <w:rPr>
                <w:rFonts w:ascii="Mont Book" w:hAnsi="Mont Book"/>
                <w:lang w:eastAsia="de-DE"/>
              </w:rPr>
              <w:t>ss</w:t>
            </w:r>
            <w:r w:rsidRPr="0079214B">
              <w:rPr>
                <w:rFonts w:ascii="Mont Book" w:hAnsi="Mont Book"/>
                <w:lang w:eastAsia="de-DE"/>
              </w:rPr>
              <w:t>e</w:t>
            </w:r>
            <w:proofErr w:type="spellEnd"/>
            <w:r w:rsidRPr="0079214B">
              <w:rPr>
                <w:rFonts w:ascii="Mont Book" w:hAnsi="Mont Book"/>
                <w:lang w:eastAsia="de-DE"/>
              </w:rPr>
              <w:t xml:space="preserve"> 89</w:t>
            </w:r>
          </w:p>
          <w:p w14:paraId="06B6E50E" w14:textId="77777777" w:rsidR="00A1786B" w:rsidRPr="0079214B" w:rsidRDefault="00A1786B" w:rsidP="006F540F">
            <w:pPr>
              <w:pStyle w:val="KText00after"/>
              <w:rPr>
                <w:rFonts w:ascii="Mont Book" w:hAnsi="Mont Book"/>
                <w:lang w:eastAsia="de-DE"/>
              </w:rPr>
            </w:pPr>
            <w:r w:rsidRPr="0079214B">
              <w:rPr>
                <w:rFonts w:ascii="Mont Book" w:hAnsi="Mont Book"/>
                <w:lang w:eastAsia="de-DE"/>
              </w:rPr>
              <w:t>28777 Bremen</w:t>
            </w:r>
          </w:p>
          <w:p w14:paraId="317E019C" w14:textId="77777777" w:rsidR="00A1786B" w:rsidRPr="0079214B" w:rsidRDefault="00A1786B" w:rsidP="006F540F">
            <w:pPr>
              <w:pStyle w:val="KText05after"/>
              <w:spacing w:after="120"/>
              <w:rPr>
                <w:rFonts w:ascii="Mont Book" w:hAnsi="Mont Book"/>
              </w:rPr>
            </w:pPr>
            <w:r w:rsidRPr="0079214B">
              <w:rPr>
                <w:rFonts w:ascii="Mont Book" w:hAnsi="Mont Book"/>
                <w:lang w:eastAsia="de-DE"/>
              </w:rPr>
              <w:t>GERMANY</w:t>
            </w:r>
          </w:p>
        </w:tc>
        <w:tc>
          <w:tcPr>
            <w:tcW w:w="4814" w:type="dxa"/>
          </w:tcPr>
          <w:p w14:paraId="4A108800" w14:textId="6E5F21A4" w:rsidR="00A1786B" w:rsidRPr="0079214B" w:rsidRDefault="00A1786B" w:rsidP="006F540F">
            <w:pPr>
              <w:pStyle w:val="KText05after"/>
              <w:spacing w:after="120"/>
              <w:rPr>
                <w:rFonts w:ascii="Mont Book" w:hAnsi="Mont Book"/>
                <w:b/>
                <w:lang w:eastAsia="de-DE"/>
              </w:rPr>
            </w:pPr>
            <w:r w:rsidRPr="0079214B">
              <w:rPr>
                <w:rFonts w:ascii="Mont Book" w:hAnsi="Mont Book"/>
                <w:b/>
                <w:lang w:eastAsia="de-DE"/>
              </w:rPr>
              <w:lastRenderedPageBreak/>
              <w:t xml:space="preserve">Ansprechpartner / Contact </w:t>
            </w:r>
            <w:proofErr w:type="spellStart"/>
            <w:r w:rsidRPr="0079214B">
              <w:rPr>
                <w:rFonts w:ascii="Mont Book" w:hAnsi="Mont Book"/>
                <w:b/>
                <w:lang w:eastAsia="de-DE"/>
              </w:rPr>
              <w:t>person</w:t>
            </w:r>
            <w:proofErr w:type="spellEnd"/>
            <w:r w:rsidRPr="0079214B">
              <w:rPr>
                <w:rFonts w:ascii="Mont Book" w:hAnsi="Mont Book"/>
                <w:b/>
                <w:lang w:eastAsia="de-DE"/>
              </w:rPr>
              <w:t>:</w:t>
            </w:r>
          </w:p>
          <w:p w14:paraId="773E4907" w14:textId="77777777" w:rsidR="00A1786B" w:rsidRPr="0079214B" w:rsidRDefault="00A1786B" w:rsidP="006F540F">
            <w:pPr>
              <w:rPr>
                <w:rFonts w:ascii="Mont Book" w:hAnsi="Mont Book"/>
              </w:rPr>
            </w:pPr>
            <w:r w:rsidRPr="0079214B">
              <w:rPr>
                <w:rFonts w:ascii="Mont Book" w:hAnsi="Mont Book"/>
              </w:rPr>
              <w:lastRenderedPageBreak/>
              <w:t>Frau Kirsten Baumgart</w:t>
            </w:r>
          </w:p>
          <w:p w14:paraId="2B849A5D" w14:textId="77777777" w:rsidR="00A1786B" w:rsidRPr="0079214B" w:rsidRDefault="00A1786B" w:rsidP="006F540F">
            <w:pPr>
              <w:rPr>
                <w:rFonts w:ascii="Mont Book" w:hAnsi="Mont Book"/>
              </w:rPr>
            </w:pPr>
            <w:r w:rsidRPr="0079214B">
              <w:rPr>
                <w:rFonts w:ascii="Mont Book" w:hAnsi="Mont Book"/>
              </w:rPr>
              <w:t>+49 (0)421/6888-43350</w:t>
            </w:r>
          </w:p>
          <w:p w14:paraId="1922AF57" w14:textId="58FD3DC5" w:rsidR="00A1786B" w:rsidRPr="0079214B" w:rsidRDefault="00A1786B" w:rsidP="006F540F">
            <w:pPr>
              <w:spacing w:after="240"/>
              <w:rPr>
                <w:rFonts w:ascii="Mont Book" w:hAnsi="Mont Book"/>
              </w:rPr>
            </w:pPr>
            <w:hyperlink r:id="rId20" w:history="1">
              <w:r w:rsidRPr="0079214B">
                <w:rPr>
                  <w:rStyle w:val="Hyperlink"/>
                  <w:rFonts w:ascii="Mont Book" w:hAnsi="Mont Book"/>
                </w:rPr>
                <w:t>kirsten.baumgart@</w:t>
              </w:r>
              <w:r w:rsidR="0079214B">
                <w:rPr>
                  <w:rStyle w:val="Hyperlink"/>
                  <w:rFonts w:ascii="Mont Book" w:hAnsi="Mont Book"/>
                </w:rPr>
                <w:t>krause-automation.com</w:t>
              </w:r>
            </w:hyperlink>
          </w:p>
        </w:tc>
      </w:tr>
    </w:tbl>
    <w:tbl>
      <w:tblPr>
        <w:tblW w:w="9644" w:type="dxa"/>
        <w:tblInd w:w="-5" w:type="dxa"/>
        <w:tblLayout w:type="fixed"/>
        <w:tblCellMar>
          <w:left w:w="0" w:type="dxa"/>
          <w:right w:w="0" w:type="dxa"/>
        </w:tblCellMar>
        <w:tblLook w:val="04A0" w:firstRow="1" w:lastRow="0" w:firstColumn="1" w:lastColumn="0" w:noHBand="0" w:noVBand="1"/>
      </w:tblPr>
      <w:tblGrid>
        <w:gridCol w:w="1925"/>
        <w:gridCol w:w="59"/>
        <w:gridCol w:w="848"/>
        <w:gridCol w:w="1136"/>
        <w:gridCol w:w="564"/>
        <w:gridCol w:w="570"/>
        <w:gridCol w:w="680"/>
        <w:gridCol w:w="1586"/>
        <w:gridCol w:w="2270"/>
        <w:gridCol w:w="6"/>
      </w:tblGrid>
      <w:tr w:rsidR="001154D4" w:rsidRPr="0079214B" w14:paraId="468AC3B0" w14:textId="77777777" w:rsidTr="008C6525">
        <w:trPr>
          <w:gridAfter w:val="1"/>
          <w:wAfter w:w="6" w:type="dxa"/>
        </w:trPr>
        <w:tc>
          <w:tcPr>
            <w:tcW w:w="4532" w:type="dxa"/>
            <w:gridSpan w:val="5"/>
          </w:tcPr>
          <w:p w14:paraId="3ECEE3F4" w14:textId="77777777" w:rsidR="00A1786B" w:rsidRPr="0079214B" w:rsidRDefault="00A1786B" w:rsidP="00A1786B">
            <w:pPr>
              <w:pStyle w:val="berschrift1"/>
              <w:rPr>
                <w:rFonts w:ascii="Mont Book" w:hAnsi="Mont Book"/>
              </w:rPr>
            </w:pPr>
            <w:bookmarkStart w:id="87" w:name="_Toc201056245"/>
            <w:bookmarkStart w:id="88" w:name="_Toc224047287"/>
            <w:bookmarkStart w:id="89" w:name="_Toc224745864"/>
            <w:r w:rsidRPr="0079214B">
              <w:rPr>
                <w:rFonts w:ascii="Mont Book" w:hAnsi="Mont Book"/>
              </w:rPr>
              <w:lastRenderedPageBreak/>
              <w:t>Versandabwicklung von Kleingutsendungen</w:t>
            </w:r>
            <w:bookmarkEnd w:id="87"/>
            <w:bookmarkEnd w:id="88"/>
            <w:bookmarkEnd w:id="89"/>
          </w:p>
          <w:p w14:paraId="220BD318" w14:textId="77777777" w:rsidR="00A1786B" w:rsidRPr="0079214B" w:rsidRDefault="00A1786B" w:rsidP="00A1786B">
            <w:pPr>
              <w:pStyle w:val="KText05after"/>
              <w:spacing w:after="120"/>
              <w:rPr>
                <w:rFonts w:ascii="Mont Book" w:hAnsi="Mont Book"/>
                <w:lang w:eastAsia="de-DE"/>
              </w:rPr>
            </w:pPr>
            <w:r w:rsidRPr="0079214B">
              <w:rPr>
                <w:rFonts w:ascii="Mont Book" w:hAnsi="Mont Book"/>
                <w:lang w:eastAsia="de-DE"/>
              </w:rPr>
              <w:t xml:space="preserve">Diese Verfahrensanweisung gilt für Sendungen bis max. 30 kg. </w:t>
            </w:r>
            <w:proofErr w:type="gramStart"/>
            <w:r w:rsidRPr="0079214B">
              <w:rPr>
                <w:rFonts w:ascii="Mont Book" w:hAnsi="Mont Book"/>
                <w:lang w:eastAsia="de-DE"/>
              </w:rPr>
              <w:t>Sendungen</w:t>
            </w:r>
            <w:proofErr w:type="gramEnd"/>
            <w:r w:rsidRPr="0079214B">
              <w:rPr>
                <w:rFonts w:ascii="Mont Book" w:hAnsi="Mont Book"/>
                <w:lang w:eastAsia="de-DE"/>
              </w:rPr>
              <w:t xml:space="preserve"> die oberhalb dieser Beschränkung sind, dürfen nicht über den KEP-Dienstleister (Kurier, Express und Paketdienste) abgewickelt werden.</w:t>
            </w:r>
          </w:p>
          <w:p w14:paraId="3AAE1630" w14:textId="3ECEF562" w:rsidR="00A1786B" w:rsidRPr="0079214B" w:rsidRDefault="00A1786B" w:rsidP="00A1786B">
            <w:pPr>
              <w:pStyle w:val="KText05after"/>
              <w:spacing w:after="120"/>
              <w:rPr>
                <w:rFonts w:ascii="Mont Book" w:hAnsi="Mont Book"/>
                <w:lang w:eastAsia="de-DE"/>
              </w:rPr>
            </w:pPr>
            <w:r w:rsidRPr="0079214B">
              <w:rPr>
                <w:rFonts w:ascii="Mont Book" w:hAnsi="Mont Book"/>
                <w:lang w:eastAsia="de-DE"/>
              </w:rPr>
              <w:t xml:space="preserve">Ist </w:t>
            </w:r>
            <w:proofErr w:type="gramStart"/>
            <w:r w:rsidR="008C6525" w:rsidRPr="0079214B">
              <w:rPr>
                <w:rFonts w:ascii="Mont Book" w:hAnsi="Mont Book"/>
                <w:lang w:eastAsia="de-DE"/>
              </w:rPr>
              <w:t>KA</w:t>
            </w:r>
            <w:r w:rsidRPr="0079214B">
              <w:rPr>
                <w:rFonts w:ascii="Mont Book" w:hAnsi="Mont Book"/>
                <w:lang w:eastAsia="de-DE"/>
              </w:rPr>
              <w:t xml:space="preserve"> Frachtzahler</w:t>
            </w:r>
            <w:proofErr w:type="gramEnd"/>
            <w:r w:rsidRPr="0079214B">
              <w:rPr>
                <w:rFonts w:ascii="Mont Book" w:hAnsi="Mont Book"/>
                <w:lang w:eastAsia="de-DE"/>
              </w:rPr>
              <w:t xml:space="preserve">, ist grundsätzlich bei allen Paketsendungen die </w:t>
            </w:r>
            <w:proofErr w:type="gramStart"/>
            <w:r w:rsidRPr="0079214B">
              <w:rPr>
                <w:rFonts w:ascii="Mont Book" w:hAnsi="Mont Book"/>
                <w:lang w:eastAsia="de-DE"/>
              </w:rPr>
              <w:t>KEP Kundennummer</w:t>
            </w:r>
            <w:proofErr w:type="gramEnd"/>
            <w:r w:rsidRPr="0079214B">
              <w:rPr>
                <w:rFonts w:ascii="Mont Book" w:hAnsi="Mont Book"/>
                <w:lang w:eastAsia="de-DE"/>
              </w:rPr>
              <w:t xml:space="preserve"> des </w:t>
            </w:r>
            <w:proofErr w:type="gramStart"/>
            <w:r w:rsidR="008C6525" w:rsidRPr="0079214B">
              <w:rPr>
                <w:rFonts w:ascii="Mont Book" w:hAnsi="Mont Book"/>
                <w:lang w:eastAsia="de-DE"/>
              </w:rPr>
              <w:t>KA</w:t>
            </w:r>
            <w:r w:rsidRPr="0079214B">
              <w:rPr>
                <w:rFonts w:ascii="Mont Book" w:hAnsi="Mont Book"/>
                <w:lang w:eastAsia="de-DE"/>
              </w:rPr>
              <w:t xml:space="preserve"> Standortes</w:t>
            </w:r>
            <w:proofErr w:type="gramEnd"/>
            <w:r w:rsidRPr="0079214B">
              <w:rPr>
                <w:rFonts w:ascii="Mont Book" w:hAnsi="Mont Book"/>
                <w:lang w:eastAsia="de-DE"/>
              </w:rPr>
              <w:t xml:space="preserve"> mit anzugeben. Die </w:t>
            </w:r>
            <w:proofErr w:type="gramStart"/>
            <w:r w:rsidR="008C6525" w:rsidRPr="0079214B">
              <w:rPr>
                <w:rFonts w:ascii="Mont Book" w:hAnsi="Mont Book"/>
                <w:lang w:eastAsia="de-DE"/>
              </w:rPr>
              <w:t>KA</w:t>
            </w:r>
            <w:r w:rsidRPr="0079214B">
              <w:rPr>
                <w:rFonts w:ascii="Mont Book" w:hAnsi="Mont Book"/>
                <w:lang w:eastAsia="de-DE"/>
              </w:rPr>
              <w:t xml:space="preserve"> Kundennummer</w:t>
            </w:r>
            <w:proofErr w:type="gramEnd"/>
            <w:r w:rsidRPr="0079214B">
              <w:rPr>
                <w:rFonts w:ascii="Mont Book" w:hAnsi="Mont Book"/>
                <w:lang w:eastAsia="de-DE"/>
              </w:rPr>
              <w:t xml:space="preserve"> ist beim zuständigen Standort anzufordern.</w:t>
            </w:r>
          </w:p>
          <w:p w14:paraId="4395FA71" w14:textId="2744434A" w:rsidR="00A1786B" w:rsidRPr="0079214B" w:rsidRDefault="00A1786B" w:rsidP="00A1786B">
            <w:pPr>
              <w:pStyle w:val="KText05after"/>
              <w:spacing w:after="120"/>
              <w:rPr>
                <w:rFonts w:ascii="Mont Book" w:hAnsi="Mont Book"/>
                <w:lang w:eastAsia="de-DE"/>
              </w:rPr>
            </w:pPr>
            <w:r w:rsidRPr="0079214B">
              <w:rPr>
                <w:rFonts w:ascii="Mont Book" w:hAnsi="Mont Book"/>
                <w:lang w:eastAsia="de-DE"/>
              </w:rPr>
              <w:t xml:space="preserve">Als Referenznummer auf den Paketscheinen ist grundsätzlich die </w:t>
            </w:r>
            <w:proofErr w:type="gramStart"/>
            <w:r w:rsidR="008C6525" w:rsidRPr="0079214B">
              <w:rPr>
                <w:rFonts w:ascii="Mont Book" w:hAnsi="Mont Book"/>
                <w:lang w:eastAsia="de-DE"/>
              </w:rPr>
              <w:t>KA</w:t>
            </w:r>
            <w:r w:rsidRPr="0079214B">
              <w:rPr>
                <w:rFonts w:ascii="Mont Book" w:hAnsi="Mont Book"/>
                <w:lang w:eastAsia="de-DE"/>
              </w:rPr>
              <w:t xml:space="preserve"> Bestellnummer</w:t>
            </w:r>
            <w:proofErr w:type="gramEnd"/>
            <w:r w:rsidRPr="0079214B">
              <w:rPr>
                <w:rFonts w:ascii="Mont Book" w:hAnsi="Mont Book"/>
                <w:lang w:eastAsia="de-DE"/>
              </w:rPr>
              <w:t xml:space="preserve"> und/oder die </w:t>
            </w:r>
            <w:proofErr w:type="gramStart"/>
            <w:r w:rsidR="008C6525" w:rsidRPr="0079214B">
              <w:rPr>
                <w:rFonts w:ascii="Mont Book" w:hAnsi="Mont Book"/>
                <w:lang w:eastAsia="de-DE"/>
              </w:rPr>
              <w:t>KA</w:t>
            </w:r>
            <w:r w:rsidRPr="0079214B">
              <w:rPr>
                <w:rFonts w:ascii="Mont Book" w:hAnsi="Mont Book"/>
                <w:lang w:eastAsia="de-DE"/>
              </w:rPr>
              <w:t xml:space="preserve"> Auftragsnummer</w:t>
            </w:r>
            <w:proofErr w:type="gramEnd"/>
            <w:r w:rsidRPr="0079214B">
              <w:rPr>
                <w:rFonts w:ascii="Mont Book" w:hAnsi="Mont Book"/>
                <w:lang w:eastAsia="de-DE"/>
              </w:rPr>
              <w:t xml:space="preserve"> anzugeben.</w:t>
            </w:r>
          </w:p>
          <w:p w14:paraId="6BB59412" w14:textId="358EF26B" w:rsidR="00A1786B" w:rsidRPr="0079214B" w:rsidRDefault="00A1786B" w:rsidP="00A1786B">
            <w:pPr>
              <w:pStyle w:val="KText05after"/>
              <w:spacing w:after="120"/>
              <w:rPr>
                <w:rFonts w:ascii="Mont Book" w:hAnsi="Mont Book"/>
                <w:lang w:eastAsia="de-DE"/>
              </w:rPr>
            </w:pPr>
            <w:r w:rsidRPr="0079214B">
              <w:rPr>
                <w:rFonts w:ascii="Mont Book" w:hAnsi="Mont Book"/>
                <w:lang w:eastAsia="de-DE"/>
              </w:rPr>
              <w:t xml:space="preserve">Die Versandart ist nur mit dem von </w:t>
            </w:r>
            <w:r w:rsidR="008C6525" w:rsidRPr="0079214B">
              <w:rPr>
                <w:rFonts w:ascii="Mont Book" w:hAnsi="Mont Book"/>
                <w:lang w:eastAsia="de-DE"/>
              </w:rPr>
              <w:t>KA</w:t>
            </w:r>
            <w:r w:rsidRPr="0079214B">
              <w:rPr>
                <w:rFonts w:ascii="Mont Book" w:hAnsi="Mont Book"/>
                <w:lang w:eastAsia="de-DE"/>
              </w:rPr>
              <w:t xml:space="preserve"> vorgegebenen Standardservicelevel vorzunehmen und ohne weitere Zusatzoption abzuwickeln. Eine alternative Serviceart ist nur mit Zustimmung des entsprechenden </w:t>
            </w:r>
            <w:proofErr w:type="gramStart"/>
            <w:r w:rsidR="008C6525" w:rsidRPr="0079214B">
              <w:rPr>
                <w:rFonts w:ascii="Mont Book" w:hAnsi="Mont Book"/>
                <w:lang w:eastAsia="de-DE"/>
              </w:rPr>
              <w:t>KA</w:t>
            </w:r>
            <w:r w:rsidRPr="0079214B">
              <w:rPr>
                <w:rFonts w:ascii="Mont Book" w:hAnsi="Mont Book"/>
                <w:lang w:eastAsia="de-DE"/>
              </w:rPr>
              <w:t xml:space="preserve"> Standort</w:t>
            </w:r>
            <w:proofErr w:type="gramEnd"/>
            <w:r w:rsidRPr="0079214B">
              <w:rPr>
                <w:rFonts w:ascii="Mont Book" w:hAnsi="Mont Book"/>
                <w:lang w:eastAsia="de-DE"/>
              </w:rPr>
              <w:t xml:space="preserve"> möglich.</w:t>
            </w:r>
          </w:p>
          <w:p w14:paraId="363D9EC5" w14:textId="42CD3B4F" w:rsidR="008C6525" w:rsidRPr="0079214B" w:rsidRDefault="00A1786B" w:rsidP="00A1786B">
            <w:pPr>
              <w:pStyle w:val="KText00after"/>
              <w:rPr>
                <w:rFonts w:ascii="Mont Book" w:hAnsi="Mont Book"/>
                <w:lang w:eastAsia="de-DE"/>
              </w:rPr>
            </w:pPr>
            <w:r w:rsidRPr="0079214B">
              <w:rPr>
                <w:rFonts w:ascii="Mont Book" w:hAnsi="Mont Book"/>
                <w:lang w:eastAsia="de-DE"/>
              </w:rPr>
              <w:t>Der zu nutzende KEP-Dienstleister und die Gewichtsgrenze für Unterfahrhilfen sind in Kapitel 3.3 hinterlegt. Falls mehrere Dienstleister aufgeführt sind oder der Standort nicht in der Übersicht vorhanden ist, muss der zuständige Dienstleister mit dem zuständigen Standort abgestimmt werden.</w:t>
            </w:r>
          </w:p>
        </w:tc>
        <w:tc>
          <w:tcPr>
            <w:tcW w:w="570" w:type="dxa"/>
          </w:tcPr>
          <w:p w14:paraId="7500C422" w14:textId="77777777" w:rsidR="001154D4" w:rsidRPr="0079214B" w:rsidRDefault="001154D4" w:rsidP="001154D4">
            <w:pPr>
              <w:pStyle w:val="KText00after"/>
              <w:rPr>
                <w:rFonts w:ascii="Mont Book" w:hAnsi="Mont Book"/>
              </w:rPr>
            </w:pPr>
          </w:p>
        </w:tc>
        <w:tc>
          <w:tcPr>
            <w:tcW w:w="4536" w:type="dxa"/>
            <w:gridSpan w:val="3"/>
          </w:tcPr>
          <w:p w14:paraId="00D19D59" w14:textId="77777777" w:rsidR="00A1786B" w:rsidRPr="0079214B" w:rsidRDefault="00A1786B" w:rsidP="00A1786B">
            <w:pPr>
              <w:pStyle w:val="berschrift1en"/>
              <w:rPr>
                <w:rFonts w:ascii="Mont Book" w:hAnsi="Mont Book"/>
              </w:rPr>
            </w:pPr>
            <w:bookmarkStart w:id="90" w:name="_Toc224745907"/>
            <w:r w:rsidRPr="0079214B">
              <w:rPr>
                <w:rFonts w:ascii="Mont Book" w:hAnsi="Mont Book"/>
              </w:rPr>
              <w:t>Shipment processing of small goods shipments</w:t>
            </w:r>
            <w:bookmarkEnd w:id="90"/>
          </w:p>
          <w:p w14:paraId="048E1775" w14:textId="77777777" w:rsidR="00A1786B" w:rsidRPr="0079214B" w:rsidRDefault="00A1786B" w:rsidP="00A1786B">
            <w:pPr>
              <w:pStyle w:val="KText05after"/>
              <w:spacing w:after="120"/>
              <w:rPr>
                <w:rFonts w:ascii="Mont Book" w:hAnsi="Mont Book"/>
                <w:lang w:val="en-US" w:eastAsia="de-DE"/>
              </w:rPr>
            </w:pPr>
            <w:r w:rsidRPr="0079214B">
              <w:rPr>
                <w:rFonts w:ascii="Mont Book" w:hAnsi="Mont Book"/>
                <w:lang w:val="en-US" w:eastAsia="de-DE"/>
              </w:rPr>
              <w:t>This procedure shall apply to consignments up to max. 30 kg. consignments above this restriction must not be handled via the KEP service provider (currency, express and parcel services).</w:t>
            </w:r>
          </w:p>
          <w:p w14:paraId="5A2698DA" w14:textId="61CCD704" w:rsidR="00A1786B" w:rsidRPr="0079214B" w:rsidRDefault="00A1786B" w:rsidP="00A1786B">
            <w:pPr>
              <w:pStyle w:val="KText05after"/>
              <w:spacing w:after="120"/>
              <w:rPr>
                <w:rFonts w:ascii="Mont Book" w:hAnsi="Mont Book"/>
                <w:lang w:val="en-US" w:eastAsia="de-DE"/>
              </w:rPr>
            </w:pPr>
            <w:r w:rsidRPr="0079214B">
              <w:rPr>
                <w:rFonts w:ascii="Mont Book" w:hAnsi="Mont Book"/>
                <w:lang w:val="en-US" w:eastAsia="de-DE"/>
              </w:rPr>
              <w:t xml:space="preserve">It </w:t>
            </w:r>
            <w:r w:rsidR="008C6525" w:rsidRPr="0079214B">
              <w:rPr>
                <w:rFonts w:ascii="Mont Book" w:hAnsi="Mont Book"/>
                <w:lang w:val="en-US" w:eastAsia="de-DE"/>
              </w:rPr>
              <w:t>KA</w:t>
            </w:r>
            <w:r w:rsidRPr="0079214B">
              <w:rPr>
                <w:rFonts w:ascii="Mont Book" w:hAnsi="Mont Book"/>
                <w:lang w:val="en-US" w:eastAsia="de-DE"/>
              </w:rPr>
              <w:t xml:space="preserve"> Freight payers, is the KEP customer number of the </w:t>
            </w:r>
            <w:r w:rsidR="008C6525" w:rsidRPr="0079214B">
              <w:rPr>
                <w:rFonts w:ascii="Mont Book" w:hAnsi="Mont Book"/>
                <w:lang w:val="en-US" w:eastAsia="de-DE"/>
              </w:rPr>
              <w:t>KA</w:t>
            </w:r>
            <w:r w:rsidRPr="0079214B">
              <w:rPr>
                <w:rFonts w:ascii="Mont Book" w:hAnsi="Mont Book"/>
                <w:lang w:val="en-US" w:eastAsia="de-DE"/>
              </w:rPr>
              <w:t xml:space="preserve"> to indicate location. The </w:t>
            </w:r>
            <w:r w:rsidR="008C6525" w:rsidRPr="0079214B">
              <w:rPr>
                <w:rFonts w:ascii="Mont Book" w:hAnsi="Mont Book"/>
                <w:lang w:val="en-US" w:eastAsia="de-DE"/>
              </w:rPr>
              <w:t>KA</w:t>
            </w:r>
            <w:r w:rsidRPr="0079214B">
              <w:rPr>
                <w:rFonts w:ascii="Mont Book" w:hAnsi="Mont Book"/>
                <w:lang w:val="en-US" w:eastAsia="de-DE"/>
              </w:rPr>
              <w:t xml:space="preserve"> Customer number must be requested from the competent location.</w:t>
            </w:r>
          </w:p>
          <w:p w14:paraId="15C2D51F" w14:textId="1AF0ABD9" w:rsidR="00A1786B" w:rsidRPr="0079214B" w:rsidRDefault="00A1786B" w:rsidP="00A1786B">
            <w:pPr>
              <w:pStyle w:val="KText05after"/>
              <w:spacing w:after="120"/>
              <w:rPr>
                <w:rFonts w:ascii="Mont Book" w:hAnsi="Mont Book"/>
                <w:lang w:val="en-US" w:eastAsia="de-DE"/>
              </w:rPr>
            </w:pPr>
            <w:r w:rsidRPr="0079214B">
              <w:rPr>
                <w:rFonts w:ascii="Mont Book" w:hAnsi="Mont Book"/>
                <w:lang w:val="en-US" w:eastAsia="de-DE"/>
              </w:rPr>
              <w:t xml:space="preserve">As a reference number on the parcel tickets, the </w:t>
            </w:r>
            <w:r w:rsidR="008C6525" w:rsidRPr="0079214B">
              <w:rPr>
                <w:rFonts w:ascii="Mont Book" w:hAnsi="Mont Book"/>
                <w:lang w:val="en-US" w:eastAsia="de-DE"/>
              </w:rPr>
              <w:t>KA</w:t>
            </w:r>
            <w:r w:rsidRPr="0079214B">
              <w:rPr>
                <w:rFonts w:ascii="Mont Book" w:hAnsi="Mont Book"/>
                <w:lang w:val="en-US" w:eastAsia="de-DE"/>
              </w:rPr>
              <w:t xml:space="preserve"> Order number and/or </w:t>
            </w:r>
            <w:r w:rsidR="008C6525" w:rsidRPr="0079214B">
              <w:rPr>
                <w:rFonts w:ascii="Mont Book" w:hAnsi="Mont Book"/>
                <w:lang w:val="en-US" w:eastAsia="de-DE"/>
              </w:rPr>
              <w:t>KA</w:t>
            </w:r>
            <w:r w:rsidRPr="0079214B">
              <w:rPr>
                <w:rFonts w:ascii="Mont Book" w:hAnsi="Mont Book"/>
                <w:lang w:val="en-US" w:eastAsia="de-DE"/>
              </w:rPr>
              <w:t xml:space="preserve"> Order number.</w:t>
            </w:r>
          </w:p>
          <w:p w14:paraId="6E76CC64" w14:textId="128C272C" w:rsidR="00A1786B" w:rsidRPr="0079214B" w:rsidRDefault="00A1786B" w:rsidP="00A1786B">
            <w:pPr>
              <w:pStyle w:val="KText05after"/>
              <w:spacing w:after="120"/>
              <w:rPr>
                <w:rFonts w:ascii="Mont Book" w:hAnsi="Mont Book"/>
                <w:lang w:val="en-US" w:eastAsia="de-DE"/>
              </w:rPr>
            </w:pPr>
            <w:r w:rsidRPr="0079214B">
              <w:rPr>
                <w:rFonts w:ascii="Mont Book" w:hAnsi="Mont Book"/>
                <w:lang w:val="en-US" w:eastAsia="de-DE"/>
              </w:rPr>
              <w:t xml:space="preserve">The type of shipping is only with the </w:t>
            </w:r>
            <w:r w:rsidR="008C6525" w:rsidRPr="0079214B">
              <w:rPr>
                <w:rFonts w:ascii="Mont Book" w:hAnsi="Mont Book"/>
                <w:lang w:val="en-US" w:eastAsia="de-DE"/>
              </w:rPr>
              <w:t>KA</w:t>
            </w:r>
            <w:r w:rsidRPr="0079214B">
              <w:rPr>
                <w:rFonts w:ascii="Mont Book" w:hAnsi="Mont Book"/>
                <w:lang w:val="en-US" w:eastAsia="de-DE"/>
              </w:rPr>
              <w:t xml:space="preserve"> to perform predefined standard service levels and without further additional option. An alternative service type is only with the consent of the corresponding </w:t>
            </w:r>
            <w:r w:rsidR="008C6525" w:rsidRPr="0079214B">
              <w:rPr>
                <w:rFonts w:ascii="Mont Book" w:hAnsi="Mont Book"/>
                <w:lang w:val="en-US" w:eastAsia="de-DE"/>
              </w:rPr>
              <w:t>KA</w:t>
            </w:r>
            <w:r w:rsidRPr="0079214B">
              <w:rPr>
                <w:rFonts w:ascii="Mont Book" w:hAnsi="Mont Book"/>
                <w:lang w:val="en-US" w:eastAsia="de-DE"/>
              </w:rPr>
              <w:t xml:space="preserve"> Location possible.</w:t>
            </w:r>
          </w:p>
          <w:p w14:paraId="397131A8" w14:textId="1B9E024E" w:rsidR="001154D4" w:rsidRPr="0079214B" w:rsidRDefault="00A1786B" w:rsidP="00A1786B">
            <w:pPr>
              <w:pStyle w:val="KText00after"/>
              <w:rPr>
                <w:rFonts w:ascii="Mont Book" w:hAnsi="Mont Book"/>
                <w:lang w:val="en-US"/>
              </w:rPr>
            </w:pPr>
            <w:r w:rsidRPr="0079214B">
              <w:rPr>
                <w:rFonts w:ascii="Mont Book" w:hAnsi="Mont Book"/>
                <w:lang w:val="en-US" w:eastAsia="de-DE"/>
              </w:rPr>
              <w:t xml:space="preserve">The KEP service provider to be used and the weight limit for </w:t>
            </w:r>
            <w:proofErr w:type="spellStart"/>
            <w:r w:rsidRPr="0079214B">
              <w:rPr>
                <w:rFonts w:ascii="Mont Book" w:hAnsi="Mont Book"/>
                <w:lang w:val="en-US" w:eastAsia="de-DE"/>
              </w:rPr>
              <w:t>underriders</w:t>
            </w:r>
            <w:proofErr w:type="spellEnd"/>
            <w:r w:rsidRPr="0079214B">
              <w:rPr>
                <w:rFonts w:ascii="Mont Book" w:hAnsi="Mont Book"/>
                <w:lang w:val="en-US" w:eastAsia="de-DE"/>
              </w:rPr>
              <w:t xml:space="preserve"> are defined in Chapter 3.3. In the event of a failure to comply with this Regulation, the competent authorities of the Member State concerned shall inform the competent authorities of the Member State concerned. several service providers are </w:t>
            </w:r>
            <w:proofErr w:type="gramStart"/>
            <w:r w:rsidRPr="0079214B">
              <w:rPr>
                <w:rFonts w:ascii="Mont Book" w:hAnsi="Mont Book"/>
                <w:lang w:val="en-US" w:eastAsia="de-DE"/>
              </w:rPr>
              <w:t>listed</w:t>
            </w:r>
            <w:proofErr w:type="gramEnd"/>
            <w:r w:rsidRPr="0079214B">
              <w:rPr>
                <w:rFonts w:ascii="Mont Book" w:hAnsi="Mont Book"/>
                <w:lang w:val="en-US" w:eastAsia="de-DE"/>
              </w:rPr>
              <w:t xml:space="preserve"> or the location is not available in the overview, competent service providers are coordinated with the relevant location.</w:t>
            </w:r>
          </w:p>
        </w:tc>
      </w:tr>
      <w:tr w:rsidR="001154D4" w:rsidRPr="0079214B" w14:paraId="2A6F16F4" w14:textId="77777777" w:rsidTr="008C6525">
        <w:trPr>
          <w:gridAfter w:val="1"/>
          <w:wAfter w:w="6" w:type="dxa"/>
        </w:trPr>
        <w:tc>
          <w:tcPr>
            <w:tcW w:w="4532" w:type="dxa"/>
            <w:gridSpan w:val="5"/>
          </w:tcPr>
          <w:p w14:paraId="741AFA1C" w14:textId="73ABB6D9" w:rsidR="001154D4" w:rsidRPr="0079214B" w:rsidRDefault="00A1786B" w:rsidP="008C6525">
            <w:pPr>
              <w:pStyle w:val="berschrift2"/>
              <w:rPr>
                <w:rFonts w:ascii="Mont Book" w:hAnsi="Mont Book"/>
              </w:rPr>
            </w:pPr>
            <w:bookmarkStart w:id="91" w:name="_Toc201056246"/>
            <w:bookmarkStart w:id="92" w:name="_Toc224047288"/>
            <w:bookmarkStart w:id="93" w:name="_Toc224745865"/>
            <w:r w:rsidRPr="0079214B">
              <w:rPr>
                <w:rFonts w:ascii="Mont Book" w:hAnsi="Mont Book"/>
              </w:rPr>
              <w:t>Dienstleister – TNT Express</w:t>
            </w:r>
            <w:bookmarkEnd w:id="91"/>
            <w:bookmarkEnd w:id="92"/>
            <w:bookmarkEnd w:id="93"/>
          </w:p>
        </w:tc>
        <w:tc>
          <w:tcPr>
            <w:tcW w:w="570" w:type="dxa"/>
          </w:tcPr>
          <w:p w14:paraId="49F9EF3E" w14:textId="77777777" w:rsidR="001154D4" w:rsidRPr="0079214B" w:rsidRDefault="001154D4" w:rsidP="00A1786B">
            <w:pPr>
              <w:pStyle w:val="KText00after"/>
              <w:keepNext/>
              <w:keepLines/>
              <w:pageBreakBefore/>
              <w:rPr>
                <w:rFonts w:ascii="Mont Book" w:hAnsi="Mont Book"/>
                <w:lang w:val="en-US"/>
              </w:rPr>
            </w:pPr>
          </w:p>
        </w:tc>
        <w:tc>
          <w:tcPr>
            <w:tcW w:w="4536" w:type="dxa"/>
            <w:gridSpan w:val="3"/>
          </w:tcPr>
          <w:p w14:paraId="145C0D18" w14:textId="318831AD" w:rsidR="001154D4" w:rsidRPr="0079214B" w:rsidRDefault="00A1786B" w:rsidP="008C6525">
            <w:pPr>
              <w:pStyle w:val="berschrift2en"/>
              <w:keepNext/>
              <w:keepLines/>
              <w:rPr>
                <w:rFonts w:ascii="Mont Book" w:hAnsi="Mont Book"/>
              </w:rPr>
            </w:pPr>
            <w:bookmarkStart w:id="94" w:name="_Toc224745908"/>
            <w:r w:rsidRPr="0079214B">
              <w:rPr>
                <w:rFonts w:ascii="Mont Book" w:hAnsi="Mont Book"/>
              </w:rPr>
              <w:t>Service providers – TNT Express</w:t>
            </w:r>
            <w:bookmarkEnd w:id="94"/>
          </w:p>
        </w:tc>
      </w:tr>
      <w:tr w:rsidR="008C6525" w:rsidRPr="0079214B" w14:paraId="6BA0F3F7" w14:textId="77777777" w:rsidTr="008C6525">
        <w:tblPrEx>
          <w:tblBorders>
            <w:insideH w:val="single" w:sz="4" w:space="0" w:color="auto"/>
            <w:insideV w:val="single" w:sz="4" w:space="0" w:color="auto"/>
          </w:tblBorders>
          <w:tblCellMar>
            <w:top w:w="28" w:type="dxa"/>
            <w:left w:w="28" w:type="dxa"/>
            <w:bottom w:w="28" w:type="dxa"/>
            <w:right w:w="28" w:type="dxa"/>
          </w:tblCellMar>
          <w:tblLook w:val="01E0" w:firstRow="1" w:lastRow="1" w:firstColumn="1" w:lastColumn="1" w:noHBand="0" w:noVBand="0"/>
        </w:tblPrEx>
        <w:trPr>
          <w:gridAfter w:val="1"/>
          <w:wAfter w:w="6" w:type="dxa"/>
          <w:tblHeader/>
        </w:trPr>
        <w:tc>
          <w:tcPr>
            <w:tcW w:w="1925" w:type="dxa"/>
          </w:tcPr>
          <w:p w14:paraId="05427008" w14:textId="77777777" w:rsidR="00A1786B" w:rsidRPr="0079214B" w:rsidRDefault="00A1786B" w:rsidP="00A1786B">
            <w:pPr>
              <w:pStyle w:val="KTabelleberschrift"/>
              <w:keepNext/>
              <w:keepLines/>
              <w:jc w:val="center"/>
              <w:rPr>
                <w:rFonts w:ascii="Mont Book" w:hAnsi="Mont Book"/>
                <w:b/>
                <w:bCs/>
                <w:sz w:val="16"/>
                <w:szCs w:val="18"/>
              </w:rPr>
            </w:pPr>
          </w:p>
        </w:tc>
        <w:tc>
          <w:tcPr>
            <w:tcW w:w="3857" w:type="dxa"/>
            <w:gridSpan w:val="6"/>
          </w:tcPr>
          <w:p w14:paraId="60D0A13F" w14:textId="67B57A6E" w:rsidR="00A1786B" w:rsidRPr="0079214B" w:rsidRDefault="00A1786B" w:rsidP="00A1786B">
            <w:pPr>
              <w:pStyle w:val="KTabelleberschrift"/>
              <w:keepNext/>
              <w:keepLines/>
              <w:jc w:val="center"/>
              <w:rPr>
                <w:rFonts w:ascii="Mont Book" w:hAnsi="Mont Book"/>
                <w:sz w:val="16"/>
                <w:szCs w:val="18"/>
              </w:rPr>
            </w:pPr>
            <w:r w:rsidRPr="0079214B">
              <w:rPr>
                <w:rFonts w:ascii="Mont Book" w:hAnsi="Mont Book"/>
                <w:sz w:val="16"/>
                <w:szCs w:val="18"/>
              </w:rPr>
              <w:t>Nationale Sendungen</w:t>
            </w:r>
            <w:r w:rsidR="008C6525" w:rsidRPr="0079214B">
              <w:rPr>
                <w:rFonts w:ascii="Mont Book" w:hAnsi="Mont Book"/>
                <w:sz w:val="16"/>
                <w:szCs w:val="18"/>
              </w:rPr>
              <w:br/>
            </w:r>
            <w:r w:rsidR="008C6525" w:rsidRPr="0079214B">
              <w:rPr>
                <w:rFonts w:ascii="Mont Book" w:hAnsi="Mont Book"/>
                <w:i/>
                <w:iCs/>
                <w:sz w:val="16"/>
                <w:szCs w:val="18"/>
              </w:rPr>
              <w:t xml:space="preserve">National </w:t>
            </w:r>
            <w:proofErr w:type="spellStart"/>
            <w:r w:rsidR="008C6525" w:rsidRPr="0079214B">
              <w:rPr>
                <w:rFonts w:ascii="Mont Book" w:hAnsi="Mont Book"/>
                <w:i/>
                <w:iCs/>
                <w:sz w:val="16"/>
                <w:szCs w:val="18"/>
              </w:rPr>
              <w:t>broadcasts</w:t>
            </w:r>
            <w:proofErr w:type="spellEnd"/>
          </w:p>
        </w:tc>
        <w:tc>
          <w:tcPr>
            <w:tcW w:w="3856" w:type="dxa"/>
            <w:gridSpan w:val="2"/>
          </w:tcPr>
          <w:p w14:paraId="3EC6CC86" w14:textId="5A23D916" w:rsidR="00A1786B" w:rsidRPr="0079214B" w:rsidRDefault="00A1786B" w:rsidP="00A1786B">
            <w:pPr>
              <w:pStyle w:val="KTabelleberschrift"/>
              <w:keepNext/>
              <w:keepLines/>
              <w:jc w:val="center"/>
              <w:rPr>
                <w:rFonts w:ascii="Mont Book" w:hAnsi="Mont Book"/>
                <w:sz w:val="16"/>
                <w:szCs w:val="18"/>
              </w:rPr>
            </w:pPr>
            <w:r w:rsidRPr="0079214B">
              <w:rPr>
                <w:rFonts w:ascii="Mont Book" w:hAnsi="Mont Book"/>
                <w:sz w:val="16"/>
                <w:szCs w:val="18"/>
              </w:rPr>
              <w:t>Internationale Sendungen</w:t>
            </w:r>
            <w:r w:rsidR="008C6525" w:rsidRPr="0079214B">
              <w:rPr>
                <w:rFonts w:ascii="Mont Book" w:hAnsi="Mont Book"/>
                <w:sz w:val="16"/>
                <w:szCs w:val="18"/>
              </w:rPr>
              <w:br/>
            </w:r>
            <w:r w:rsidR="008C6525" w:rsidRPr="0079214B">
              <w:rPr>
                <w:rFonts w:ascii="Mont Book" w:hAnsi="Mont Book"/>
                <w:i/>
                <w:iCs/>
                <w:sz w:val="16"/>
                <w:szCs w:val="18"/>
              </w:rPr>
              <w:t xml:space="preserve">International </w:t>
            </w:r>
            <w:proofErr w:type="spellStart"/>
            <w:r w:rsidR="008C6525" w:rsidRPr="0079214B">
              <w:rPr>
                <w:rFonts w:ascii="Mont Book" w:hAnsi="Mont Book"/>
                <w:i/>
                <w:iCs/>
                <w:sz w:val="16"/>
                <w:szCs w:val="18"/>
              </w:rPr>
              <w:t>broadcasts</w:t>
            </w:r>
            <w:proofErr w:type="spellEnd"/>
          </w:p>
        </w:tc>
      </w:tr>
      <w:tr w:rsidR="008C6525" w:rsidRPr="0079214B" w14:paraId="7852981A" w14:textId="77777777" w:rsidTr="008C6525">
        <w:tblPrEx>
          <w:tblBorders>
            <w:insideH w:val="single" w:sz="4" w:space="0" w:color="auto"/>
            <w:insideV w:val="single" w:sz="4" w:space="0" w:color="auto"/>
          </w:tblBorders>
          <w:tblCellMar>
            <w:top w:w="28" w:type="dxa"/>
            <w:left w:w="28" w:type="dxa"/>
            <w:bottom w:w="28" w:type="dxa"/>
            <w:right w:w="28" w:type="dxa"/>
          </w:tblCellMar>
          <w:tblLook w:val="01E0" w:firstRow="1" w:lastRow="1" w:firstColumn="1" w:lastColumn="1" w:noHBand="0" w:noVBand="0"/>
        </w:tblPrEx>
        <w:trPr>
          <w:gridAfter w:val="1"/>
          <w:wAfter w:w="6" w:type="dxa"/>
        </w:trPr>
        <w:tc>
          <w:tcPr>
            <w:tcW w:w="1925" w:type="dxa"/>
          </w:tcPr>
          <w:p w14:paraId="18BC28EB" w14:textId="0EBFA9E5" w:rsidR="00A1786B" w:rsidRPr="0079214B" w:rsidRDefault="00A1786B" w:rsidP="00A1786B">
            <w:pPr>
              <w:pStyle w:val="KTabelleText"/>
              <w:keepNext/>
              <w:keepLines/>
              <w:rPr>
                <w:rFonts w:ascii="Mont Book" w:hAnsi="Mont Book"/>
                <w:b/>
                <w:bCs/>
                <w:sz w:val="16"/>
                <w:szCs w:val="18"/>
                <w:lang w:eastAsia="de-DE"/>
              </w:rPr>
            </w:pPr>
            <w:r w:rsidRPr="0079214B">
              <w:rPr>
                <w:rFonts w:ascii="Mont Book" w:hAnsi="Mont Book"/>
                <w:b/>
                <w:bCs/>
                <w:sz w:val="16"/>
                <w:szCs w:val="18"/>
              </w:rPr>
              <w:t>Avisierung</w:t>
            </w:r>
            <w:r w:rsidRPr="0079214B">
              <w:rPr>
                <w:rFonts w:ascii="Mont Book" w:hAnsi="Mont Book"/>
                <w:b/>
                <w:bCs/>
                <w:sz w:val="16"/>
                <w:szCs w:val="18"/>
              </w:rPr>
              <w:br/>
            </w:r>
            <w:proofErr w:type="spellStart"/>
            <w:r w:rsidRPr="0079214B">
              <w:rPr>
                <w:rFonts w:ascii="Mont Book" w:hAnsi="Mont Book"/>
                <w:b/>
                <w:bCs/>
                <w:i/>
                <w:iCs/>
                <w:sz w:val="16"/>
                <w:szCs w:val="18"/>
              </w:rPr>
              <w:t>Avoidance</w:t>
            </w:r>
            <w:proofErr w:type="spellEnd"/>
          </w:p>
        </w:tc>
        <w:tc>
          <w:tcPr>
            <w:tcW w:w="7713" w:type="dxa"/>
            <w:gridSpan w:val="8"/>
          </w:tcPr>
          <w:p w14:paraId="057A7F4A" w14:textId="5B5263E0" w:rsidR="00A1786B" w:rsidRPr="0079214B" w:rsidRDefault="00A1786B" w:rsidP="00A1786B">
            <w:pPr>
              <w:pStyle w:val="KList00after"/>
              <w:keepNext/>
              <w:keepLines/>
              <w:rPr>
                <w:rFonts w:ascii="Mont Book" w:hAnsi="Mont Book"/>
                <w:sz w:val="16"/>
                <w:szCs w:val="18"/>
              </w:rPr>
            </w:pPr>
            <w:r w:rsidRPr="0079214B">
              <w:rPr>
                <w:rFonts w:ascii="Mont Book" w:hAnsi="Mont Book"/>
                <w:sz w:val="16"/>
                <w:szCs w:val="18"/>
              </w:rPr>
              <w:t>Telefonisch über versandlandspezifische Hotline</w:t>
            </w:r>
            <w:r w:rsidR="008C6525" w:rsidRPr="0079214B">
              <w:rPr>
                <w:rFonts w:ascii="Mont Book" w:hAnsi="Mont Book"/>
                <w:sz w:val="16"/>
                <w:szCs w:val="18"/>
              </w:rPr>
              <w:t xml:space="preserve"> / t</w:t>
            </w:r>
            <w:proofErr w:type="spellStart"/>
            <w:r w:rsidRPr="0079214B">
              <w:rPr>
                <w:rFonts w:ascii="Mont Book" w:hAnsi="Mont Book"/>
                <w:i/>
                <w:iCs/>
                <w:sz w:val="16"/>
                <w:szCs w:val="18"/>
                <w:lang w:val="en-US"/>
              </w:rPr>
              <w:t>elephone</w:t>
            </w:r>
            <w:proofErr w:type="spellEnd"/>
            <w:r w:rsidRPr="0079214B">
              <w:rPr>
                <w:rFonts w:ascii="Mont Book" w:hAnsi="Mont Book"/>
                <w:i/>
                <w:iCs/>
                <w:sz w:val="16"/>
                <w:szCs w:val="18"/>
                <w:lang w:val="en-US"/>
              </w:rPr>
              <w:t xml:space="preserve"> via shipping country-specific hotline</w:t>
            </w:r>
          </w:p>
          <w:p w14:paraId="4771EB09" w14:textId="0F753D4D" w:rsidR="00A1786B" w:rsidRPr="0079214B" w:rsidRDefault="00A1786B" w:rsidP="00A1786B">
            <w:pPr>
              <w:pStyle w:val="KList00after"/>
              <w:keepNext/>
              <w:keepLines/>
              <w:rPr>
                <w:rFonts w:ascii="Mont Book" w:hAnsi="Mont Book"/>
                <w:sz w:val="16"/>
                <w:szCs w:val="18"/>
              </w:rPr>
            </w:pPr>
            <w:r w:rsidRPr="0079214B">
              <w:rPr>
                <w:rFonts w:ascii="Mont Book" w:hAnsi="Mont Book"/>
                <w:sz w:val="16"/>
                <w:szCs w:val="18"/>
              </w:rPr>
              <w:t>TNT/FedEx E-Lösungen (Internet oder PC basiert)</w:t>
            </w:r>
            <w:r w:rsidR="008C6525" w:rsidRPr="0079214B">
              <w:rPr>
                <w:rFonts w:ascii="Mont Book" w:hAnsi="Mont Book"/>
                <w:sz w:val="16"/>
                <w:szCs w:val="18"/>
              </w:rPr>
              <w:t xml:space="preserve"> / </w:t>
            </w:r>
            <w:r w:rsidRPr="0079214B">
              <w:rPr>
                <w:rFonts w:ascii="Mont Book" w:hAnsi="Mont Book"/>
                <w:i/>
                <w:iCs/>
                <w:sz w:val="16"/>
                <w:szCs w:val="18"/>
              </w:rPr>
              <w:t xml:space="preserve">TNT/FedEx E </w:t>
            </w:r>
            <w:proofErr w:type="spellStart"/>
            <w:r w:rsidRPr="0079214B">
              <w:rPr>
                <w:rFonts w:ascii="Mont Book" w:hAnsi="Mont Book"/>
                <w:i/>
                <w:iCs/>
                <w:sz w:val="16"/>
                <w:szCs w:val="18"/>
              </w:rPr>
              <w:t>solutions</w:t>
            </w:r>
            <w:proofErr w:type="spellEnd"/>
            <w:r w:rsidRPr="0079214B">
              <w:rPr>
                <w:rFonts w:ascii="Mont Book" w:hAnsi="Mont Book"/>
                <w:i/>
                <w:iCs/>
                <w:sz w:val="16"/>
                <w:szCs w:val="18"/>
              </w:rPr>
              <w:t xml:space="preserve"> (Internet </w:t>
            </w:r>
            <w:proofErr w:type="spellStart"/>
            <w:r w:rsidRPr="0079214B">
              <w:rPr>
                <w:rFonts w:ascii="Mont Book" w:hAnsi="Mont Book"/>
                <w:i/>
                <w:iCs/>
                <w:sz w:val="16"/>
                <w:szCs w:val="18"/>
              </w:rPr>
              <w:t>or</w:t>
            </w:r>
            <w:proofErr w:type="spellEnd"/>
            <w:r w:rsidRPr="0079214B">
              <w:rPr>
                <w:rFonts w:ascii="Mont Book" w:hAnsi="Mont Book"/>
                <w:i/>
                <w:iCs/>
                <w:sz w:val="16"/>
                <w:szCs w:val="18"/>
              </w:rPr>
              <w:t xml:space="preserve"> PC </w:t>
            </w:r>
            <w:proofErr w:type="spellStart"/>
            <w:r w:rsidRPr="0079214B">
              <w:rPr>
                <w:rFonts w:ascii="Mont Book" w:hAnsi="Mont Book"/>
                <w:i/>
                <w:iCs/>
                <w:sz w:val="16"/>
                <w:szCs w:val="18"/>
              </w:rPr>
              <w:t>based</w:t>
            </w:r>
            <w:proofErr w:type="spellEnd"/>
            <w:r w:rsidRPr="0079214B">
              <w:rPr>
                <w:rFonts w:ascii="Mont Book" w:hAnsi="Mont Book"/>
                <w:i/>
                <w:iCs/>
                <w:sz w:val="16"/>
                <w:szCs w:val="18"/>
              </w:rPr>
              <w:t>)</w:t>
            </w:r>
          </w:p>
        </w:tc>
      </w:tr>
      <w:tr w:rsidR="008C6525" w:rsidRPr="0079214B" w14:paraId="74D6FCDB" w14:textId="77777777" w:rsidTr="008C6525">
        <w:tblPrEx>
          <w:tblBorders>
            <w:insideH w:val="single" w:sz="4" w:space="0" w:color="auto"/>
            <w:insideV w:val="single" w:sz="4" w:space="0" w:color="auto"/>
          </w:tblBorders>
          <w:tblCellMar>
            <w:top w:w="28" w:type="dxa"/>
            <w:left w:w="28" w:type="dxa"/>
            <w:bottom w:w="28" w:type="dxa"/>
            <w:right w:w="28" w:type="dxa"/>
          </w:tblCellMar>
          <w:tblLook w:val="01E0" w:firstRow="1" w:lastRow="1" w:firstColumn="1" w:lastColumn="1" w:noHBand="0" w:noVBand="0"/>
        </w:tblPrEx>
        <w:trPr>
          <w:gridAfter w:val="1"/>
          <w:wAfter w:w="6" w:type="dxa"/>
        </w:trPr>
        <w:tc>
          <w:tcPr>
            <w:tcW w:w="1925" w:type="dxa"/>
          </w:tcPr>
          <w:p w14:paraId="13A20380" w14:textId="4E94FB36" w:rsidR="00A1786B" w:rsidRPr="0079214B" w:rsidRDefault="00A1786B" w:rsidP="00A1786B">
            <w:pPr>
              <w:pStyle w:val="KTabelleText"/>
              <w:keepNext/>
              <w:keepLines/>
              <w:rPr>
                <w:rFonts w:ascii="Mont Book" w:hAnsi="Mont Book"/>
                <w:b/>
                <w:bCs/>
                <w:sz w:val="16"/>
                <w:szCs w:val="18"/>
                <w:lang w:eastAsia="de-DE"/>
              </w:rPr>
            </w:pPr>
            <w:r w:rsidRPr="0079214B">
              <w:rPr>
                <w:rFonts w:ascii="Mont Book" w:hAnsi="Mont Book"/>
                <w:b/>
                <w:bCs/>
                <w:sz w:val="16"/>
                <w:szCs w:val="18"/>
              </w:rPr>
              <w:t>Palettierte Sendungen</w:t>
            </w:r>
            <w:r w:rsidRPr="0079214B">
              <w:rPr>
                <w:rFonts w:ascii="Mont Book" w:hAnsi="Mont Book"/>
                <w:b/>
                <w:bCs/>
                <w:sz w:val="16"/>
                <w:szCs w:val="18"/>
              </w:rPr>
              <w:br/>
            </w:r>
            <w:proofErr w:type="spellStart"/>
            <w:r w:rsidRPr="0079214B">
              <w:rPr>
                <w:rFonts w:ascii="Mont Book" w:hAnsi="Mont Book"/>
                <w:b/>
                <w:bCs/>
                <w:i/>
                <w:iCs/>
                <w:sz w:val="16"/>
                <w:szCs w:val="18"/>
              </w:rPr>
              <w:t>Paletted</w:t>
            </w:r>
            <w:proofErr w:type="spellEnd"/>
            <w:r w:rsidRPr="0079214B">
              <w:rPr>
                <w:rFonts w:ascii="Mont Book" w:hAnsi="Mont Book"/>
                <w:b/>
                <w:bCs/>
                <w:i/>
                <w:iCs/>
                <w:sz w:val="16"/>
                <w:szCs w:val="18"/>
              </w:rPr>
              <w:t xml:space="preserve"> </w:t>
            </w:r>
            <w:proofErr w:type="spellStart"/>
            <w:r w:rsidRPr="0079214B">
              <w:rPr>
                <w:rFonts w:ascii="Mont Book" w:hAnsi="Mont Book"/>
                <w:b/>
                <w:bCs/>
                <w:i/>
                <w:iCs/>
                <w:sz w:val="16"/>
                <w:szCs w:val="18"/>
              </w:rPr>
              <w:t>consignments</w:t>
            </w:r>
            <w:proofErr w:type="spellEnd"/>
          </w:p>
        </w:tc>
        <w:tc>
          <w:tcPr>
            <w:tcW w:w="3857" w:type="dxa"/>
            <w:gridSpan w:val="6"/>
          </w:tcPr>
          <w:p w14:paraId="496D0843" w14:textId="1A200D86" w:rsidR="00A1786B" w:rsidRPr="0079214B" w:rsidRDefault="00A1786B" w:rsidP="00A1786B">
            <w:pPr>
              <w:pStyle w:val="KTabelleText"/>
              <w:keepNext/>
              <w:keepLines/>
              <w:rPr>
                <w:rFonts w:ascii="Mont Book" w:hAnsi="Mont Book"/>
                <w:sz w:val="16"/>
                <w:szCs w:val="18"/>
                <w:lang w:eastAsia="de-DE"/>
              </w:rPr>
            </w:pPr>
            <w:r w:rsidRPr="0079214B">
              <w:rPr>
                <w:rFonts w:ascii="Mont Book" w:hAnsi="Mont Book"/>
                <w:sz w:val="16"/>
                <w:szCs w:val="18"/>
                <w:lang w:eastAsia="de-DE"/>
              </w:rPr>
              <w:t>Ja</w:t>
            </w:r>
            <w:r w:rsidRPr="0079214B">
              <w:rPr>
                <w:rFonts w:ascii="Mont Book" w:hAnsi="Mont Book"/>
                <w:sz w:val="16"/>
                <w:szCs w:val="18"/>
                <w:lang w:eastAsia="de-DE"/>
              </w:rPr>
              <w:br/>
            </w:r>
            <w:r w:rsidRPr="0079214B">
              <w:rPr>
                <w:rFonts w:ascii="Mont Book" w:hAnsi="Mont Book"/>
                <w:i/>
                <w:iCs/>
                <w:sz w:val="16"/>
                <w:szCs w:val="18"/>
                <w:lang w:eastAsia="de-DE"/>
              </w:rPr>
              <w:t>Yes</w:t>
            </w:r>
          </w:p>
        </w:tc>
        <w:tc>
          <w:tcPr>
            <w:tcW w:w="3856" w:type="dxa"/>
            <w:gridSpan w:val="2"/>
          </w:tcPr>
          <w:p w14:paraId="76E2C61B" w14:textId="7AD69B7B" w:rsidR="00A1786B" w:rsidRPr="0079214B" w:rsidRDefault="00A1786B" w:rsidP="00A1786B">
            <w:pPr>
              <w:pStyle w:val="KTabelleText"/>
              <w:keepNext/>
              <w:keepLines/>
              <w:rPr>
                <w:rFonts w:ascii="Mont Book" w:hAnsi="Mont Book"/>
                <w:sz w:val="16"/>
                <w:szCs w:val="18"/>
                <w:lang w:eastAsia="de-DE"/>
              </w:rPr>
            </w:pPr>
            <w:r w:rsidRPr="0079214B">
              <w:rPr>
                <w:rFonts w:ascii="Mont Book" w:hAnsi="Mont Book"/>
                <w:sz w:val="16"/>
                <w:szCs w:val="18"/>
                <w:lang w:eastAsia="de-DE"/>
              </w:rPr>
              <w:t>Ja</w:t>
            </w:r>
            <w:r w:rsidRPr="0079214B">
              <w:rPr>
                <w:rFonts w:ascii="Mont Book" w:hAnsi="Mont Book"/>
                <w:sz w:val="16"/>
                <w:szCs w:val="18"/>
                <w:lang w:eastAsia="de-DE"/>
              </w:rPr>
              <w:br/>
            </w:r>
            <w:r w:rsidRPr="0079214B">
              <w:rPr>
                <w:rFonts w:ascii="Mont Book" w:hAnsi="Mont Book"/>
                <w:i/>
                <w:iCs/>
                <w:sz w:val="16"/>
                <w:szCs w:val="18"/>
                <w:lang w:eastAsia="de-DE"/>
              </w:rPr>
              <w:t>Yes</w:t>
            </w:r>
          </w:p>
        </w:tc>
      </w:tr>
      <w:tr w:rsidR="008C6525" w:rsidRPr="0079214B" w14:paraId="79C33221" w14:textId="77777777" w:rsidTr="008C6525">
        <w:tblPrEx>
          <w:tblBorders>
            <w:insideH w:val="single" w:sz="4" w:space="0" w:color="auto"/>
            <w:insideV w:val="single" w:sz="4" w:space="0" w:color="auto"/>
          </w:tblBorders>
          <w:tblCellMar>
            <w:top w:w="28" w:type="dxa"/>
            <w:left w:w="28" w:type="dxa"/>
            <w:bottom w:w="28" w:type="dxa"/>
            <w:right w:w="28" w:type="dxa"/>
          </w:tblCellMar>
          <w:tblLook w:val="01E0" w:firstRow="1" w:lastRow="1" w:firstColumn="1" w:lastColumn="1" w:noHBand="0" w:noVBand="0"/>
        </w:tblPrEx>
        <w:trPr>
          <w:gridAfter w:val="1"/>
          <w:wAfter w:w="6" w:type="dxa"/>
        </w:trPr>
        <w:tc>
          <w:tcPr>
            <w:tcW w:w="1925" w:type="dxa"/>
          </w:tcPr>
          <w:p w14:paraId="76AF51EB" w14:textId="77777777" w:rsidR="00A1786B" w:rsidRPr="0079214B" w:rsidRDefault="00A1786B" w:rsidP="00A1786B">
            <w:pPr>
              <w:pStyle w:val="KTabelleText"/>
              <w:keepNext/>
              <w:keepLines/>
              <w:rPr>
                <w:rFonts w:ascii="Mont Book" w:hAnsi="Mont Book"/>
                <w:b/>
                <w:bCs/>
                <w:sz w:val="16"/>
                <w:szCs w:val="18"/>
                <w:lang w:eastAsia="de-DE"/>
              </w:rPr>
            </w:pPr>
            <w:r w:rsidRPr="0079214B">
              <w:rPr>
                <w:rFonts w:ascii="Mont Book" w:hAnsi="Mont Book"/>
                <w:b/>
                <w:bCs/>
                <w:sz w:val="16"/>
                <w:szCs w:val="18"/>
                <w:lang w:val="en-US"/>
              </w:rPr>
              <w:t xml:space="preserve">Krause Automation </w:t>
            </w:r>
            <w:proofErr w:type="spellStart"/>
            <w:r w:rsidRPr="0079214B">
              <w:rPr>
                <w:rFonts w:ascii="Mont Book" w:hAnsi="Mont Book"/>
                <w:b/>
                <w:bCs/>
                <w:sz w:val="16"/>
                <w:szCs w:val="18"/>
                <w:lang w:val="en-US"/>
              </w:rPr>
              <w:t>Standardservicelevel</w:t>
            </w:r>
            <w:proofErr w:type="spellEnd"/>
          </w:p>
        </w:tc>
        <w:tc>
          <w:tcPr>
            <w:tcW w:w="3857" w:type="dxa"/>
            <w:gridSpan w:val="6"/>
          </w:tcPr>
          <w:p w14:paraId="3EE6A805" w14:textId="598B8C3D" w:rsidR="00A1786B" w:rsidRPr="0079214B" w:rsidRDefault="00A1786B" w:rsidP="00A1786B">
            <w:pPr>
              <w:pStyle w:val="KTabelleText"/>
              <w:keepNext/>
              <w:keepLines/>
              <w:rPr>
                <w:rFonts w:ascii="Mont Book" w:hAnsi="Mont Book"/>
                <w:sz w:val="16"/>
                <w:szCs w:val="18"/>
                <w:lang w:eastAsia="de-DE"/>
              </w:rPr>
            </w:pPr>
            <w:r w:rsidRPr="0079214B">
              <w:rPr>
                <w:rFonts w:ascii="Mont Book" w:hAnsi="Mont Book"/>
                <w:sz w:val="16"/>
                <w:szCs w:val="18"/>
                <w:lang w:val="en-US"/>
              </w:rPr>
              <w:t>Express 12:00 Uhr</w:t>
            </w:r>
            <w:r w:rsidRPr="0079214B">
              <w:rPr>
                <w:rFonts w:ascii="Mont Book" w:hAnsi="Mont Book"/>
                <w:sz w:val="16"/>
                <w:szCs w:val="18"/>
                <w:lang w:val="en-US"/>
              </w:rPr>
              <w:br/>
            </w:r>
            <w:r w:rsidRPr="0079214B">
              <w:rPr>
                <w:rFonts w:ascii="Mont Book" w:hAnsi="Mont Book"/>
                <w:i/>
                <w:iCs/>
                <w:sz w:val="16"/>
                <w:szCs w:val="18"/>
                <w:lang w:val="en-US"/>
              </w:rPr>
              <w:t>Express 12:00</w:t>
            </w:r>
          </w:p>
        </w:tc>
        <w:tc>
          <w:tcPr>
            <w:tcW w:w="3856" w:type="dxa"/>
            <w:gridSpan w:val="2"/>
          </w:tcPr>
          <w:p w14:paraId="31C8A734" w14:textId="17A67A40" w:rsidR="00A1786B" w:rsidRPr="0079214B" w:rsidRDefault="00A1786B" w:rsidP="00A1786B">
            <w:pPr>
              <w:pStyle w:val="KTabelleText"/>
              <w:keepNext/>
              <w:keepLines/>
              <w:rPr>
                <w:rFonts w:ascii="Mont Book" w:hAnsi="Mont Book"/>
                <w:sz w:val="16"/>
                <w:szCs w:val="18"/>
                <w:lang w:eastAsia="de-DE"/>
              </w:rPr>
            </w:pPr>
            <w:r w:rsidRPr="0079214B">
              <w:rPr>
                <w:rFonts w:ascii="Mont Book" w:hAnsi="Mont Book"/>
                <w:sz w:val="16"/>
                <w:szCs w:val="18"/>
                <w:lang w:val="en-US"/>
              </w:rPr>
              <w:t>Economy</w:t>
            </w:r>
            <w:r w:rsidRPr="0079214B">
              <w:rPr>
                <w:rFonts w:ascii="Mont Book" w:hAnsi="Mont Book"/>
                <w:sz w:val="16"/>
                <w:szCs w:val="18"/>
                <w:lang w:val="en-US"/>
              </w:rPr>
              <w:br/>
            </w:r>
            <w:proofErr w:type="spellStart"/>
            <w:r w:rsidRPr="0079214B">
              <w:rPr>
                <w:rFonts w:ascii="Mont Book" w:hAnsi="Mont Book"/>
                <w:i/>
                <w:iCs/>
                <w:sz w:val="16"/>
                <w:szCs w:val="18"/>
                <w:lang w:val="en-US"/>
              </w:rPr>
              <w:t>Economy</w:t>
            </w:r>
            <w:proofErr w:type="spellEnd"/>
          </w:p>
        </w:tc>
      </w:tr>
      <w:tr w:rsidR="008C6525" w:rsidRPr="0079214B" w14:paraId="2ED6BE81" w14:textId="77777777" w:rsidTr="008C6525">
        <w:tblPrEx>
          <w:tblBorders>
            <w:insideH w:val="single" w:sz="4" w:space="0" w:color="auto"/>
            <w:insideV w:val="single" w:sz="4" w:space="0" w:color="auto"/>
          </w:tblBorders>
          <w:tblCellMar>
            <w:top w:w="28" w:type="dxa"/>
            <w:left w:w="28" w:type="dxa"/>
            <w:bottom w:w="28" w:type="dxa"/>
            <w:right w:w="28" w:type="dxa"/>
          </w:tblCellMar>
          <w:tblLook w:val="01E0" w:firstRow="1" w:lastRow="1" w:firstColumn="1" w:lastColumn="1" w:noHBand="0" w:noVBand="0"/>
        </w:tblPrEx>
        <w:trPr>
          <w:gridAfter w:val="1"/>
          <w:wAfter w:w="6" w:type="dxa"/>
        </w:trPr>
        <w:tc>
          <w:tcPr>
            <w:tcW w:w="1925" w:type="dxa"/>
          </w:tcPr>
          <w:p w14:paraId="50671DB0" w14:textId="77777777" w:rsidR="00A1786B" w:rsidRPr="0079214B" w:rsidRDefault="00A1786B" w:rsidP="00A1786B">
            <w:pPr>
              <w:pStyle w:val="KTabelleText"/>
              <w:keepNext/>
              <w:keepLines/>
              <w:rPr>
                <w:rFonts w:ascii="Mont Book" w:hAnsi="Mont Book"/>
                <w:b/>
                <w:bCs/>
                <w:sz w:val="16"/>
                <w:szCs w:val="18"/>
                <w:lang w:eastAsia="de-DE"/>
              </w:rPr>
            </w:pPr>
            <w:r w:rsidRPr="0079214B">
              <w:rPr>
                <w:rFonts w:ascii="Mont Book" w:hAnsi="Mont Book"/>
                <w:b/>
                <w:bCs/>
                <w:sz w:val="16"/>
                <w:szCs w:val="18"/>
              </w:rPr>
              <w:t>Laufzeit</w:t>
            </w:r>
          </w:p>
        </w:tc>
        <w:tc>
          <w:tcPr>
            <w:tcW w:w="3857" w:type="dxa"/>
            <w:gridSpan w:val="6"/>
          </w:tcPr>
          <w:p w14:paraId="1EEAD2F7" w14:textId="020A0699" w:rsidR="00A1786B" w:rsidRPr="0079214B" w:rsidRDefault="00A1786B" w:rsidP="00A1786B">
            <w:pPr>
              <w:pStyle w:val="KTabelleText"/>
              <w:keepNext/>
              <w:keepLines/>
              <w:rPr>
                <w:rFonts w:ascii="Mont Book" w:hAnsi="Mont Book"/>
                <w:sz w:val="16"/>
                <w:szCs w:val="18"/>
                <w:lang w:eastAsia="de-DE"/>
              </w:rPr>
            </w:pPr>
            <w:r w:rsidRPr="0079214B">
              <w:rPr>
                <w:rFonts w:ascii="Mont Book" w:hAnsi="Mont Book"/>
                <w:sz w:val="16"/>
                <w:szCs w:val="18"/>
              </w:rPr>
              <w:t>Zustellung am nächsten Werktag</w:t>
            </w:r>
            <w:r w:rsidRPr="0079214B">
              <w:rPr>
                <w:rFonts w:ascii="Mont Book" w:hAnsi="Mont Book"/>
                <w:sz w:val="16"/>
                <w:szCs w:val="18"/>
              </w:rPr>
              <w:br/>
            </w:r>
            <w:proofErr w:type="spellStart"/>
            <w:r w:rsidRPr="0079214B">
              <w:rPr>
                <w:rFonts w:ascii="Mont Book" w:hAnsi="Mont Book"/>
                <w:i/>
                <w:iCs/>
                <w:sz w:val="16"/>
                <w:szCs w:val="18"/>
              </w:rPr>
              <w:t>Delivery</w:t>
            </w:r>
            <w:proofErr w:type="spellEnd"/>
            <w:r w:rsidRPr="0079214B">
              <w:rPr>
                <w:rFonts w:ascii="Mont Book" w:hAnsi="Mont Book"/>
                <w:i/>
                <w:iCs/>
                <w:sz w:val="16"/>
                <w:szCs w:val="18"/>
              </w:rPr>
              <w:t xml:space="preserve"> </w:t>
            </w:r>
            <w:proofErr w:type="spellStart"/>
            <w:r w:rsidRPr="0079214B">
              <w:rPr>
                <w:rFonts w:ascii="Mont Book" w:hAnsi="Mont Book"/>
                <w:i/>
                <w:iCs/>
                <w:sz w:val="16"/>
                <w:szCs w:val="18"/>
              </w:rPr>
              <w:t>next</w:t>
            </w:r>
            <w:proofErr w:type="spellEnd"/>
            <w:r w:rsidRPr="0079214B">
              <w:rPr>
                <w:rFonts w:ascii="Mont Book" w:hAnsi="Mont Book"/>
                <w:i/>
                <w:iCs/>
                <w:sz w:val="16"/>
                <w:szCs w:val="18"/>
              </w:rPr>
              <w:t xml:space="preserve"> </w:t>
            </w:r>
            <w:proofErr w:type="spellStart"/>
            <w:r w:rsidRPr="0079214B">
              <w:rPr>
                <w:rFonts w:ascii="Mont Book" w:hAnsi="Mont Book"/>
                <w:i/>
                <w:iCs/>
                <w:sz w:val="16"/>
                <w:szCs w:val="18"/>
              </w:rPr>
              <w:t>working</w:t>
            </w:r>
            <w:proofErr w:type="spellEnd"/>
            <w:r w:rsidRPr="0079214B">
              <w:rPr>
                <w:rFonts w:ascii="Mont Book" w:hAnsi="Mont Book"/>
                <w:i/>
                <w:iCs/>
                <w:sz w:val="16"/>
                <w:szCs w:val="18"/>
              </w:rPr>
              <w:t xml:space="preserve"> </w:t>
            </w:r>
            <w:proofErr w:type="spellStart"/>
            <w:r w:rsidRPr="0079214B">
              <w:rPr>
                <w:rFonts w:ascii="Mont Book" w:hAnsi="Mont Book"/>
                <w:i/>
                <w:iCs/>
                <w:sz w:val="16"/>
                <w:szCs w:val="18"/>
              </w:rPr>
              <w:t>day</w:t>
            </w:r>
            <w:proofErr w:type="spellEnd"/>
          </w:p>
        </w:tc>
        <w:tc>
          <w:tcPr>
            <w:tcW w:w="3856" w:type="dxa"/>
            <w:gridSpan w:val="2"/>
          </w:tcPr>
          <w:p w14:paraId="31AC0208" w14:textId="11E5AAE4" w:rsidR="00A1786B" w:rsidRPr="0079214B" w:rsidRDefault="00A1786B" w:rsidP="00A1786B">
            <w:pPr>
              <w:pStyle w:val="KTabelleText"/>
              <w:keepNext/>
              <w:keepLines/>
              <w:rPr>
                <w:rFonts w:ascii="Mont Book" w:hAnsi="Mont Book"/>
                <w:sz w:val="16"/>
                <w:szCs w:val="18"/>
                <w:lang w:eastAsia="de-DE"/>
              </w:rPr>
            </w:pPr>
            <w:r w:rsidRPr="0079214B">
              <w:rPr>
                <w:rFonts w:ascii="Mont Book" w:hAnsi="Mont Book"/>
                <w:sz w:val="16"/>
                <w:szCs w:val="18"/>
              </w:rPr>
              <w:t xml:space="preserve">Laufzeiten </w:t>
            </w:r>
            <w:r w:rsidR="008C6525" w:rsidRPr="0079214B">
              <w:rPr>
                <w:rFonts w:ascii="Mont Book" w:hAnsi="Mont Book"/>
                <w:sz w:val="16"/>
                <w:szCs w:val="18"/>
              </w:rPr>
              <w:t xml:space="preserve">können </w:t>
            </w:r>
            <w:r w:rsidRPr="0079214B">
              <w:rPr>
                <w:rFonts w:ascii="Mont Book" w:hAnsi="Mont Book"/>
                <w:sz w:val="16"/>
                <w:szCs w:val="18"/>
              </w:rPr>
              <w:t xml:space="preserve">unter </w:t>
            </w:r>
            <w:hyperlink r:id="rId21" w:history="1">
              <w:r w:rsidRPr="0079214B">
                <w:rPr>
                  <w:rStyle w:val="Hyperlink"/>
                  <w:rFonts w:ascii="Mont Book" w:hAnsi="Mont Book"/>
                  <w:sz w:val="16"/>
                  <w:szCs w:val="18"/>
                </w:rPr>
                <w:t>www.tnt.de</w:t>
              </w:r>
            </w:hyperlink>
            <w:r w:rsidRPr="0079214B">
              <w:rPr>
                <w:rFonts w:ascii="Mont Book" w:hAnsi="Mont Book"/>
                <w:sz w:val="16"/>
                <w:szCs w:val="18"/>
              </w:rPr>
              <w:t xml:space="preserve"> abgefragt werden</w:t>
            </w:r>
            <w:r w:rsidR="008C6525" w:rsidRPr="0079214B">
              <w:rPr>
                <w:rFonts w:ascii="Mont Book" w:hAnsi="Mont Book"/>
                <w:sz w:val="16"/>
                <w:szCs w:val="18"/>
              </w:rPr>
              <w:br/>
            </w:r>
            <w:r w:rsidRPr="0079214B">
              <w:rPr>
                <w:rFonts w:ascii="Mont Book" w:hAnsi="Mont Book"/>
                <w:i/>
                <w:iCs/>
                <w:sz w:val="16"/>
                <w:szCs w:val="18"/>
              </w:rPr>
              <w:t xml:space="preserve">Durations </w:t>
            </w:r>
            <w:proofErr w:type="spellStart"/>
            <w:r w:rsidRPr="0079214B">
              <w:rPr>
                <w:rFonts w:ascii="Mont Book" w:hAnsi="Mont Book"/>
                <w:i/>
                <w:iCs/>
                <w:sz w:val="16"/>
                <w:szCs w:val="18"/>
              </w:rPr>
              <w:t>can</w:t>
            </w:r>
            <w:proofErr w:type="spellEnd"/>
            <w:r w:rsidRPr="0079214B">
              <w:rPr>
                <w:rFonts w:ascii="Mont Book" w:hAnsi="Mont Book"/>
                <w:i/>
                <w:iCs/>
                <w:sz w:val="16"/>
                <w:szCs w:val="18"/>
              </w:rPr>
              <w:t xml:space="preserve"> </w:t>
            </w:r>
            <w:proofErr w:type="spellStart"/>
            <w:r w:rsidRPr="0079214B">
              <w:rPr>
                <w:rFonts w:ascii="Mont Book" w:hAnsi="Mont Book"/>
                <w:i/>
                <w:iCs/>
                <w:sz w:val="16"/>
                <w:szCs w:val="18"/>
              </w:rPr>
              <w:t>be</w:t>
            </w:r>
            <w:proofErr w:type="spellEnd"/>
            <w:r w:rsidRPr="0079214B">
              <w:rPr>
                <w:rFonts w:ascii="Mont Book" w:hAnsi="Mont Book"/>
                <w:i/>
                <w:iCs/>
                <w:sz w:val="16"/>
                <w:szCs w:val="18"/>
              </w:rPr>
              <w:t xml:space="preserve"> </w:t>
            </w:r>
            <w:proofErr w:type="spellStart"/>
            <w:r w:rsidRPr="0079214B">
              <w:rPr>
                <w:rFonts w:ascii="Mont Book" w:hAnsi="Mont Book"/>
                <w:i/>
                <w:iCs/>
                <w:sz w:val="16"/>
                <w:szCs w:val="18"/>
              </w:rPr>
              <w:t>under</w:t>
            </w:r>
            <w:proofErr w:type="spellEnd"/>
            <w:r w:rsidRPr="0079214B">
              <w:rPr>
                <w:rFonts w:ascii="Mont Book" w:hAnsi="Mont Book"/>
                <w:i/>
                <w:iCs/>
                <w:sz w:val="16"/>
                <w:szCs w:val="18"/>
              </w:rPr>
              <w:t xml:space="preserve"> </w:t>
            </w:r>
            <w:hyperlink r:id="rId22" w:history="1">
              <w:r w:rsidRPr="0079214B">
                <w:rPr>
                  <w:rStyle w:val="Hyperlink"/>
                  <w:rFonts w:ascii="Mont Book" w:hAnsi="Mont Book"/>
                  <w:i/>
                  <w:iCs/>
                  <w:sz w:val="16"/>
                  <w:szCs w:val="18"/>
                </w:rPr>
                <w:t>www.tnt.de</w:t>
              </w:r>
            </w:hyperlink>
            <w:r w:rsidRPr="0079214B">
              <w:rPr>
                <w:rFonts w:ascii="Mont Book" w:hAnsi="Mont Book"/>
                <w:i/>
                <w:iCs/>
                <w:sz w:val="16"/>
                <w:szCs w:val="18"/>
              </w:rPr>
              <w:t xml:space="preserve"> </w:t>
            </w:r>
            <w:proofErr w:type="spellStart"/>
            <w:r w:rsidRPr="0079214B">
              <w:rPr>
                <w:rFonts w:ascii="Mont Book" w:hAnsi="Mont Book"/>
                <w:i/>
                <w:iCs/>
                <w:sz w:val="16"/>
                <w:szCs w:val="18"/>
              </w:rPr>
              <w:t>inquiries</w:t>
            </w:r>
            <w:proofErr w:type="spellEnd"/>
          </w:p>
        </w:tc>
      </w:tr>
      <w:tr w:rsidR="008C6525" w:rsidRPr="0079214B" w14:paraId="3547F5E7" w14:textId="77777777" w:rsidTr="008C6525">
        <w:tblPrEx>
          <w:tblBorders>
            <w:insideH w:val="single" w:sz="4" w:space="0" w:color="auto"/>
            <w:insideV w:val="single" w:sz="4" w:space="0" w:color="auto"/>
          </w:tblBorders>
          <w:tblCellMar>
            <w:top w:w="28" w:type="dxa"/>
            <w:left w:w="28" w:type="dxa"/>
            <w:bottom w:w="28" w:type="dxa"/>
            <w:right w:w="28" w:type="dxa"/>
          </w:tblCellMar>
          <w:tblLook w:val="01E0" w:firstRow="1" w:lastRow="1" w:firstColumn="1" w:lastColumn="1" w:noHBand="0" w:noVBand="0"/>
        </w:tblPrEx>
        <w:trPr>
          <w:gridAfter w:val="1"/>
          <w:wAfter w:w="6" w:type="dxa"/>
        </w:trPr>
        <w:tc>
          <w:tcPr>
            <w:tcW w:w="1925" w:type="dxa"/>
          </w:tcPr>
          <w:p w14:paraId="7F572D48" w14:textId="77777777" w:rsidR="00A1786B" w:rsidRPr="0079214B" w:rsidRDefault="00A1786B" w:rsidP="00A1786B">
            <w:pPr>
              <w:pStyle w:val="KTabelleText"/>
              <w:keepNext/>
              <w:keepLines/>
              <w:rPr>
                <w:rFonts w:ascii="Mont Book" w:hAnsi="Mont Book"/>
                <w:b/>
                <w:bCs/>
                <w:sz w:val="16"/>
                <w:szCs w:val="18"/>
              </w:rPr>
            </w:pPr>
            <w:r w:rsidRPr="0079214B">
              <w:rPr>
                <w:rFonts w:ascii="Mont Book" w:hAnsi="Mont Book"/>
                <w:b/>
                <w:bCs/>
                <w:sz w:val="16"/>
                <w:szCs w:val="18"/>
              </w:rPr>
              <w:lastRenderedPageBreak/>
              <w:t>Max. Abmessungen (L/B/H) cm</w:t>
            </w:r>
          </w:p>
        </w:tc>
        <w:tc>
          <w:tcPr>
            <w:tcW w:w="3857" w:type="dxa"/>
            <w:gridSpan w:val="6"/>
          </w:tcPr>
          <w:p w14:paraId="01846493" w14:textId="77777777" w:rsidR="00A1786B" w:rsidRPr="0079214B" w:rsidRDefault="00A1786B" w:rsidP="008C6525">
            <w:pPr>
              <w:pStyle w:val="KText05after"/>
              <w:keepNext/>
              <w:keepLines/>
              <w:spacing w:afterLines="0" w:after="0"/>
              <w:rPr>
                <w:rFonts w:ascii="Mont Book" w:hAnsi="Mont Book"/>
                <w:sz w:val="16"/>
                <w:szCs w:val="18"/>
              </w:rPr>
            </w:pPr>
            <w:r w:rsidRPr="0079214B">
              <w:rPr>
                <w:rFonts w:ascii="Mont Book" w:hAnsi="Mont Book"/>
                <w:sz w:val="16"/>
                <w:szCs w:val="18"/>
              </w:rPr>
              <w:t>Bei Überschreitung eines Einzelmaßes von mehr als</w:t>
            </w:r>
            <w:r w:rsidRPr="0079214B">
              <w:rPr>
                <w:rFonts w:ascii="Mont Book" w:hAnsi="Mont Book"/>
                <w:sz w:val="16"/>
                <w:szCs w:val="18"/>
              </w:rPr>
              <w:br/>
            </w:r>
            <w:proofErr w:type="spellStart"/>
            <w:r w:rsidRPr="0079214B">
              <w:rPr>
                <w:rFonts w:ascii="Mont Book" w:hAnsi="Mont Book"/>
                <w:i/>
                <w:iCs/>
                <w:sz w:val="16"/>
                <w:szCs w:val="18"/>
              </w:rPr>
              <w:t>If</w:t>
            </w:r>
            <w:proofErr w:type="spellEnd"/>
            <w:r w:rsidRPr="0079214B">
              <w:rPr>
                <w:rFonts w:ascii="Mont Book" w:hAnsi="Mont Book"/>
                <w:i/>
                <w:iCs/>
                <w:sz w:val="16"/>
                <w:szCs w:val="18"/>
              </w:rPr>
              <w:t xml:space="preserve"> an individual </w:t>
            </w:r>
            <w:proofErr w:type="spellStart"/>
            <w:r w:rsidRPr="0079214B">
              <w:rPr>
                <w:rFonts w:ascii="Mont Book" w:hAnsi="Mont Book"/>
                <w:i/>
                <w:iCs/>
                <w:sz w:val="16"/>
                <w:szCs w:val="18"/>
              </w:rPr>
              <w:t>measure</w:t>
            </w:r>
            <w:proofErr w:type="spellEnd"/>
            <w:r w:rsidRPr="0079214B">
              <w:rPr>
                <w:rFonts w:ascii="Mont Book" w:hAnsi="Mont Book"/>
                <w:i/>
                <w:iCs/>
                <w:sz w:val="16"/>
                <w:szCs w:val="18"/>
              </w:rPr>
              <w:t xml:space="preserve"> </w:t>
            </w:r>
            <w:proofErr w:type="spellStart"/>
            <w:r w:rsidRPr="0079214B">
              <w:rPr>
                <w:rFonts w:ascii="Mont Book" w:hAnsi="Mont Book"/>
                <w:i/>
                <w:iCs/>
                <w:sz w:val="16"/>
                <w:szCs w:val="18"/>
              </w:rPr>
              <w:t>exceeds</w:t>
            </w:r>
            <w:proofErr w:type="spellEnd"/>
            <w:r w:rsidRPr="0079214B">
              <w:rPr>
                <w:rFonts w:ascii="Mont Book" w:hAnsi="Mont Book"/>
                <w:i/>
                <w:iCs/>
                <w:sz w:val="16"/>
                <w:szCs w:val="18"/>
              </w:rPr>
              <w:t xml:space="preserve"> </w:t>
            </w:r>
            <w:proofErr w:type="spellStart"/>
            <w:r w:rsidRPr="0079214B">
              <w:rPr>
                <w:rFonts w:ascii="Mont Book" w:hAnsi="Mont Book"/>
                <w:i/>
                <w:iCs/>
                <w:sz w:val="16"/>
                <w:szCs w:val="18"/>
              </w:rPr>
              <w:t>that</w:t>
            </w:r>
            <w:proofErr w:type="spellEnd"/>
            <w:r w:rsidRPr="0079214B">
              <w:rPr>
                <w:rFonts w:ascii="Mont Book" w:hAnsi="Mont Book"/>
                <w:i/>
                <w:iCs/>
                <w:sz w:val="16"/>
                <w:szCs w:val="18"/>
              </w:rPr>
              <w:t xml:space="preserve"> </w:t>
            </w:r>
            <w:proofErr w:type="spellStart"/>
            <w:r w:rsidRPr="0079214B">
              <w:rPr>
                <w:rFonts w:ascii="Mont Book" w:hAnsi="Mont Book"/>
                <w:i/>
                <w:iCs/>
                <w:sz w:val="16"/>
                <w:szCs w:val="18"/>
              </w:rPr>
              <w:t>of</w:t>
            </w:r>
            <w:proofErr w:type="spellEnd"/>
            <w:r w:rsidRPr="0079214B">
              <w:rPr>
                <w:rFonts w:ascii="Mont Book" w:hAnsi="Mont Book"/>
                <w:i/>
                <w:iCs/>
                <w:sz w:val="16"/>
                <w:szCs w:val="18"/>
              </w:rPr>
              <w:t xml:space="preserve"> </w:t>
            </w:r>
            <w:proofErr w:type="spellStart"/>
            <w:r w:rsidRPr="0079214B">
              <w:rPr>
                <w:rFonts w:ascii="Mont Book" w:hAnsi="Mont Book"/>
                <w:i/>
                <w:iCs/>
                <w:sz w:val="16"/>
                <w:szCs w:val="18"/>
              </w:rPr>
              <w:t>more</w:t>
            </w:r>
            <w:proofErr w:type="spellEnd"/>
            <w:r w:rsidRPr="0079214B">
              <w:rPr>
                <w:rFonts w:ascii="Mont Book" w:hAnsi="Mont Book"/>
                <w:i/>
                <w:iCs/>
                <w:sz w:val="16"/>
                <w:szCs w:val="18"/>
              </w:rPr>
              <w:t xml:space="preserve"> </w:t>
            </w:r>
            <w:proofErr w:type="spellStart"/>
            <w:r w:rsidRPr="0079214B">
              <w:rPr>
                <w:rFonts w:ascii="Mont Book" w:hAnsi="Mont Book"/>
                <w:i/>
                <w:iCs/>
                <w:sz w:val="16"/>
                <w:szCs w:val="18"/>
              </w:rPr>
              <w:t>than</w:t>
            </w:r>
            <w:proofErr w:type="spellEnd"/>
          </w:p>
          <w:p w14:paraId="6446DF19" w14:textId="77777777" w:rsidR="00A1786B" w:rsidRPr="0079214B" w:rsidRDefault="00A1786B" w:rsidP="008C6525">
            <w:pPr>
              <w:pStyle w:val="KText05after"/>
              <w:keepNext/>
              <w:keepLines/>
              <w:spacing w:afterLines="0" w:after="0"/>
              <w:rPr>
                <w:rFonts w:ascii="Mont Book" w:hAnsi="Mont Book"/>
                <w:b/>
                <w:bCs/>
                <w:sz w:val="16"/>
                <w:szCs w:val="18"/>
              </w:rPr>
            </w:pPr>
            <w:r w:rsidRPr="0079214B">
              <w:rPr>
                <w:rFonts w:ascii="Mont Book" w:hAnsi="Mont Book"/>
                <w:b/>
                <w:bCs/>
                <w:sz w:val="16"/>
                <w:szCs w:val="18"/>
              </w:rPr>
              <w:t>500 cm x 240 cm x 180 cm</w:t>
            </w:r>
          </w:p>
          <w:p w14:paraId="0DE9BEEA" w14:textId="26A856D9" w:rsidR="00A1786B" w:rsidRPr="0079214B" w:rsidRDefault="00A1786B" w:rsidP="00A1786B">
            <w:pPr>
              <w:pStyle w:val="KTabelleText"/>
              <w:keepNext/>
              <w:keepLines/>
              <w:rPr>
                <w:rFonts w:ascii="Mont Book" w:hAnsi="Mont Book"/>
                <w:sz w:val="16"/>
                <w:szCs w:val="18"/>
              </w:rPr>
            </w:pPr>
            <w:r w:rsidRPr="0079214B">
              <w:rPr>
                <w:rFonts w:ascii="Mont Book" w:hAnsi="Mont Book"/>
                <w:sz w:val="16"/>
                <w:szCs w:val="18"/>
              </w:rPr>
              <w:t>nur in Absprache mit zuständige</w:t>
            </w:r>
            <w:r w:rsidR="008C6525" w:rsidRPr="0079214B">
              <w:rPr>
                <w:rFonts w:ascii="Mont Book" w:hAnsi="Mont Book"/>
                <w:sz w:val="16"/>
                <w:szCs w:val="18"/>
              </w:rPr>
              <w:t>r</w:t>
            </w:r>
            <w:r w:rsidRPr="0079214B">
              <w:rPr>
                <w:rFonts w:ascii="Mont Book" w:hAnsi="Mont Book"/>
                <w:sz w:val="16"/>
                <w:szCs w:val="18"/>
              </w:rPr>
              <w:t xml:space="preserve"> </w:t>
            </w:r>
            <w:proofErr w:type="gramStart"/>
            <w:r w:rsidRPr="0079214B">
              <w:rPr>
                <w:rFonts w:ascii="Mont Book" w:hAnsi="Mont Book"/>
                <w:sz w:val="16"/>
                <w:szCs w:val="18"/>
              </w:rPr>
              <w:t>TNT Niederlassung</w:t>
            </w:r>
            <w:proofErr w:type="gramEnd"/>
            <w:r w:rsidRPr="0079214B">
              <w:rPr>
                <w:rFonts w:ascii="Mont Book" w:hAnsi="Mont Book"/>
                <w:sz w:val="16"/>
                <w:szCs w:val="18"/>
              </w:rPr>
              <w:br/>
            </w:r>
            <w:proofErr w:type="spellStart"/>
            <w:r w:rsidRPr="0079214B">
              <w:rPr>
                <w:rFonts w:ascii="Mont Book" w:hAnsi="Mont Book"/>
                <w:i/>
                <w:iCs/>
                <w:sz w:val="16"/>
                <w:szCs w:val="18"/>
              </w:rPr>
              <w:t>only</w:t>
            </w:r>
            <w:proofErr w:type="spellEnd"/>
            <w:r w:rsidRPr="0079214B">
              <w:rPr>
                <w:rFonts w:ascii="Mont Book" w:hAnsi="Mont Book"/>
                <w:i/>
                <w:iCs/>
                <w:sz w:val="16"/>
                <w:szCs w:val="18"/>
              </w:rPr>
              <w:t xml:space="preserve"> in </w:t>
            </w:r>
            <w:proofErr w:type="spellStart"/>
            <w:r w:rsidRPr="0079214B">
              <w:rPr>
                <w:rFonts w:ascii="Mont Book" w:hAnsi="Mont Book"/>
                <w:i/>
                <w:iCs/>
                <w:sz w:val="16"/>
                <w:szCs w:val="18"/>
              </w:rPr>
              <w:t>agreement</w:t>
            </w:r>
            <w:proofErr w:type="spellEnd"/>
            <w:r w:rsidRPr="0079214B">
              <w:rPr>
                <w:rFonts w:ascii="Mont Book" w:hAnsi="Mont Book"/>
                <w:i/>
                <w:iCs/>
                <w:sz w:val="16"/>
                <w:szCs w:val="18"/>
              </w:rPr>
              <w:t xml:space="preserve"> </w:t>
            </w:r>
            <w:proofErr w:type="spellStart"/>
            <w:r w:rsidRPr="0079214B">
              <w:rPr>
                <w:rFonts w:ascii="Mont Book" w:hAnsi="Mont Book"/>
                <w:i/>
                <w:iCs/>
                <w:sz w:val="16"/>
                <w:szCs w:val="18"/>
              </w:rPr>
              <w:t>with</w:t>
            </w:r>
            <w:proofErr w:type="spellEnd"/>
            <w:r w:rsidRPr="0079214B">
              <w:rPr>
                <w:rFonts w:ascii="Mont Book" w:hAnsi="Mont Book"/>
                <w:i/>
                <w:iCs/>
                <w:sz w:val="16"/>
                <w:szCs w:val="18"/>
              </w:rPr>
              <w:t xml:space="preserve"> </w:t>
            </w:r>
            <w:proofErr w:type="spellStart"/>
            <w:r w:rsidRPr="0079214B">
              <w:rPr>
                <w:rFonts w:ascii="Mont Book" w:hAnsi="Mont Book"/>
                <w:i/>
                <w:iCs/>
                <w:sz w:val="16"/>
                <w:szCs w:val="18"/>
              </w:rPr>
              <w:t>the</w:t>
            </w:r>
            <w:proofErr w:type="spellEnd"/>
            <w:r w:rsidRPr="0079214B">
              <w:rPr>
                <w:rFonts w:ascii="Mont Book" w:hAnsi="Mont Book"/>
                <w:i/>
                <w:iCs/>
                <w:sz w:val="16"/>
                <w:szCs w:val="18"/>
              </w:rPr>
              <w:t xml:space="preserve"> </w:t>
            </w:r>
            <w:proofErr w:type="spellStart"/>
            <w:r w:rsidRPr="0079214B">
              <w:rPr>
                <w:rFonts w:ascii="Mont Book" w:hAnsi="Mont Book"/>
                <w:i/>
                <w:iCs/>
                <w:sz w:val="16"/>
                <w:szCs w:val="18"/>
              </w:rPr>
              <w:t>competent</w:t>
            </w:r>
            <w:proofErr w:type="spellEnd"/>
            <w:r w:rsidRPr="0079214B">
              <w:rPr>
                <w:rFonts w:ascii="Mont Book" w:hAnsi="Mont Book"/>
                <w:i/>
                <w:iCs/>
                <w:sz w:val="16"/>
                <w:szCs w:val="18"/>
              </w:rPr>
              <w:t xml:space="preserve"> TNT </w:t>
            </w:r>
            <w:proofErr w:type="spellStart"/>
            <w:r w:rsidRPr="0079214B">
              <w:rPr>
                <w:rFonts w:ascii="Mont Book" w:hAnsi="Mont Book"/>
                <w:i/>
                <w:iCs/>
                <w:sz w:val="16"/>
                <w:szCs w:val="18"/>
              </w:rPr>
              <w:t>branch</w:t>
            </w:r>
            <w:proofErr w:type="spellEnd"/>
          </w:p>
        </w:tc>
        <w:tc>
          <w:tcPr>
            <w:tcW w:w="3856" w:type="dxa"/>
            <w:gridSpan w:val="2"/>
          </w:tcPr>
          <w:p w14:paraId="5B4DE202" w14:textId="77777777" w:rsidR="00A1786B" w:rsidRPr="0079214B" w:rsidRDefault="00A1786B" w:rsidP="00A1786B">
            <w:pPr>
              <w:pStyle w:val="KText05after"/>
              <w:keepNext/>
              <w:keepLines/>
              <w:spacing w:after="120"/>
              <w:rPr>
                <w:rFonts w:ascii="Mont Book" w:hAnsi="Mont Book"/>
                <w:sz w:val="16"/>
                <w:szCs w:val="18"/>
              </w:rPr>
            </w:pPr>
            <w:r w:rsidRPr="0079214B">
              <w:rPr>
                <w:rFonts w:ascii="Mont Book" w:hAnsi="Mont Book"/>
                <w:sz w:val="16"/>
                <w:szCs w:val="18"/>
              </w:rPr>
              <w:t>In Europa:</w:t>
            </w:r>
            <w:r w:rsidRPr="0079214B">
              <w:rPr>
                <w:rFonts w:ascii="Mont Book" w:hAnsi="Mont Book"/>
                <w:sz w:val="16"/>
                <w:szCs w:val="18"/>
              </w:rPr>
              <w:br/>
              <w:t>240 cm x 120 cm x 150 cm</w:t>
            </w:r>
          </w:p>
          <w:p w14:paraId="55E4601C" w14:textId="77777777" w:rsidR="00A1786B" w:rsidRPr="0079214B" w:rsidRDefault="00A1786B" w:rsidP="00A1786B">
            <w:pPr>
              <w:pStyle w:val="KText05after"/>
              <w:keepNext/>
              <w:keepLines/>
              <w:spacing w:after="120"/>
              <w:rPr>
                <w:rFonts w:ascii="Mont Book" w:hAnsi="Mont Book"/>
                <w:sz w:val="16"/>
                <w:szCs w:val="18"/>
              </w:rPr>
            </w:pPr>
            <w:proofErr w:type="gramStart"/>
            <w:r w:rsidRPr="0079214B">
              <w:rPr>
                <w:rFonts w:ascii="Mont Book" w:hAnsi="Mont Book"/>
                <w:sz w:val="16"/>
                <w:szCs w:val="18"/>
              </w:rPr>
              <w:t>Außerhalb Europa</w:t>
            </w:r>
            <w:proofErr w:type="gramEnd"/>
            <w:r w:rsidRPr="0079214B">
              <w:rPr>
                <w:rFonts w:ascii="Mont Book" w:hAnsi="Mont Book"/>
                <w:sz w:val="16"/>
                <w:szCs w:val="18"/>
              </w:rPr>
              <w:t>:</w:t>
            </w:r>
            <w:r w:rsidRPr="0079214B">
              <w:rPr>
                <w:rFonts w:ascii="Mont Book" w:hAnsi="Mont Book"/>
                <w:sz w:val="16"/>
                <w:szCs w:val="18"/>
              </w:rPr>
              <w:br/>
              <w:t>100 cm x 60 cm x 40 cm</w:t>
            </w:r>
          </w:p>
        </w:tc>
      </w:tr>
      <w:tr w:rsidR="008C6525" w:rsidRPr="0079214B" w14:paraId="6EC98A6C" w14:textId="77777777" w:rsidTr="008C6525">
        <w:tblPrEx>
          <w:tblBorders>
            <w:insideH w:val="single" w:sz="4" w:space="0" w:color="auto"/>
            <w:insideV w:val="single" w:sz="4" w:space="0" w:color="auto"/>
          </w:tblBorders>
          <w:tblCellMar>
            <w:top w:w="28" w:type="dxa"/>
            <w:left w:w="28" w:type="dxa"/>
            <w:bottom w:w="28" w:type="dxa"/>
            <w:right w:w="28" w:type="dxa"/>
          </w:tblCellMar>
          <w:tblLook w:val="01E0" w:firstRow="1" w:lastRow="1" w:firstColumn="1" w:lastColumn="1" w:noHBand="0" w:noVBand="0"/>
        </w:tblPrEx>
        <w:trPr>
          <w:gridAfter w:val="1"/>
          <w:wAfter w:w="6" w:type="dxa"/>
        </w:trPr>
        <w:tc>
          <w:tcPr>
            <w:tcW w:w="1925" w:type="dxa"/>
          </w:tcPr>
          <w:p w14:paraId="24B16FB1" w14:textId="77777777" w:rsidR="00A1786B" w:rsidRPr="0079214B" w:rsidRDefault="00A1786B" w:rsidP="006F540F">
            <w:pPr>
              <w:pStyle w:val="KTabelleText"/>
              <w:keepNext/>
              <w:rPr>
                <w:rFonts w:ascii="Mont Book" w:hAnsi="Mont Book"/>
                <w:b/>
                <w:bCs/>
                <w:sz w:val="16"/>
                <w:szCs w:val="18"/>
              </w:rPr>
            </w:pPr>
            <w:r w:rsidRPr="0079214B">
              <w:rPr>
                <w:rFonts w:ascii="Mont Book" w:hAnsi="Mont Book"/>
                <w:b/>
                <w:bCs/>
                <w:sz w:val="16"/>
                <w:szCs w:val="18"/>
              </w:rPr>
              <w:t>Gefahrgut</w:t>
            </w:r>
          </w:p>
        </w:tc>
        <w:tc>
          <w:tcPr>
            <w:tcW w:w="7713" w:type="dxa"/>
            <w:gridSpan w:val="8"/>
          </w:tcPr>
          <w:p w14:paraId="4616ABCC" w14:textId="5CCE7D66" w:rsidR="00A1786B" w:rsidRPr="0079214B" w:rsidRDefault="00A1786B" w:rsidP="006F540F">
            <w:pPr>
              <w:pStyle w:val="KTabelleText"/>
              <w:keepNext/>
              <w:rPr>
                <w:rFonts w:ascii="Mont Book" w:hAnsi="Mont Book"/>
                <w:sz w:val="16"/>
                <w:szCs w:val="18"/>
              </w:rPr>
            </w:pPr>
            <w:r w:rsidRPr="0079214B">
              <w:rPr>
                <w:rFonts w:ascii="Mont Book" w:hAnsi="Mont Book"/>
                <w:sz w:val="16"/>
                <w:szCs w:val="18"/>
              </w:rPr>
              <w:t>Nur nach vorheriger Abstimmung mit dem Dienstleister</w:t>
            </w:r>
            <w:r w:rsidRPr="0079214B">
              <w:rPr>
                <w:rFonts w:ascii="Mont Book" w:hAnsi="Mont Book"/>
                <w:sz w:val="16"/>
                <w:szCs w:val="18"/>
              </w:rPr>
              <w:br/>
            </w:r>
            <w:proofErr w:type="spellStart"/>
            <w:r w:rsidRPr="0079214B">
              <w:rPr>
                <w:rFonts w:ascii="Mont Book" w:hAnsi="Mont Book"/>
                <w:i/>
                <w:iCs/>
                <w:sz w:val="16"/>
                <w:szCs w:val="18"/>
              </w:rPr>
              <w:t>Only</w:t>
            </w:r>
            <w:proofErr w:type="spellEnd"/>
            <w:r w:rsidRPr="0079214B">
              <w:rPr>
                <w:rFonts w:ascii="Mont Book" w:hAnsi="Mont Book"/>
                <w:i/>
                <w:iCs/>
                <w:sz w:val="16"/>
                <w:szCs w:val="18"/>
              </w:rPr>
              <w:t xml:space="preserve"> after </w:t>
            </w:r>
            <w:proofErr w:type="spellStart"/>
            <w:r w:rsidRPr="0079214B">
              <w:rPr>
                <w:rFonts w:ascii="Mont Book" w:hAnsi="Mont Book"/>
                <w:i/>
                <w:iCs/>
                <w:sz w:val="16"/>
                <w:szCs w:val="18"/>
              </w:rPr>
              <w:t>prior</w:t>
            </w:r>
            <w:proofErr w:type="spellEnd"/>
            <w:r w:rsidRPr="0079214B">
              <w:rPr>
                <w:rFonts w:ascii="Mont Book" w:hAnsi="Mont Book"/>
                <w:i/>
                <w:iCs/>
                <w:sz w:val="16"/>
                <w:szCs w:val="18"/>
              </w:rPr>
              <w:t xml:space="preserve"> </w:t>
            </w:r>
            <w:proofErr w:type="spellStart"/>
            <w:r w:rsidRPr="0079214B">
              <w:rPr>
                <w:rFonts w:ascii="Mont Book" w:hAnsi="Mont Book"/>
                <w:i/>
                <w:iCs/>
                <w:sz w:val="16"/>
                <w:szCs w:val="18"/>
              </w:rPr>
              <w:t>consultation</w:t>
            </w:r>
            <w:proofErr w:type="spellEnd"/>
            <w:r w:rsidRPr="0079214B">
              <w:rPr>
                <w:rFonts w:ascii="Mont Book" w:hAnsi="Mont Book"/>
                <w:i/>
                <w:iCs/>
                <w:sz w:val="16"/>
                <w:szCs w:val="18"/>
              </w:rPr>
              <w:t xml:space="preserve"> </w:t>
            </w:r>
            <w:proofErr w:type="spellStart"/>
            <w:r w:rsidRPr="0079214B">
              <w:rPr>
                <w:rFonts w:ascii="Mont Book" w:hAnsi="Mont Book"/>
                <w:i/>
                <w:iCs/>
                <w:sz w:val="16"/>
                <w:szCs w:val="18"/>
              </w:rPr>
              <w:t>with</w:t>
            </w:r>
            <w:proofErr w:type="spellEnd"/>
            <w:r w:rsidRPr="0079214B">
              <w:rPr>
                <w:rFonts w:ascii="Mont Book" w:hAnsi="Mont Book"/>
                <w:i/>
                <w:iCs/>
                <w:sz w:val="16"/>
                <w:szCs w:val="18"/>
              </w:rPr>
              <w:t xml:space="preserve"> </w:t>
            </w:r>
            <w:proofErr w:type="spellStart"/>
            <w:r w:rsidRPr="0079214B">
              <w:rPr>
                <w:rFonts w:ascii="Mont Book" w:hAnsi="Mont Book"/>
                <w:i/>
                <w:iCs/>
                <w:sz w:val="16"/>
                <w:szCs w:val="18"/>
              </w:rPr>
              <w:t>the</w:t>
            </w:r>
            <w:proofErr w:type="spellEnd"/>
            <w:r w:rsidRPr="0079214B">
              <w:rPr>
                <w:rFonts w:ascii="Mont Book" w:hAnsi="Mont Book"/>
                <w:i/>
                <w:iCs/>
                <w:sz w:val="16"/>
                <w:szCs w:val="18"/>
              </w:rPr>
              <w:t xml:space="preserve"> </w:t>
            </w:r>
            <w:proofErr w:type="spellStart"/>
            <w:r w:rsidRPr="0079214B">
              <w:rPr>
                <w:rFonts w:ascii="Mont Book" w:hAnsi="Mont Book"/>
                <w:i/>
                <w:iCs/>
                <w:sz w:val="16"/>
                <w:szCs w:val="18"/>
              </w:rPr>
              <w:t>service</w:t>
            </w:r>
            <w:proofErr w:type="spellEnd"/>
            <w:r w:rsidRPr="0079214B">
              <w:rPr>
                <w:rFonts w:ascii="Mont Book" w:hAnsi="Mont Book"/>
                <w:i/>
                <w:iCs/>
                <w:sz w:val="16"/>
                <w:szCs w:val="18"/>
              </w:rPr>
              <w:t xml:space="preserve"> </w:t>
            </w:r>
            <w:proofErr w:type="spellStart"/>
            <w:r w:rsidRPr="0079214B">
              <w:rPr>
                <w:rFonts w:ascii="Mont Book" w:hAnsi="Mont Book"/>
                <w:i/>
                <w:iCs/>
                <w:sz w:val="16"/>
                <w:szCs w:val="18"/>
              </w:rPr>
              <w:t>provider</w:t>
            </w:r>
            <w:proofErr w:type="spellEnd"/>
          </w:p>
        </w:tc>
      </w:tr>
      <w:tr w:rsidR="001154D4" w:rsidRPr="0079214B" w14:paraId="3EF52D46" w14:textId="77777777" w:rsidTr="008C6525">
        <w:trPr>
          <w:gridAfter w:val="1"/>
          <w:wAfter w:w="6" w:type="dxa"/>
        </w:trPr>
        <w:tc>
          <w:tcPr>
            <w:tcW w:w="4532" w:type="dxa"/>
            <w:gridSpan w:val="5"/>
          </w:tcPr>
          <w:p w14:paraId="2A243FE7" w14:textId="293AA74C" w:rsidR="001154D4" w:rsidRPr="0079214B" w:rsidRDefault="008C6525" w:rsidP="008C6525">
            <w:pPr>
              <w:pStyle w:val="berschrift2"/>
              <w:rPr>
                <w:rFonts w:ascii="Mont Book" w:hAnsi="Mont Book"/>
              </w:rPr>
            </w:pPr>
            <w:bookmarkStart w:id="95" w:name="_Toc201056247"/>
            <w:bookmarkStart w:id="96" w:name="_Toc224047289"/>
            <w:bookmarkStart w:id="97" w:name="_Toc224745866"/>
            <w:r w:rsidRPr="0079214B">
              <w:rPr>
                <w:rFonts w:ascii="Mont Book" w:hAnsi="Mont Book"/>
              </w:rPr>
              <w:t>Dienstleister – UPS</w:t>
            </w:r>
            <w:bookmarkEnd w:id="95"/>
            <w:bookmarkEnd w:id="96"/>
            <w:bookmarkEnd w:id="97"/>
            <w:r w:rsidRPr="0079214B">
              <w:rPr>
                <w:rFonts w:ascii="Mont Book" w:hAnsi="Mont Book"/>
              </w:rPr>
              <w:t xml:space="preserve"> </w:t>
            </w:r>
          </w:p>
        </w:tc>
        <w:tc>
          <w:tcPr>
            <w:tcW w:w="570" w:type="dxa"/>
          </w:tcPr>
          <w:p w14:paraId="4BB45955" w14:textId="77777777" w:rsidR="001154D4" w:rsidRPr="0079214B" w:rsidRDefault="001154D4" w:rsidP="001154D4">
            <w:pPr>
              <w:pStyle w:val="KText00after"/>
              <w:rPr>
                <w:rFonts w:ascii="Mont Book" w:hAnsi="Mont Book"/>
              </w:rPr>
            </w:pPr>
          </w:p>
        </w:tc>
        <w:tc>
          <w:tcPr>
            <w:tcW w:w="4536" w:type="dxa"/>
            <w:gridSpan w:val="3"/>
          </w:tcPr>
          <w:p w14:paraId="60D3F89B" w14:textId="5D5B4312" w:rsidR="001154D4" w:rsidRPr="0079214B" w:rsidRDefault="008C6525" w:rsidP="008C6525">
            <w:pPr>
              <w:pStyle w:val="berschrift2en"/>
              <w:rPr>
                <w:rFonts w:ascii="Mont Book" w:hAnsi="Mont Book"/>
                <w:lang w:val="de-DE"/>
              </w:rPr>
            </w:pPr>
            <w:bookmarkStart w:id="98" w:name="_Toc224745909"/>
            <w:r w:rsidRPr="0079214B">
              <w:rPr>
                <w:rFonts w:ascii="Mont Book" w:hAnsi="Mont Book"/>
              </w:rPr>
              <w:t>Service providers – UPS</w:t>
            </w:r>
            <w:bookmarkEnd w:id="98"/>
          </w:p>
        </w:tc>
      </w:tr>
      <w:tr w:rsidR="008C6525" w:rsidRPr="0079214B" w14:paraId="062D6F4D" w14:textId="77777777" w:rsidTr="008C6525">
        <w:tblPrEx>
          <w:tblBorders>
            <w:insideH w:val="single" w:sz="4" w:space="0" w:color="auto"/>
            <w:insideV w:val="single" w:sz="4" w:space="0" w:color="auto"/>
          </w:tblBorders>
          <w:tblCellMar>
            <w:top w:w="28" w:type="dxa"/>
            <w:left w:w="28" w:type="dxa"/>
            <w:bottom w:w="28" w:type="dxa"/>
            <w:right w:w="28" w:type="dxa"/>
          </w:tblCellMar>
          <w:tblLook w:val="01E0" w:firstRow="1" w:lastRow="1" w:firstColumn="1" w:lastColumn="1" w:noHBand="0" w:noVBand="0"/>
        </w:tblPrEx>
        <w:trPr>
          <w:gridAfter w:val="1"/>
          <w:wAfter w:w="6" w:type="dxa"/>
          <w:tblHeader/>
        </w:trPr>
        <w:tc>
          <w:tcPr>
            <w:tcW w:w="1925" w:type="dxa"/>
          </w:tcPr>
          <w:p w14:paraId="5967DB41" w14:textId="77777777" w:rsidR="008C6525" w:rsidRPr="0079214B" w:rsidRDefault="008C6525" w:rsidP="006F540F">
            <w:pPr>
              <w:pStyle w:val="KTabelleberschrift"/>
              <w:keepNext/>
              <w:keepLines/>
              <w:jc w:val="center"/>
              <w:rPr>
                <w:rFonts w:ascii="Mont Book" w:hAnsi="Mont Book"/>
                <w:b/>
                <w:bCs/>
                <w:sz w:val="16"/>
                <w:szCs w:val="18"/>
              </w:rPr>
            </w:pPr>
          </w:p>
        </w:tc>
        <w:tc>
          <w:tcPr>
            <w:tcW w:w="3857" w:type="dxa"/>
            <w:gridSpan w:val="6"/>
          </w:tcPr>
          <w:p w14:paraId="005330A6" w14:textId="77777777" w:rsidR="008C6525" w:rsidRPr="0079214B" w:rsidRDefault="008C6525" w:rsidP="006F540F">
            <w:pPr>
              <w:pStyle w:val="KTabelleberschrift"/>
              <w:keepNext/>
              <w:keepLines/>
              <w:jc w:val="center"/>
              <w:rPr>
                <w:rFonts w:ascii="Mont Book" w:hAnsi="Mont Book"/>
                <w:sz w:val="16"/>
                <w:szCs w:val="18"/>
              </w:rPr>
            </w:pPr>
            <w:r w:rsidRPr="0079214B">
              <w:rPr>
                <w:rFonts w:ascii="Mont Book" w:hAnsi="Mont Book"/>
                <w:sz w:val="16"/>
                <w:szCs w:val="18"/>
              </w:rPr>
              <w:t>Nationale Sendungen</w:t>
            </w:r>
            <w:r w:rsidRPr="0079214B">
              <w:rPr>
                <w:rFonts w:ascii="Mont Book" w:hAnsi="Mont Book"/>
                <w:sz w:val="16"/>
                <w:szCs w:val="18"/>
              </w:rPr>
              <w:br/>
            </w:r>
            <w:r w:rsidRPr="0079214B">
              <w:rPr>
                <w:rFonts w:ascii="Mont Book" w:hAnsi="Mont Book"/>
                <w:i/>
                <w:iCs/>
                <w:sz w:val="16"/>
                <w:szCs w:val="18"/>
              </w:rPr>
              <w:t xml:space="preserve">National </w:t>
            </w:r>
            <w:proofErr w:type="spellStart"/>
            <w:r w:rsidRPr="0079214B">
              <w:rPr>
                <w:rFonts w:ascii="Mont Book" w:hAnsi="Mont Book"/>
                <w:i/>
                <w:iCs/>
                <w:sz w:val="16"/>
                <w:szCs w:val="18"/>
              </w:rPr>
              <w:t>broadcasts</w:t>
            </w:r>
            <w:proofErr w:type="spellEnd"/>
          </w:p>
        </w:tc>
        <w:tc>
          <w:tcPr>
            <w:tcW w:w="3856" w:type="dxa"/>
            <w:gridSpan w:val="2"/>
          </w:tcPr>
          <w:p w14:paraId="127DFBB1" w14:textId="77777777" w:rsidR="008C6525" w:rsidRPr="0079214B" w:rsidRDefault="008C6525" w:rsidP="006F540F">
            <w:pPr>
              <w:pStyle w:val="KTabelleberschrift"/>
              <w:keepNext/>
              <w:keepLines/>
              <w:jc w:val="center"/>
              <w:rPr>
                <w:rFonts w:ascii="Mont Book" w:hAnsi="Mont Book"/>
                <w:sz w:val="16"/>
                <w:szCs w:val="18"/>
              </w:rPr>
            </w:pPr>
            <w:r w:rsidRPr="0079214B">
              <w:rPr>
                <w:rFonts w:ascii="Mont Book" w:hAnsi="Mont Book"/>
                <w:sz w:val="16"/>
                <w:szCs w:val="18"/>
              </w:rPr>
              <w:t>Internationale Sendungen</w:t>
            </w:r>
            <w:r w:rsidRPr="0079214B">
              <w:rPr>
                <w:rFonts w:ascii="Mont Book" w:hAnsi="Mont Book"/>
                <w:sz w:val="16"/>
                <w:szCs w:val="18"/>
              </w:rPr>
              <w:br/>
            </w:r>
            <w:r w:rsidRPr="0079214B">
              <w:rPr>
                <w:rFonts w:ascii="Mont Book" w:hAnsi="Mont Book"/>
                <w:i/>
                <w:iCs/>
                <w:sz w:val="16"/>
                <w:szCs w:val="18"/>
              </w:rPr>
              <w:t xml:space="preserve">International </w:t>
            </w:r>
            <w:proofErr w:type="spellStart"/>
            <w:r w:rsidRPr="0079214B">
              <w:rPr>
                <w:rFonts w:ascii="Mont Book" w:hAnsi="Mont Book"/>
                <w:i/>
                <w:iCs/>
                <w:sz w:val="16"/>
                <w:szCs w:val="18"/>
              </w:rPr>
              <w:t>broadcasts</w:t>
            </w:r>
            <w:proofErr w:type="spellEnd"/>
          </w:p>
        </w:tc>
      </w:tr>
      <w:tr w:rsidR="008C6525" w:rsidRPr="0079214B" w14:paraId="2E012E2A" w14:textId="77777777" w:rsidTr="008C6525">
        <w:tblPrEx>
          <w:tblBorders>
            <w:insideH w:val="single" w:sz="4" w:space="0" w:color="auto"/>
            <w:insideV w:val="single" w:sz="4" w:space="0" w:color="auto"/>
          </w:tblBorders>
          <w:tblCellMar>
            <w:top w:w="28" w:type="dxa"/>
            <w:left w:w="28" w:type="dxa"/>
            <w:bottom w:w="28" w:type="dxa"/>
            <w:right w:w="28" w:type="dxa"/>
          </w:tblCellMar>
          <w:tblLook w:val="01E0" w:firstRow="1" w:lastRow="1" w:firstColumn="1" w:lastColumn="1" w:noHBand="0" w:noVBand="0"/>
        </w:tblPrEx>
        <w:trPr>
          <w:gridAfter w:val="1"/>
          <w:wAfter w:w="6" w:type="dxa"/>
        </w:trPr>
        <w:tc>
          <w:tcPr>
            <w:tcW w:w="1925" w:type="dxa"/>
          </w:tcPr>
          <w:p w14:paraId="18138F15" w14:textId="77777777" w:rsidR="008C6525" w:rsidRPr="0079214B" w:rsidRDefault="008C6525" w:rsidP="008C6525">
            <w:pPr>
              <w:pStyle w:val="KTabelleText"/>
              <w:keepNext/>
              <w:keepLines/>
              <w:rPr>
                <w:rFonts w:ascii="Mont Book" w:hAnsi="Mont Book"/>
                <w:b/>
                <w:bCs/>
                <w:sz w:val="16"/>
                <w:szCs w:val="18"/>
                <w:lang w:eastAsia="de-DE"/>
              </w:rPr>
            </w:pPr>
            <w:r w:rsidRPr="0079214B">
              <w:rPr>
                <w:rFonts w:ascii="Mont Book" w:hAnsi="Mont Book"/>
                <w:b/>
                <w:bCs/>
                <w:sz w:val="16"/>
                <w:szCs w:val="18"/>
              </w:rPr>
              <w:t>Avisierung</w:t>
            </w:r>
            <w:r w:rsidRPr="0079214B">
              <w:rPr>
                <w:rFonts w:ascii="Mont Book" w:hAnsi="Mont Book"/>
                <w:b/>
                <w:bCs/>
                <w:sz w:val="16"/>
                <w:szCs w:val="18"/>
              </w:rPr>
              <w:br/>
            </w:r>
            <w:proofErr w:type="spellStart"/>
            <w:r w:rsidRPr="0079214B">
              <w:rPr>
                <w:rFonts w:ascii="Mont Book" w:hAnsi="Mont Book"/>
                <w:b/>
                <w:bCs/>
                <w:i/>
                <w:iCs/>
                <w:sz w:val="16"/>
                <w:szCs w:val="18"/>
              </w:rPr>
              <w:t>Avoidance</w:t>
            </w:r>
            <w:proofErr w:type="spellEnd"/>
          </w:p>
        </w:tc>
        <w:tc>
          <w:tcPr>
            <w:tcW w:w="7713" w:type="dxa"/>
            <w:gridSpan w:val="8"/>
          </w:tcPr>
          <w:p w14:paraId="4164E7CF" w14:textId="55C36802" w:rsidR="008C6525" w:rsidRPr="0079214B" w:rsidRDefault="008C6525" w:rsidP="008C6525">
            <w:pPr>
              <w:pStyle w:val="KList00after"/>
              <w:keepNext/>
              <w:keepLines/>
              <w:rPr>
                <w:rFonts w:ascii="Mont Book" w:hAnsi="Mont Book"/>
                <w:sz w:val="16"/>
                <w:szCs w:val="18"/>
              </w:rPr>
            </w:pPr>
            <w:r w:rsidRPr="0079214B">
              <w:rPr>
                <w:rFonts w:ascii="Mont Book" w:hAnsi="Mont Book"/>
                <w:sz w:val="16"/>
                <w:szCs w:val="18"/>
              </w:rPr>
              <w:t xml:space="preserve">Avisierung mit Ihrer Kundennummer und der Kundennummer des Empfangswerkes / </w:t>
            </w:r>
            <w:r w:rsidRPr="0079214B">
              <w:rPr>
                <w:rFonts w:ascii="Mont Book" w:hAnsi="Mont Book"/>
                <w:sz w:val="16"/>
                <w:szCs w:val="18"/>
              </w:rPr>
              <w:br/>
            </w:r>
            <w:proofErr w:type="spellStart"/>
            <w:r w:rsidRPr="0079214B">
              <w:rPr>
                <w:rFonts w:ascii="Mont Book" w:hAnsi="Mont Book"/>
                <w:sz w:val="16"/>
                <w:szCs w:val="18"/>
              </w:rPr>
              <w:t>Avization</w:t>
            </w:r>
            <w:proofErr w:type="spellEnd"/>
            <w:r w:rsidRPr="0079214B">
              <w:rPr>
                <w:rFonts w:ascii="Mont Book" w:hAnsi="Mont Book"/>
                <w:sz w:val="16"/>
                <w:szCs w:val="18"/>
              </w:rPr>
              <w:t xml:space="preserve"> </w:t>
            </w:r>
            <w:proofErr w:type="spellStart"/>
            <w:r w:rsidRPr="0079214B">
              <w:rPr>
                <w:rFonts w:ascii="Mont Book" w:hAnsi="Mont Book"/>
                <w:sz w:val="16"/>
                <w:szCs w:val="18"/>
              </w:rPr>
              <w:t>with</w:t>
            </w:r>
            <w:proofErr w:type="spellEnd"/>
            <w:r w:rsidRPr="0079214B">
              <w:rPr>
                <w:rFonts w:ascii="Mont Book" w:hAnsi="Mont Book"/>
                <w:sz w:val="16"/>
                <w:szCs w:val="18"/>
              </w:rPr>
              <w:t xml:space="preserve"> </w:t>
            </w:r>
            <w:proofErr w:type="spellStart"/>
            <w:r w:rsidRPr="0079214B">
              <w:rPr>
                <w:rFonts w:ascii="Mont Book" w:hAnsi="Mont Book"/>
                <w:sz w:val="16"/>
                <w:szCs w:val="18"/>
              </w:rPr>
              <w:t>your</w:t>
            </w:r>
            <w:proofErr w:type="spellEnd"/>
            <w:r w:rsidRPr="0079214B">
              <w:rPr>
                <w:rFonts w:ascii="Mont Book" w:hAnsi="Mont Book"/>
                <w:sz w:val="16"/>
                <w:szCs w:val="18"/>
              </w:rPr>
              <w:t xml:space="preserve"> </w:t>
            </w:r>
            <w:proofErr w:type="spellStart"/>
            <w:r w:rsidRPr="0079214B">
              <w:rPr>
                <w:rFonts w:ascii="Mont Book" w:hAnsi="Mont Book"/>
                <w:sz w:val="16"/>
                <w:szCs w:val="18"/>
              </w:rPr>
              <w:t>customer</w:t>
            </w:r>
            <w:proofErr w:type="spellEnd"/>
            <w:r w:rsidRPr="0079214B">
              <w:rPr>
                <w:rFonts w:ascii="Mont Book" w:hAnsi="Mont Book"/>
                <w:sz w:val="16"/>
                <w:szCs w:val="18"/>
              </w:rPr>
              <w:t xml:space="preserve"> </w:t>
            </w:r>
            <w:proofErr w:type="spellStart"/>
            <w:r w:rsidRPr="0079214B">
              <w:rPr>
                <w:rFonts w:ascii="Mont Book" w:hAnsi="Mont Book"/>
                <w:sz w:val="16"/>
                <w:szCs w:val="18"/>
              </w:rPr>
              <w:t>number</w:t>
            </w:r>
            <w:proofErr w:type="spellEnd"/>
            <w:r w:rsidRPr="0079214B">
              <w:rPr>
                <w:rFonts w:ascii="Mont Book" w:hAnsi="Mont Book"/>
                <w:sz w:val="16"/>
                <w:szCs w:val="18"/>
              </w:rPr>
              <w:t xml:space="preserve"> and </w:t>
            </w:r>
            <w:proofErr w:type="spellStart"/>
            <w:r w:rsidRPr="0079214B">
              <w:rPr>
                <w:rFonts w:ascii="Mont Book" w:hAnsi="Mont Book"/>
                <w:sz w:val="16"/>
                <w:szCs w:val="18"/>
              </w:rPr>
              <w:t>the</w:t>
            </w:r>
            <w:proofErr w:type="spellEnd"/>
            <w:r w:rsidRPr="0079214B">
              <w:rPr>
                <w:rFonts w:ascii="Mont Book" w:hAnsi="Mont Book"/>
                <w:sz w:val="16"/>
                <w:szCs w:val="18"/>
              </w:rPr>
              <w:t xml:space="preserve"> </w:t>
            </w:r>
            <w:proofErr w:type="spellStart"/>
            <w:r w:rsidRPr="0079214B">
              <w:rPr>
                <w:rFonts w:ascii="Mont Book" w:hAnsi="Mont Book"/>
                <w:sz w:val="16"/>
                <w:szCs w:val="18"/>
              </w:rPr>
              <w:t>customer</w:t>
            </w:r>
            <w:proofErr w:type="spellEnd"/>
            <w:r w:rsidRPr="0079214B">
              <w:rPr>
                <w:rFonts w:ascii="Mont Book" w:hAnsi="Mont Book"/>
                <w:sz w:val="16"/>
                <w:szCs w:val="18"/>
              </w:rPr>
              <w:t xml:space="preserve"> </w:t>
            </w:r>
            <w:proofErr w:type="spellStart"/>
            <w:r w:rsidRPr="0079214B">
              <w:rPr>
                <w:rFonts w:ascii="Mont Book" w:hAnsi="Mont Book"/>
                <w:sz w:val="16"/>
                <w:szCs w:val="18"/>
              </w:rPr>
              <w:t>number</w:t>
            </w:r>
            <w:proofErr w:type="spellEnd"/>
            <w:r w:rsidRPr="0079214B">
              <w:rPr>
                <w:rFonts w:ascii="Mont Book" w:hAnsi="Mont Book"/>
                <w:sz w:val="16"/>
                <w:szCs w:val="18"/>
              </w:rPr>
              <w:t xml:space="preserve"> </w:t>
            </w:r>
            <w:proofErr w:type="spellStart"/>
            <w:r w:rsidRPr="0079214B">
              <w:rPr>
                <w:rFonts w:ascii="Mont Book" w:hAnsi="Mont Book"/>
                <w:sz w:val="16"/>
                <w:szCs w:val="18"/>
              </w:rPr>
              <w:t>of</w:t>
            </w:r>
            <w:proofErr w:type="spellEnd"/>
            <w:r w:rsidRPr="0079214B">
              <w:rPr>
                <w:rFonts w:ascii="Mont Book" w:hAnsi="Mont Book"/>
                <w:sz w:val="16"/>
                <w:szCs w:val="18"/>
              </w:rPr>
              <w:t xml:space="preserve"> </w:t>
            </w:r>
            <w:proofErr w:type="spellStart"/>
            <w:r w:rsidRPr="0079214B">
              <w:rPr>
                <w:rFonts w:ascii="Mont Book" w:hAnsi="Mont Book"/>
                <w:sz w:val="16"/>
                <w:szCs w:val="18"/>
              </w:rPr>
              <w:t>the</w:t>
            </w:r>
            <w:proofErr w:type="spellEnd"/>
            <w:r w:rsidRPr="0079214B">
              <w:rPr>
                <w:rFonts w:ascii="Mont Book" w:hAnsi="Mont Book"/>
                <w:sz w:val="16"/>
                <w:szCs w:val="18"/>
              </w:rPr>
              <w:t xml:space="preserve"> </w:t>
            </w:r>
            <w:proofErr w:type="spellStart"/>
            <w:r w:rsidRPr="0079214B">
              <w:rPr>
                <w:rFonts w:ascii="Mont Book" w:hAnsi="Mont Book"/>
                <w:sz w:val="16"/>
                <w:szCs w:val="18"/>
              </w:rPr>
              <w:t>receiver</w:t>
            </w:r>
            <w:proofErr w:type="spellEnd"/>
          </w:p>
          <w:p w14:paraId="25CE52D8" w14:textId="0A3FCB23" w:rsidR="008C6525" w:rsidRPr="0079214B" w:rsidRDefault="008C6525" w:rsidP="008C6525">
            <w:pPr>
              <w:pStyle w:val="KList00after"/>
              <w:keepNext/>
              <w:keepLines/>
              <w:rPr>
                <w:rFonts w:ascii="Mont Book" w:hAnsi="Mont Book"/>
                <w:sz w:val="16"/>
                <w:szCs w:val="18"/>
              </w:rPr>
            </w:pPr>
            <w:r w:rsidRPr="0079214B">
              <w:rPr>
                <w:rFonts w:ascii="Mont Book" w:hAnsi="Mont Book"/>
                <w:sz w:val="16"/>
                <w:szCs w:val="18"/>
              </w:rPr>
              <w:t>Telefonisch über versandlandspezifische Hotline / t</w:t>
            </w:r>
            <w:proofErr w:type="spellStart"/>
            <w:r w:rsidRPr="0079214B">
              <w:rPr>
                <w:rFonts w:ascii="Mont Book" w:hAnsi="Mont Book"/>
                <w:i/>
                <w:iCs/>
                <w:sz w:val="16"/>
                <w:szCs w:val="18"/>
                <w:lang w:val="en-US"/>
              </w:rPr>
              <w:t>elephone</w:t>
            </w:r>
            <w:proofErr w:type="spellEnd"/>
            <w:r w:rsidRPr="0079214B">
              <w:rPr>
                <w:rFonts w:ascii="Mont Book" w:hAnsi="Mont Book"/>
                <w:i/>
                <w:iCs/>
                <w:sz w:val="16"/>
                <w:szCs w:val="18"/>
                <w:lang w:val="en-US"/>
              </w:rPr>
              <w:t xml:space="preserve"> via shipping country-specific hotline</w:t>
            </w:r>
          </w:p>
          <w:p w14:paraId="571DD1A9" w14:textId="4090DDAC" w:rsidR="008C6525" w:rsidRPr="0079214B" w:rsidRDefault="008C6525" w:rsidP="008C6525">
            <w:pPr>
              <w:pStyle w:val="KList00after"/>
              <w:keepNext/>
              <w:keepLines/>
              <w:rPr>
                <w:rFonts w:ascii="Mont Book" w:hAnsi="Mont Book"/>
                <w:sz w:val="16"/>
                <w:szCs w:val="18"/>
              </w:rPr>
            </w:pPr>
            <w:r w:rsidRPr="0079214B">
              <w:rPr>
                <w:rFonts w:ascii="Mont Book" w:hAnsi="Mont Book"/>
                <w:sz w:val="16"/>
                <w:szCs w:val="18"/>
              </w:rPr>
              <w:t>UPS Online Portal</w:t>
            </w:r>
          </w:p>
        </w:tc>
      </w:tr>
      <w:tr w:rsidR="008C6525" w:rsidRPr="0079214B" w14:paraId="096B85B6" w14:textId="77777777" w:rsidTr="008C6525">
        <w:tblPrEx>
          <w:tblBorders>
            <w:insideH w:val="single" w:sz="4" w:space="0" w:color="auto"/>
            <w:insideV w:val="single" w:sz="4" w:space="0" w:color="auto"/>
          </w:tblBorders>
          <w:tblCellMar>
            <w:top w:w="28" w:type="dxa"/>
            <w:left w:w="28" w:type="dxa"/>
            <w:bottom w:w="28" w:type="dxa"/>
            <w:right w:w="28" w:type="dxa"/>
          </w:tblCellMar>
          <w:tblLook w:val="01E0" w:firstRow="1" w:lastRow="1" w:firstColumn="1" w:lastColumn="1" w:noHBand="0" w:noVBand="0"/>
        </w:tblPrEx>
        <w:trPr>
          <w:gridAfter w:val="1"/>
          <w:wAfter w:w="6" w:type="dxa"/>
        </w:trPr>
        <w:tc>
          <w:tcPr>
            <w:tcW w:w="1925" w:type="dxa"/>
          </w:tcPr>
          <w:p w14:paraId="7E54DF11" w14:textId="77777777" w:rsidR="008C6525" w:rsidRPr="0079214B" w:rsidRDefault="008C6525" w:rsidP="008C6525">
            <w:pPr>
              <w:pStyle w:val="KTabelleText"/>
              <w:keepNext/>
              <w:keepLines/>
              <w:rPr>
                <w:rFonts w:ascii="Mont Book" w:hAnsi="Mont Book"/>
                <w:b/>
                <w:bCs/>
                <w:sz w:val="16"/>
                <w:szCs w:val="18"/>
                <w:lang w:eastAsia="de-DE"/>
              </w:rPr>
            </w:pPr>
            <w:r w:rsidRPr="0079214B">
              <w:rPr>
                <w:rFonts w:ascii="Mont Book" w:hAnsi="Mont Book"/>
                <w:b/>
                <w:bCs/>
                <w:sz w:val="16"/>
                <w:szCs w:val="18"/>
              </w:rPr>
              <w:t>Palettierte Sendungen</w:t>
            </w:r>
            <w:r w:rsidRPr="0079214B">
              <w:rPr>
                <w:rFonts w:ascii="Mont Book" w:hAnsi="Mont Book"/>
                <w:b/>
                <w:bCs/>
                <w:sz w:val="16"/>
                <w:szCs w:val="18"/>
              </w:rPr>
              <w:br/>
            </w:r>
            <w:proofErr w:type="spellStart"/>
            <w:r w:rsidRPr="0079214B">
              <w:rPr>
                <w:rFonts w:ascii="Mont Book" w:hAnsi="Mont Book"/>
                <w:b/>
                <w:bCs/>
                <w:i/>
                <w:iCs/>
                <w:sz w:val="16"/>
                <w:szCs w:val="18"/>
              </w:rPr>
              <w:t>Paletted</w:t>
            </w:r>
            <w:proofErr w:type="spellEnd"/>
            <w:r w:rsidRPr="0079214B">
              <w:rPr>
                <w:rFonts w:ascii="Mont Book" w:hAnsi="Mont Book"/>
                <w:b/>
                <w:bCs/>
                <w:i/>
                <w:iCs/>
                <w:sz w:val="16"/>
                <w:szCs w:val="18"/>
              </w:rPr>
              <w:t xml:space="preserve"> </w:t>
            </w:r>
            <w:proofErr w:type="spellStart"/>
            <w:r w:rsidRPr="0079214B">
              <w:rPr>
                <w:rFonts w:ascii="Mont Book" w:hAnsi="Mont Book"/>
                <w:b/>
                <w:bCs/>
                <w:i/>
                <w:iCs/>
                <w:sz w:val="16"/>
                <w:szCs w:val="18"/>
              </w:rPr>
              <w:t>consignments</w:t>
            </w:r>
            <w:proofErr w:type="spellEnd"/>
          </w:p>
        </w:tc>
        <w:tc>
          <w:tcPr>
            <w:tcW w:w="3857" w:type="dxa"/>
            <w:gridSpan w:val="6"/>
          </w:tcPr>
          <w:p w14:paraId="18FE78E7" w14:textId="3CD52BB0" w:rsidR="008C6525" w:rsidRPr="0079214B" w:rsidRDefault="008C6525" w:rsidP="008C6525">
            <w:pPr>
              <w:pStyle w:val="KTabelleText"/>
              <w:keepNext/>
              <w:keepLines/>
              <w:rPr>
                <w:rFonts w:ascii="Mont Book" w:hAnsi="Mont Book"/>
                <w:sz w:val="16"/>
                <w:szCs w:val="18"/>
                <w:lang w:eastAsia="de-DE"/>
              </w:rPr>
            </w:pPr>
            <w:r w:rsidRPr="0079214B">
              <w:rPr>
                <w:rFonts w:ascii="Mont Book" w:hAnsi="Mont Book"/>
                <w:sz w:val="16"/>
                <w:szCs w:val="18"/>
                <w:lang w:eastAsia="de-DE"/>
              </w:rPr>
              <w:t>Nein /</w:t>
            </w:r>
            <w:r w:rsidRPr="0079214B">
              <w:rPr>
                <w:rFonts w:ascii="Mont Book" w:hAnsi="Mont Book"/>
                <w:sz w:val="16"/>
                <w:szCs w:val="18"/>
                <w:lang w:eastAsia="de-DE"/>
              </w:rPr>
              <w:br/>
            </w:r>
            <w:proofErr w:type="spellStart"/>
            <w:r w:rsidRPr="0079214B">
              <w:rPr>
                <w:rFonts w:ascii="Mont Book" w:hAnsi="Mont Book"/>
                <w:i/>
                <w:iCs/>
                <w:sz w:val="16"/>
                <w:szCs w:val="18"/>
                <w:lang w:eastAsia="de-DE"/>
              </w:rPr>
              <w:t>No</w:t>
            </w:r>
            <w:proofErr w:type="spellEnd"/>
          </w:p>
        </w:tc>
        <w:tc>
          <w:tcPr>
            <w:tcW w:w="3856" w:type="dxa"/>
            <w:gridSpan w:val="2"/>
          </w:tcPr>
          <w:p w14:paraId="7570F4C8" w14:textId="508EBD1B" w:rsidR="008C6525" w:rsidRPr="0079214B" w:rsidRDefault="008C6525" w:rsidP="008C6525">
            <w:pPr>
              <w:pStyle w:val="KTabelleText"/>
              <w:keepNext/>
              <w:keepLines/>
              <w:rPr>
                <w:rFonts w:ascii="Mont Book" w:hAnsi="Mont Book"/>
                <w:sz w:val="16"/>
                <w:szCs w:val="18"/>
                <w:lang w:eastAsia="de-DE"/>
              </w:rPr>
            </w:pPr>
            <w:r w:rsidRPr="0079214B">
              <w:rPr>
                <w:rFonts w:ascii="Mont Book" w:hAnsi="Mont Book"/>
                <w:sz w:val="16"/>
                <w:szCs w:val="18"/>
                <w:lang w:eastAsia="de-DE"/>
              </w:rPr>
              <w:t>Nein /</w:t>
            </w:r>
            <w:r w:rsidRPr="0079214B">
              <w:rPr>
                <w:rFonts w:ascii="Mont Book" w:hAnsi="Mont Book"/>
                <w:sz w:val="16"/>
                <w:szCs w:val="18"/>
                <w:lang w:eastAsia="de-DE"/>
              </w:rPr>
              <w:br/>
            </w:r>
            <w:proofErr w:type="spellStart"/>
            <w:r w:rsidRPr="0079214B">
              <w:rPr>
                <w:rFonts w:ascii="Mont Book" w:hAnsi="Mont Book"/>
                <w:i/>
                <w:iCs/>
                <w:sz w:val="16"/>
                <w:szCs w:val="18"/>
                <w:lang w:eastAsia="de-DE"/>
              </w:rPr>
              <w:t>No</w:t>
            </w:r>
            <w:proofErr w:type="spellEnd"/>
          </w:p>
        </w:tc>
      </w:tr>
      <w:tr w:rsidR="008C6525" w:rsidRPr="0079214B" w14:paraId="4D464D6F" w14:textId="77777777" w:rsidTr="008C6525">
        <w:tblPrEx>
          <w:tblBorders>
            <w:insideH w:val="single" w:sz="4" w:space="0" w:color="auto"/>
            <w:insideV w:val="single" w:sz="4" w:space="0" w:color="auto"/>
          </w:tblBorders>
          <w:tblCellMar>
            <w:top w:w="28" w:type="dxa"/>
            <w:left w:w="28" w:type="dxa"/>
            <w:bottom w:w="28" w:type="dxa"/>
            <w:right w:w="28" w:type="dxa"/>
          </w:tblCellMar>
          <w:tblLook w:val="01E0" w:firstRow="1" w:lastRow="1" w:firstColumn="1" w:lastColumn="1" w:noHBand="0" w:noVBand="0"/>
        </w:tblPrEx>
        <w:trPr>
          <w:gridAfter w:val="1"/>
          <w:wAfter w:w="6" w:type="dxa"/>
        </w:trPr>
        <w:tc>
          <w:tcPr>
            <w:tcW w:w="1925" w:type="dxa"/>
          </w:tcPr>
          <w:p w14:paraId="7CF53DB4" w14:textId="77777777" w:rsidR="008C6525" w:rsidRPr="0079214B" w:rsidRDefault="008C6525" w:rsidP="008C6525">
            <w:pPr>
              <w:pStyle w:val="KTabelleText"/>
              <w:keepNext/>
              <w:keepLines/>
              <w:rPr>
                <w:rFonts w:ascii="Mont Book" w:hAnsi="Mont Book"/>
                <w:b/>
                <w:bCs/>
                <w:sz w:val="16"/>
                <w:szCs w:val="18"/>
                <w:lang w:eastAsia="de-DE"/>
              </w:rPr>
            </w:pPr>
            <w:r w:rsidRPr="0079214B">
              <w:rPr>
                <w:rFonts w:ascii="Mont Book" w:hAnsi="Mont Book"/>
                <w:b/>
                <w:bCs/>
                <w:sz w:val="16"/>
                <w:szCs w:val="18"/>
                <w:lang w:val="en-US"/>
              </w:rPr>
              <w:t xml:space="preserve">Krause Automation </w:t>
            </w:r>
            <w:proofErr w:type="spellStart"/>
            <w:r w:rsidRPr="0079214B">
              <w:rPr>
                <w:rFonts w:ascii="Mont Book" w:hAnsi="Mont Book"/>
                <w:b/>
                <w:bCs/>
                <w:sz w:val="16"/>
                <w:szCs w:val="18"/>
                <w:lang w:val="en-US"/>
              </w:rPr>
              <w:t>Standardservicelevel</w:t>
            </w:r>
            <w:proofErr w:type="spellEnd"/>
          </w:p>
        </w:tc>
        <w:tc>
          <w:tcPr>
            <w:tcW w:w="3857" w:type="dxa"/>
            <w:gridSpan w:val="6"/>
          </w:tcPr>
          <w:p w14:paraId="674D1122" w14:textId="28778F82" w:rsidR="008C6525" w:rsidRPr="0079214B" w:rsidRDefault="008C6525" w:rsidP="008C6525">
            <w:pPr>
              <w:pStyle w:val="KTabelleText"/>
              <w:keepNext/>
              <w:keepLines/>
              <w:rPr>
                <w:rFonts w:ascii="Mont Book" w:hAnsi="Mont Book"/>
                <w:sz w:val="16"/>
                <w:szCs w:val="18"/>
                <w:lang w:eastAsia="de-DE"/>
              </w:rPr>
            </w:pPr>
            <w:r w:rsidRPr="0079214B">
              <w:rPr>
                <w:rFonts w:ascii="Mont Book" w:hAnsi="Mont Book"/>
                <w:sz w:val="16"/>
                <w:szCs w:val="18"/>
                <w:lang w:val="en-US"/>
              </w:rPr>
              <w:t>Standard</w:t>
            </w:r>
          </w:p>
        </w:tc>
        <w:tc>
          <w:tcPr>
            <w:tcW w:w="3856" w:type="dxa"/>
            <w:gridSpan w:val="2"/>
          </w:tcPr>
          <w:p w14:paraId="1297312D" w14:textId="124197BC" w:rsidR="008C6525" w:rsidRPr="0079214B" w:rsidRDefault="008C6525" w:rsidP="008C6525">
            <w:pPr>
              <w:pStyle w:val="KTabelleText"/>
              <w:keepNext/>
              <w:keepLines/>
              <w:rPr>
                <w:rFonts w:ascii="Mont Book" w:hAnsi="Mont Book"/>
                <w:sz w:val="16"/>
                <w:szCs w:val="18"/>
                <w:lang w:eastAsia="de-DE"/>
              </w:rPr>
            </w:pPr>
            <w:r w:rsidRPr="0079214B">
              <w:rPr>
                <w:rFonts w:ascii="Mont Book" w:hAnsi="Mont Book"/>
                <w:sz w:val="16"/>
                <w:szCs w:val="18"/>
                <w:lang w:val="en-US"/>
              </w:rPr>
              <w:t>Express Saver</w:t>
            </w:r>
          </w:p>
        </w:tc>
      </w:tr>
      <w:tr w:rsidR="008C6525" w:rsidRPr="0079214B" w14:paraId="12588AEB" w14:textId="77777777" w:rsidTr="008C6525">
        <w:tblPrEx>
          <w:tblBorders>
            <w:insideH w:val="single" w:sz="4" w:space="0" w:color="auto"/>
            <w:insideV w:val="single" w:sz="4" w:space="0" w:color="auto"/>
          </w:tblBorders>
          <w:tblCellMar>
            <w:top w:w="28" w:type="dxa"/>
            <w:left w:w="28" w:type="dxa"/>
            <w:bottom w:w="28" w:type="dxa"/>
            <w:right w:w="28" w:type="dxa"/>
          </w:tblCellMar>
          <w:tblLook w:val="01E0" w:firstRow="1" w:lastRow="1" w:firstColumn="1" w:lastColumn="1" w:noHBand="0" w:noVBand="0"/>
        </w:tblPrEx>
        <w:trPr>
          <w:gridAfter w:val="1"/>
          <w:wAfter w:w="6" w:type="dxa"/>
        </w:trPr>
        <w:tc>
          <w:tcPr>
            <w:tcW w:w="1925" w:type="dxa"/>
          </w:tcPr>
          <w:p w14:paraId="1D157D1C" w14:textId="77777777" w:rsidR="008C6525" w:rsidRPr="0079214B" w:rsidRDefault="008C6525" w:rsidP="008C6525">
            <w:pPr>
              <w:pStyle w:val="KTabelleText"/>
              <w:keepNext/>
              <w:keepLines/>
              <w:rPr>
                <w:rFonts w:ascii="Mont Book" w:hAnsi="Mont Book"/>
                <w:b/>
                <w:bCs/>
                <w:sz w:val="16"/>
                <w:szCs w:val="18"/>
                <w:lang w:eastAsia="de-DE"/>
              </w:rPr>
            </w:pPr>
            <w:r w:rsidRPr="0079214B">
              <w:rPr>
                <w:rFonts w:ascii="Mont Book" w:hAnsi="Mont Book"/>
                <w:b/>
                <w:bCs/>
                <w:sz w:val="16"/>
                <w:szCs w:val="18"/>
              </w:rPr>
              <w:t>Laufzeit</w:t>
            </w:r>
          </w:p>
        </w:tc>
        <w:tc>
          <w:tcPr>
            <w:tcW w:w="3857" w:type="dxa"/>
            <w:gridSpan w:val="6"/>
          </w:tcPr>
          <w:p w14:paraId="5C6D5038" w14:textId="77777777" w:rsidR="008C6525" w:rsidRPr="0079214B" w:rsidRDefault="008C6525" w:rsidP="008C6525">
            <w:pPr>
              <w:pStyle w:val="KTabelleText"/>
              <w:keepNext/>
              <w:keepLines/>
              <w:rPr>
                <w:rFonts w:ascii="Mont Book" w:hAnsi="Mont Book"/>
                <w:sz w:val="16"/>
                <w:szCs w:val="18"/>
                <w:lang w:eastAsia="de-DE"/>
              </w:rPr>
            </w:pPr>
            <w:r w:rsidRPr="0079214B">
              <w:rPr>
                <w:rFonts w:ascii="Mont Book" w:hAnsi="Mont Book"/>
                <w:sz w:val="16"/>
                <w:szCs w:val="18"/>
              </w:rPr>
              <w:t>Zustellung am nächsten Werktag</w:t>
            </w:r>
            <w:r w:rsidRPr="0079214B">
              <w:rPr>
                <w:rFonts w:ascii="Mont Book" w:hAnsi="Mont Book"/>
                <w:sz w:val="16"/>
                <w:szCs w:val="18"/>
              </w:rPr>
              <w:br/>
            </w:r>
            <w:proofErr w:type="spellStart"/>
            <w:r w:rsidRPr="0079214B">
              <w:rPr>
                <w:rFonts w:ascii="Mont Book" w:hAnsi="Mont Book"/>
                <w:i/>
                <w:iCs/>
                <w:sz w:val="16"/>
                <w:szCs w:val="18"/>
              </w:rPr>
              <w:t>Delivery</w:t>
            </w:r>
            <w:proofErr w:type="spellEnd"/>
            <w:r w:rsidRPr="0079214B">
              <w:rPr>
                <w:rFonts w:ascii="Mont Book" w:hAnsi="Mont Book"/>
                <w:i/>
                <w:iCs/>
                <w:sz w:val="16"/>
                <w:szCs w:val="18"/>
              </w:rPr>
              <w:t xml:space="preserve"> </w:t>
            </w:r>
            <w:proofErr w:type="spellStart"/>
            <w:r w:rsidRPr="0079214B">
              <w:rPr>
                <w:rFonts w:ascii="Mont Book" w:hAnsi="Mont Book"/>
                <w:i/>
                <w:iCs/>
                <w:sz w:val="16"/>
                <w:szCs w:val="18"/>
              </w:rPr>
              <w:t>next</w:t>
            </w:r>
            <w:proofErr w:type="spellEnd"/>
            <w:r w:rsidRPr="0079214B">
              <w:rPr>
                <w:rFonts w:ascii="Mont Book" w:hAnsi="Mont Book"/>
                <w:i/>
                <w:iCs/>
                <w:sz w:val="16"/>
                <w:szCs w:val="18"/>
              </w:rPr>
              <w:t xml:space="preserve"> </w:t>
            </w:r>
            <w:proofErr w:type="spellStart"/>
            <w:r w:rsidRPr="0079214B">
              <w:rPr>
                <w:rFonts w:ascii="Mont Book" w:hAnsi="Mont Book"/>
                <w:i/>
                <w:iCs/>
                <w:sz w:val="16"/>
                <w:szCs w:val="18"/>
              </w:rPr>
              <w:t>working</w:t>
            </w:r>
            <w:proofErr w:type="spellEnd"/>
            <w:r w:rsidRPr="0079214B">
              <w:rPr>
                <w:rFonts w:ascii="Mont Book" w:hAnsi="Mont Book"/>
                <w:i/>
                <w:iCs/>
                <w:sz w:val="16"/>
                <w:szCs w:val="18"/>
              </w:rPr>
              <w:t xml:space="preserve"> </w:t>
            </w:r>
            <w:proofErr w:type="spellStart"/>
            <w:r w:rsidRPr="0079214B">
              <w:rPr>
                <w:rFonts w:ascii="Mont Book" w:hAnsi="Mont Book"/>
                <w:i/>
                <w:iCs/>
                <w:sz w:val="16"/>
                <w:szCs w:val="18"/>
              </w:rPr>
              <w:t>day</w:t>
            </w:r>
            <w:proofErr w:type="spellEnd"/>
          </w:p>
        </w:tc>
        <w:tc>
          <w:tcPr>
            <w:tcW w:w="3856" w:type="dxa"/>
            <w:gridSpan w:val="2"/>
          </w:tcPr>
          <w:p w14:paraId="68AB6542" w14:textId="69F059A3" w:rsidR="008C6525" w:rsidRPr="0079214B" w:rsidRDefault="008C6525" w:rsidP="008C6525">
            <w:pPr>
              <w:pStyle w:val="KTabelleText"/>
              <w:keepNext/>
              <w:keepLines/>
              <w:rPr>
                <w:rFonts w:ascii="Mont Book" w:hAnsi="Mont Book"/>
                <w:sz w:val="16"/>
                <w:szCs w:val="16"/>
                <w:lang w:eastAsia="de-DE"/>
              </w:rPr>
            </w:pPr>
            <w:r w:rsidRPr="0079214B">
              <w:rPr>
                <w:rFonts w:ascii="Mont Book" w:hAnsi="Mont Book"/>
                <w:sz w:val="16"/>
                <w:szCs w:val="16"/>
              </w:rPr>
              <w:t xml:space="preserve">Laufzeiten können unter </w:t>
            </w:r>
            <w:hyperlink r:id="rId23" w:history="1">
              <w:r w:rsidRPr="0079214B">
                <w:rPr>
                  <w:rStyle w:val="Hyperlink"/>
                  <w:rFonts w:ascii="Mont Book" w:hAnsi="Mont Book"/>
                  <w:sz w:val="16"/>
                  <w:szCs w:val="16"/>
                </w:rPr>
                <w:t>www.ups.com</w:t>
              </w:r>
            </w:hyperlink>
            <w:r w:rsidRPr="0079214B">
              <w:rPr>
                <w:rFonts w:ascii="Mont Book" w:hAnsi="Mont Book"/>
                <w:sz w:val="16"/>
                <w:szCs w:val="16"/>
              </w:rPr>
              <w:t xml:space="preserve"> abgefragt werden</w:t>
            </w:r>
            <w:r w:rsidRPr="0079214B">
              <w:rPr>
                <w:rFonts w:ascii="Mont Book" w:hAnsi="Mont Book"/>
                <w:sz w:val="16"/>
                <w:szCs w:val="16"/>
              </w:rPr>
              <w:br/>
            </w:r>
            <w:r w:rsidRPr="0079214B">
              <w:rPr>
                <w:rFonts w:ascii="Mont Book" w:hAnsi="Mont Book"/>
                <w:i/>
                <w:iCs/>
                <w:sz w:val="16"/>
                <w:szCs w:val="16"/>
              </w:rPr>
              <w:t xml:space="preserve">Durations </w:t>
            </w:r>
            <w:proofErr w:type="spellStart"/>
            <w:r w:rsidRPr="0079214B">
              <w:rPr>
                <w:rFonts w:ascii="Mont Book" w:hAnsi="Mont Book"/>
                <w:i/>
                <w:iCs/>
                <w:sz w:val="16"/>
                <w:szCs w:val="16"/>
              </w:rPr>
              <w:t>can</w:t>
            </w:r>
            <w:proofErr w:type="spellEnd"/>
            <w:r w:rsidRPr="0079214B">
              <w:rPr>
                <w:rFonts w:ascii="Mont Book" w:hAnsi="Mont Book"/>
                <w:i/>
                <w:iCs/>
                <w:sz w:val="16"/>
                <w:szCs w:val="16"/>
              </w:rPr>
              <w:t xml:space="preserve"> </w:t>
            </w:r>
            <w:proofErr w:type="spellStart"/>
            <w:r w:rsidRPr="0079214B">
              <w:rPr>
                <w:rFonts w:ascii="Mont Book" w:hAnsi="Mont Book"/>
                <w:i/>
                <w:iCs/>
                <w:sz w:val="16"/>
                <w:szCs w:val="16"/>
              </w:rPr>
              <w:t>be</w:t>
            </w:r>
            <w:proofErr w:type="spellEnd"/>
            <w:r w:rsidRPr="0079214B">
              <w:rPr>
                <w:rFonts w:ascii="Mont Book" w:hAnsi="Mont Book"/>
                <w:i/>
                <w:iCs/>
                <w:sz w:val="16"/>
                <w:szCs w:val="16"/>
              </w:rPr>
              <w:t xml:space="preserve"> </w:t>
            </w:r>
            <w:proofErr w:type="spellStart"/>
            <w:r w:rsidRPr="0079214B">
              <w:rPr>
                <w:rFonts w:ascii="Mont Book" w:hAnsi="Mont Book"/>
                <w:i/>
                <w:iCs/>
                <w:sz w:val="16"/>
                <w:szCs w:val="16"/>
              </w:rPr>
              <w:t>under</w:t>
            </w:r>
            <w:proofErr w:type="spellEnd"/>
            <w:r w:rsidRPr="0079214B">
              <w:rPr>
                <w:rFonts w:ascii="Mont Book" w:hAnsi="Mont Book"/>
                <w:i/>
                <w:iCs/>
                <w:sz w:val="16"/>
                <w:szCs w:val="16"/>
              </w:rPr>
              <w:t xml:space="preserve"> </w:t>
            </w:r>
            <w:hyperlink r:id="rId24" w:history="1">
              <w:r w:rsidRPr="0079214B">
                <w:rPr>
                  <w:rStyle w:val="Hyperlink"/>
                  <w:rFonts w:ascii="Mont Book" w:hAnsi="Mont Book"/>
                  <w:i/>
                  <w:iCs/>
                  <w:sz w:val="16"/>
                  <w:szCs w:val="16"/>
                </w:rPr>
                <w:t>www.ups.com</w:t>
              </w:r>
            </w:hyperlink>
            <w:r w:rsidRPr="0079214B">
              <w:rPr>
                <w:rFonts w:ascii="Mont Book" w:hAnsi="Mont Book"/>
                <w:i/>
                <w:iCs/>
                <w:sz w:val="16"/>
                <w:szCs w:val="16"/>
              </w:rPr>
              <w:t xml:space="preserve"> </w:t>
            </w:r>
            <w:proofErr w:type="spellStart"/>
            <w:r w:rsidRPr="0079214B">
              <w:rPr>
                <w:rFonts w:ascii="Mont Book" w:hAnsi="Mont Book"/>
                <w:i/>
                <w:iCs/>
                <w:sz w:val="16"/>
                <w:szCs w:val="16"/>
              </w:rPr>
              <w:t>inquiries</w:t>
            </w:r>
            <w:proofErr w:type="spellEnd"/>
          </w:p>
        </w:tc>
      </w:tr>
      <w:tr w:rsidR="008C6525" w:rsidRPr="0079214B" w14:paraId="7ADA11B6" w14:textId="77777777" w:rsidTr="008C6525">
        <w:tblPrEx>
          <w:tblBorders>
            <w:insideH w:val="single" w:sz="4" w:space="0" w:color="auto"/>
            <w:insideV w:val="single" w:sz="4" w:space="0" w:color="auto"/>
          </w:tblBorders>
          <w:tblCellMar>
            <w:top w:w="28" w:type="dxa"/>
            <w:left w:w="28" w:type="dxa"/>
            <w:bottom w:w="28" w:type="dxa"/>
            <w:right w:w="28" w:type="dxa"/>
          </w:tblCellMar>
          <w:tblLook w:val="01E0" w:firstRow="1" w:lastRow="1" w:firstColumn="1" w:lastColumn="1" w:noHBand="0" w:noVBand="0"/>
        </w:tblPrEx>
        <w:trPr>
          <w:gridAfter w:val="1"/>
          <w:wAfter w:w="6" w:type="dxa"/>
        </w:trPr>
        <w:tc>
          <w:tcPr>
            <w:tcW w:w="1925" w:type="dxa"/>
          </w:tcPr>
          <w:p w14:paraId="69D60919" w14:textId="77777777" w:rsidR="008C6525" w:rsidRPr="0079214B" w:rsidRDefault="008C6525" w:rsidP="008C6525">
            <w:pPr>
              <w:pStyle w:val="KTabelleText"/>
              <w:keepNext/>
              <w:keepLines/>
              <w:rPr>
                <w:rFonts w:ascii="Mont Book" w:hAnsi="Mont Book"/>
                <w:b/>
                <w:bCs/>
                <w:sz w:val="16"/>
                <w:szCs w:val="18"/>
              </w:rPr>
            </w:pPr>
            <w:r w:rsidRPr="0079214B">
              <w:rPr>
                <w:rFonts w:ascii="Mont Book" w:hAnsi="Mont Book"/>
                <w:b/>
                <w:bCs/>
                <w:sz w:val="16"/>
                <w:szCs w:val="18"/>
              </w:rPr>
              <w:t>Max. Abmessungen (L/B/H) cm</w:t>
            </w:r>
          </w:p>
        </w:tc>
        <w:tc>
          <w:tcPr>
            <w:tcW w:w="7713" w:type="dxa"/>
            <w:gridSpan w:val="8"/>
          </w:tcPr>
          <w:p w14:paraId="3A7A2494" w14:textId="515715BF" w:rsidR="008C6525" w:rsidRPr="0079214B" w:rsidRDefault="008C6525" w:rsidP="008C6525">
            <w:pPr>
              <w:pStyle w:val="KText05after"/>
              <w:keepNext/>
              <w:keepLines/>
              <w:spacing w:afterLines="0" w:after="0"/>
              <w:rPr>
                <w:rFonts w:ascii="Mont Book" w:hAnsi="Mont Book"/>
                <w:sz w:val="16"/>
                <w:szCs w:val="18"/>
              </w:rPr>
            </w:pPr>
            <w:r w:rsidRPr="0079214B">
              <w:rPr>
                <w:rFonts w:ascii="Mont Book" w:hAnsi="Mont Book"/>
                <w:sz w:val="16"/>
                <w:szCs w:val="18"/>
              </w:rPr>
              <w:t xml:space="preserve">Bei Überschreitung einer Länge von 270 cm oder der Abmessung (Länge + Umfang) von 330 cm nur in Absprache mit der zuständigen </w:t>
            </w:r>
            <w:proofErr w:type="gramStart"/>
            <w:r w:rsidRPr="0079214B">
              <w:rPr>
                <w:rFonts w:ascii="Mont Book" w:hAnsi="Mont Book"/>
                <w:sz w:val="16"/>
                <w:szCs w:val="18"/>
              </w:rPr>
              <w:t>UPS Niederlassung</w:t>
            </w:r>
            <w:proofErr w:type="gramEnd"/>
            <w:r w:rsidRPr="0079214B">
              <w:rPr>
                <w:rFonts w:ascii="Mont Book" w:hAnsi="Mont Book"/>
                <w:sz w:val="16"/>
                <w:szCs w:val="18"/>
              </w:rPr>
              <w:br/>
            </w:r>
            <w:proofErr w:type="spellStart"/>
            <w:r w:rsidRPr="0079214B">
              <w:rPr>
                <w:rFonts w:ascii="Mont Book" w:hAnsi="Mont Book"/>
                <w:i/>
                <w:iCs/>
                <w:sz w:val="16"/>
                <w:szCs w:val="18"/>
              </w:rPr>
              <w:t>If</w:t>
            </w:r>
            <w:proofErr w:type="spellEnd"/>
            <w:r w:rsidRPr="0079214B">
              <w:rPr>
                <w:rFonts w:ascii="Mont Book" w:hAnsi="Mont Book"/>
                <w:i/>
                <w:iCs/>
                <w:sz w:val="16"/>
                <w:szCs w:val="18"/>
              </w:rPr>
              <w:t xml:space="preserve"> a </w:t>
            </w:r>
            <w:proofErr w:type="spellStart"/>
            <w:r w:rsidRPr="0079214B">
              <w:rPr>
                <w:rFonts w:ascii="Mont Book" w:hAnsi="Mont Book"/>
                <w:i/>
                <w:iCs/>
                <w:sz w:val="16"/>
                <w:szCs w:val="18"/>
              </w:rPr>
              <w:t>length</w:t>
            </w:r>
            <w:proofErr w:type="spellEnd"/>
            <w:r w:rsidRPr="0079214B">
              <w:rPr>
                <w:rFonts w:ascii="Mont Book" w:hAnsi="Mont Book"/>
                <w:i/>
                <w:iCs/>
                <w:sz w:val="16"/>
                <w:szCs w:val="18"/>
              </w:rPr>
              <w:t xml:space="preserve"> </w:t>
            </w:r>
            <w:proofErr w:type="spellStart"/>
            <w:r w:rsidRPr="0079214B">
              <w:rPr>
                <w:rFonts w:ascii="Mont Book" w:hAnsi="Mont Book"/>
                <w:i/>
                <w:iCs/>
                <w:sz w:val="16"/>
                <w:szCs w:val="18"/>
              </w:rPr>
              <w:t>of</w:t>
            </w:r>
            <w:proofErr w:type="spellEnd"/>
            <w:r w:rsidRPr="0079214B">
              <w:rPr>
                <w:rFonts w:ascii="Mont Book" w:hAnsi="Mont Book"/>
                <w:i/>
                <w:iCs/>
                <w:sz w:val="16"/>
                <w:szCs w:val="18"/>
              </w:rPr>
              <w:t xml:space="preserve"> 270 cm </w:t>
            </w:r>
            <w:proofErr w:type="spellStart"/>
            <w:r w:rsidRPr="0079214B">
              <w:rPr>
                <w:rFonts w:ascii="Mont Book" w:hAnsi="Mont Book"/>
                <w:i/>
                <w:iCs/>
                <w:sz w:val="16"/>
                <w:szCs w:val="18"/>
              </w:rPr>
              <w:t>is</w:t>
            </w:r>
            <w:proofErr w:type="spellEnd"/>
            <w:r w:rsidRPr="0079214B">
              <w:rPr>
                <w:rFonts w:ascii="Mont Book" w:hAnsi="Mont Book"/>
                <w:i/>
                <w:iCs/>
                <w:sz w:val="16"/>
                <w:szCs w:val="18"/>
              </w:rPr>
              <w:t xml:space="preserve"> </w:t>
            </w:r>
            <w:proofErr w:type="spellStart"/>
            <w:r w:rsidRPr="0079214B">
              <w:rPr>
                <w:rFonts w:ascii="Mont Book" w:hAnsi="Mont Book"/>
                <w:i/>
                <w:iCs/>
                <w:sz w:val="16"/>
                <w:szCs w:val="18"/>
              </w:rPr>
              <w:t>exceeded</w:t>
            </w:r>
            <w:proofErr w:type="spellEnd"/>
            <w:r w:rsidRPr="0079214B">
              <w:rPr>
                <w:rFonts w:ascii="Mont Book" w:hAnsi="Mont Book"/>
                <w:i/>
                <w:iCs/>
                <w:sz w:val="16"/>
                <w:szCs w:val="18"/>
              </w:rPr>
              <w:t xml:space="preserve"> </w:t>
            </w:r>
            <w:proofErr w:type="spellStart"/>
            <w:r w:rsidRPr="0079214B">
              <w:rPr>
                <w:rFonts w:ascii="Mont Book" w:hAnsi="Mont Book"/>
                <w:i/>
                <w:iCs/>
                <w:sz w:val="16"/>
                <w:szCs w:val="18"/>
              </w:rPr>
              <w:t>or</w:t>
            </w:r>
            <w:proofErr w:type="spellEnd"/>
            <w:r w:rsidRPr="0079214B">
              <w:rPr>
                <w:rFonts w:ascii="Mont Book" w:hAnsi="Mont Book"/>
                <w:i/>
                <w:iCs/>
                <w:sz w:val="16"/>
                <w:szCs w:val="18"/>
              </w:rPr>
              <w:t xml:space="preserve"> </w:t>
            </w:r>
            <w:proofErr w:type="spellStart"/>
            <w:r w:rsidRPr="0079214B">
              <w:rPr>
                <w:rFonts w:ascii="Mont Book" w:hAnsi="Mont Book"/>
                <w:i/>
                <w:iCs/>
                <w:sz w:val="16"/>
                <w:szCs w:val="18"/>
              </w:rPr>
              <w:t>the</w:t>
            </w:r>
            <w:proofErr w:type="spellEnd"/>
            <w:r w:rsidRPr="0079214B">
              <w:rPr>
                <w:rFonts w:ascii="Mont Book" w:hAnsi="Mont Book"/>
                <w:i/>
                <w:iCs/>
                <w:sz w:val="16"/>
                <w:szCs w:val="18"/>
              </w:rPr>
              <w:t xml:space="preserve"> </w:t>
            </w:r>
            <w:proofErr w:type="spellStart"/>
            <w:r w:rsidRPr="0079214B">
              <w:rPr>
                <w:rFonts w:ascii="Mont Book" w:hAnsi="Mont Book"/>
                <w:i/>
                <w:iCs/>
                <w:sz w:val="16"/>
                <w:szCs w:val="18"/>
              </w:rPr>
              <w:t>dimension</w:t>
            </w:r>
            <w:proofErr w:type="spellEnd"/>
            <w:r w:rsidRPr="0079214B">
              <w:rPr>
                <w:rFonts w:ascii="Mont Book" w:hAnsi="Mont Book"/>
                <w:i/>
                <w:iCs/>
                <w:sz w:val="16"/>
                <w:szCs w:val="18"/>
              </w:rPr>
              <w:t xml:space="preserve"> (</w:t>
            </w:r>
            <w:proofErr w:type="spellStart"/>
            <w:r w:rsidRPr="0079214B">
              <w:rPr>
                <w:rFonts w:ascii="Mont Book" w:hAnsi="Mont Book"/>
                <w:i/>
                <w:iCs/>
                <w:sz w:val="16"/>
                <w:szCs w:val="18"/>
              </w:rPr>
              <w:t>length</w:t>
            </w:r>
            <w:proofErr w:type="spellEnd"/>
            <w:r w:rsidRPr="0079214B">
              <w:rPr>
                <w:rFonts w:ascii="Mont Book" w:hAnsi="Mont Book"/>
                <w:i/>
                <w:iCs/>
                <w:sz w:val="16"/>
                <w:szCs w:val="18"/>
              </w:rPr>
              <w:t xml:space="preserve"> + </w:t>
            </w:r>
            <w:proofErr w:type="spellStart"/>
            <w:r w:rsidRPr="0079214B">
              <w:rPr>
                <w:rFonts w:ascii="Mont Book" w:hAnsi="Mont Book"/>
                <w:i/>
                <w:iCs/>
                <w:sz w:val="16"/>
                <w:szCs w:val="18"/>
              </w:rPr>
              <w:t>circumference</w:t>
            </w:r>
            <w:proofErr w:type="spellEnd"/>
            <w:r w:rsidRPr="0079214B">
              <w:rPr>
                <w:rFonts w:ascii="Mont Book" w:hAnsi="Mont Book"/>
                <w:i/>
                <w:iCs/>
                <w:sz w:val="16"/>
                <w:szCs w:val="18"/>
              </w:rPr>
              <w:t xml:space="preserve">) </w:t>
            </w:r>
            <w:proofErr w:type="spellStart"/>
            <w:r w:rsidRPr="0079214B">
              <w:rPr>
                <w:rFonts w:ascii="Mont Book" w:hAnsi="Mont Book"/>
                <w:i/>
                <w:iCs/>
                <w:sz w:val="16"/>
                <w:szCs w:val="18"/>
              </w:rPr>
              <w:t>of</w:t>
            </w:r>
            <w:proofErr w:type="spellEnd"/>
            <w:r w:rsidRPr="0079214B">
              <w:rPr>
                <w:rFonts w:ascii="Mont Book" w:hAnsi="Mont Book"/>
                <w:i/>
                <w:iCs/>
                <w:sz w:val="16"/>
                <w:szCs w:val="18"/>
              </w:rPr>
              <w:t xml:space="preserve"> 330 cm </w:t>
            </w:r>
            <w:proofErr w:type="spellStart"/>
            <w:r w:rsidRPr="0079214B">
              <w:rPr>
                <w:rFonts w:ascii="Mont Book" w:hAnsi="Mont Book"/>
                <w:i/>
                <w:iCs/>
                <w:sz w:val="16"/>
                <w:szCs w:val="18"/>
              </w:rPr>
              <w:t>only</w:t>
            </w:r>
            <w:proofErr w:type="spellEnd"/>
            <w:r w:rsidRPr="0079214B">
              <w:rPr>
                <w:rFonts w:ascii="Mont Book" w:hAnsi="Mont Book"/>
                <w:i/>
                <w:iCs/>
                <w:sz w:val="16"/>
                <w:szCs w:val="18"/>
              </w:rPr>
              <w:t xml:space="preserve"> in </w:t>
            </w:r>
            <w:proofErr w:type="spellStart"/>
            <w:r w:rsidRPr="0079214B">
              <w:rPr>
                <w:rFonts w:ascii="Mont Book" w:hAnsi="Mont Book"/>
                <w:i/>
                <w:iCs/>
                <w:sz w:val="16"/>
                <w:szCs w:val="18"/>
              </w:rPr>
              <w:t>agreement</w:t>
            </w:r>
            <w:proofErr w:type="spellEnd"/>
            <w:r w:rsidRPr="0079214B">
              <w:rPr>
                <w:rFonts w:ascii="Mont Book" w:hAnsi="Mont Book"/>
                <w:i/>
                <w:iCs/>
                <w:sz w:val="16"/>
                <w:szCs w:val="18"/>
              </w:rPr>
              <w:t xml:space="preserve"> </w:t>
            </w:r>
            <w:proofErr w:type="spellStart"/>
            <w:r w:rsidRPr="0079214B">
              <w:rPr>
                <w:rFonts w:ascii="Mont Book" w:hAnsi="Mont Book"/>
                <w:i/>
                <w:iCs/>
                <w:sz w:val="16"/>
                <w:szCs w:val="18"/>
              </w:rPr>
              <w:t>with</w:t>
            </w:r>
            <w:proofErr w:type="spellEnd"/>
            <w:r w:rsidRPr="0079214B">
              <w:rPr>
                <w:rFonts w:ascii="Mont Book" w:hAnsi="Mont Book"/>
                <w:i/>
                <w:iCs/>
                <w:sz w:val="16"/>
                <w:szCs w:val="18"/>
              </w:rPr>
              <w:t xml:space="preserve"> </w:t>
            </w:r>
            <w:proofErr w:type="spellStart"/>
            <w:r w:rsidRPr="0079214B">
              <w:rPr>
                <w:rFonts w:ascii="Mont Book" w:hAnsi="Mont Book"/>
                <w:i/>
                <w:iCs/>
                <w:sz w:val="16"/>
                <w:szCs w:val="18"/>
              </w:rPr>
              <w:t>the</w:t>
            </w:r>
            <w:proofErr w:type="spellEnd"/>
            <w:r w:rsidRPr="0079214B">
              <w:rPr>
                <w:rFonts w:ascii="Mont Book" w:hAnsi="Mont Book"/>
                <w:i/>
                <w:iCs/>
                <w:sz w:val="16"/>
                <w:szCs w:val="18"/>
              </w:rPr>
              <w:t xml:space="preserve"> </w:t>
            </w:r>
            <w:proofErr w:type="spellStart"/>
            <w:r w:rsidRPr="0079214B">
              <w:rPr>
                <w:rFonts w:ascii="Mont Book" w:hAnsi="Mont Book"/>
                <w:i/>
                <w:iCs/>
                <w:sz w:val="16"/>
                <w:szCs w:val="18"/>
              </w:rPr>
              <w:t>competent</w:t>
            </w:r>
            <w:proofErr w:type="spellEnd"/>
            <w:r w:rsidRPr="0079214B">
              <w:rPr>
                <w:rFonts w:ascii="Mont Book" w:hAnsi="Mont Book"/>
                <w:i/>
                <w:iCs/>
                <w:sz w:val="16"/>
                <w:szCs w:val="18"/>
              </w:rPr>
              <w:t xml:space="preserve"> UPS </w:t>
            </w:r>
            <w:proofErr w:type="spellStart"/>
            <w:r w:rsidRPr="0079214B">
              <w:rPr>
                <w:rFonts w:ascii="Mont Book" w:hAnsi="Mont Book"/>
                <w:i/>
                <w:iCs/>
                <w:sz w:val="16"/>
                <w:szCs w:val="18"/>
              </w:rPr>
              <w:t>branch</w:t>
            </w:r>
            <w:proofErr w:type="spellEnd"/>
          </w:p>
        </w:tc>
      </w:tr>
      <w:tr w:rsidR="008C6525" w:rsidRPr="0079214B" w14:paraId="736E429A" w14:textId="77777777" w:rsidTr="008C6525">
        <w:tblPrEx>
          <w:tblBorders>
            <w:insideH w:val="single" w:sz="4" w:space="0" w:color="auto"/>
            <w:insideV w:val="single" w:sz="4" w:space="0" w:color="auto"/>
          </w:tblBorders>
          <w:tblCellMar>
            <w:top w:w="28" w:type="dxa"/>
            <w:left w:w="28" w:type="dxa"/>
            <w:bottom w:w="28" w:type="dxa"/>
            <w:right w:w="28" w:type="dxa"/>
          </w:tblCellMar>
          <w:tblLook w:val="01E0" w:firstRow="1" w:lastRow="1" w:firstColumn="1" w:lastColumn="1" w:noHBand="0" w:noVBand="0"/>
        </w:tblPrEx>
        <w:trPr>
          <w:gridAfter w:val="1"/>
          <w:wAfter w:w="6" w:type="dxa"/>
        </w:trPr>
        <w:tc>
          <w:tcPr>
            <w:tcW w:w="1925" w:type="dxa"/>
          </w:tcPr>
          <w:p w14:paraId="1AE66C0E" w14:textId="77777777" w:rsidR="008C6525" w:rsidRPr="0079214B" w:rsidRDefault="008C6525" w:rsidP="008C6525">
            <w:pPr>
              <w:pStyle w:val="KTabelleText"/>
              <w:keepNext/>
              <w:rPr>
                <w:rFonts w:ascii="Mont Book" w:hAnsi="Mont Book"/>
                <w:b/>
                <w:bCs/>
                <w:sz w:val="16"/>
                <w:szCs w:val="18"/>
              </w:rPr>
            </w:pPr>
            <w:r w:rsidRPr="0079214B">
              <w:rPr>
                <w:rFonts w:ascii="Mont Book" w:hAnsi="Mont Book"/>
                <w:b/>
                <w:bCs/>
                <w:sz w:val="16"/>
                <w:szCs w:val="18"/>
              </w:rPr>
              <w:t>Gefahrgut</w:t>
            </w:r>
          </w:p>
        </w:tc>
        <w:tc>
          <w:tcPr>
            <w:tcW w:w="7713" w:type="dxa"/>
            <w:gridSpan w:val="8"/>
          </w:tcPr>
          <w:p w14:paraId="14CC0F29" w14:textId="77777777" w:rsidR="008C6525" w:rsidRPr="0079214B" w:rsidRDefault="008C6525" w:rsidP="008C6525">
            <w:pPr>
              <w:pStyle w:val="KTabelleText"/>
              <w:keepNext/>
              <w:rPr>
                <w:rFonts w:ascii="Mont Book" w:hAnsi="Mont Book"/>
                <w:sz w:val="16"/>
                <w:szCs w:val="18"/>
              </w:rPr>
            </w:pPr>
            <w:r w:rsidRPr="0079214B">
              <w:rPr>
                <w:rFonts w:ascii="Mont Book" w:hAnsi="Mont Book"/>
                <w:sz w:val="16"/>
                <w:szCs w:val="18"/>
              </w:rPr>
              <w:t>Nur nach vorheriger Abstimmung mit dem Dienstleister</w:t>
            </w:r>
            <w:r w:rsidRPr="0079214B">
              <w:rPr>
                <w:rFonts w:ascii="Mont Book" w:hAnsi="Mont Book"/>
                <w:sz w:val="16"/>
                <w:szCs w:val="18"/>
              </w:rPr>
              <w:br/>
            </w:r>
            <w:proofErr w:type="spellStart"/>
            <w:r w:rsidRPr="0079214B">
              <w:rPr>
                <w:rFonts w:ascii="Mont Book" w:hAnsi="Mont Book"/>
                <w:i/>
                <w:iCs/>
                <w:sz w:val="16"/>
                <w:szCs w:val="18"/>
              </w:rPr>
              <w:t>Only</w:t>
            </w:r>
            <w:proofErr w:type="spellEnd"/>
            <w:r w:rsidRPr="0079214B">
              <w:rPr>
                <w:rFonts w:ascii="Mont Book" w:hAnsi="Mont Book"/>
                <w:i/>
                <w:iCs/>
                <w:sz w:val="16"/>
                <w:szCs w:val="18"/>
              </w:rPr>
              <w:t xml:space="preserve"> after </w:t>
            </w:r>
            <w:proofErr w:type="spellStart"/>
            <w:r w:rsidRPr="0079214B">
              <w:rPr>
                <w:rFonts w:ascii="Mont Book" w:hAnsi="Mont Book"/>
                <w:i/>
                <w:iCs/>
                <w:sz w:val="16"/>
                <w:szCs w:val="18"/>
              </w:rPr>
              <w:t>prior</w:t>
            </w:r>
            <w:proofErr w:type="spellEnd"/>
            <w:r w:rsidRPr="0079214B">
              <w:rPr>
                <w:rFonts w:ascii="Mont Book" w:hAnsi="Mont Book"/>
                <w:i/>
                <w:iCs/>
                <w:sz w:val="16"/>
                <w:szCs w:val="18"/>
              </w:rPr>
              <w:t xml:space="preserve"> </w:t>
            </w:r>
            <w:proofErr w:type="spellStart"/>
            <w:r w:rsidRPr="0079214B">
              <w:rPr>
                <w:rFonts w:ascii="Mont Book" w:hAnsi="Mont Book"/>
                <w:i/>
                <w:iCs/>
                <w:sz w:val="16"/>
                <w:szCs w:val="18"/>
              </w:rPr>
              <w:t>consultation</w:t>
            </w:r>
            <w:proofErr w:type="spellEnd"/>
            <w:r w:rsidRPr="0079214B">
              <w:rPr>
                <w:rFonts w:ascii="Mont Book" w:hAnsi="Mont Book"/>
                <w:i/>
                <w:iCs/>
                <w:sz w:val="16"/>
                <w:szCs w:val="18"/>
              </w:rPr>
              <w:t xml:space="preserve"> </w:t>
            </w:r>
            <w:proofErr w:type="spellStart"/>
            <w:r w:rsidRPr="0079214B">
              <w:rPr>
                <w:rFonts w:ascii="Mont Book" w:hAnsi="Mont Book"/>
                <w:i/>
                <w:iCs/>
                <w:sz w:val="16"/>
                <w:szCs w:val="18"/>
              </w:rPr>
              <w:t>with</w:t>
            </w:r>
            <w:proofErr w:type="spellEnd"/>
            <w:r w:rsidRPr="0079214B">
              <w:rPr>
                <w:rFonts w:ascii="Mont Book" w:hAnsi="Mont Book"/>
                <w:i/>
                <w:iCs/>
                <w:sz w:val="16"/>
                <w:szCs w:val="18"/>
              </w:rPr>
              <w:t xml:space="preserve"> </w:t>
            </w:r>
            <w:proofErr w:type="spellStart"/>
            <w:r w:rsidRPr="0079214B">
              <w:rPr>
                <w:rFonts w:ascii="Mont Book" w:hAnsi="Mont Book"/>
                <w:i/>
                <w:iCs/>
                <w:sz w:val="16"/>
                <w:szCs w:val="18"/>
              </w:rPr>
              <w:t>the</w:t>
            </w:r>
            <w:proofErr w:type="spellEnd"/>
            <w:r w:rsidRPr="0079214B">
              <w:rPr>
                <w:rFonts w:ascii="Mont Book" w:hAnsi="Mont Book"/>
                <w:i/>
                <w:iCs/>
                <w:sz w:val="16"/>
                <w:szCs w:val="18"/>
              </w:rPr>
              <w:t xml:space="preserve"> </w:t>
            </w:r>
            <w:proofErr w:type="spellStart"/>
            <w:r w:rsidRPr="0079214B">
              <w:rPr>
                <w:rFonts w:ascii="Mont Book" w:hAnsi="Mont Book"/>
                <w:i/>
                <w:iCs/>
                <w:sz w:val="16"/>
                <w:szCs w:val="18"/>
              </w:rPr>
              <w:t>service</w:t>
            </w:r>
            <w:proofErr w:type="spellEnd"/>
            <w:r w:rsidRPr="0079214B">
              <w:rPr>
                <w:rFonts w:ascii="Mont Book" w:hAnsi="Mont Book"/>
                <w:i/>
                <w:iCs/>
                <w:sz w:val="16"/>
                <w:szCs w:val="18"/>
              </w:rPr>
              <w:t xml:space="preserve"> </w:t>
            </w:r>
            <w:proofErr w:type="spellStart"/>
            <w:r w:rsidRPr="0079214B">
              <w:rPr>
                <w:rFonts w:ascii="Mont Book" w:hAnsi="Mont Book"/>
                <w:i/>
                <w:iCs/>
                <w:sz w:val="16"/>
                <w:szCs w:val="18"/>
              </w:rPr>
              <w:t>provider</w:t>
            </w:r>
            <w:proofErr w:type="spellEnd"/>
          </w:p>
        </w:tc>
      </w:tr>
      <w:tr w:rsidR="00A1786B" w:rsidRPr="0079214B" w14:paraId="138A60BF" w14:textId="77777777" w:rsidTr="008C6525">
        <w:trPr>
          <w:gridAfter w:val="1"/>
          <w:wAfter w:w="6" w:type="dxa"/>
        </w:trPr>
        <w:tc>
          <w:tcPr>
            <w:tcW w:w="4532" w:type="dxa"/>
            <w:gridSpan w:val="5"/>
          </w:tcPr>
          <w:p w14:paraId="5002230E" w14:textId="04C154CF" w:rsidR="00A1786B" w:rsidRPr="0079214B" w:rsidRDefault="008C6525" w:rsidP="008C6525">
            <w:pPr>
              <w:pStyle w:val="berschrift2"/>
              <w:rPr>
                <w:rFonts w:ascii="Mont Book" w:hAnsi="Mont Book"/>
              </w:rPr>
            </w:pPr>
            <w:bookmarkStart w:id="99" w:name="_Toc201056248"/>
            <w:bookmarkStart w:id="100" w:name="_Toc224047290"/>
            <w:bookmarkStart w:id="101" w:name="_Toc224745867"/>
            <w:proofErr w:type="gramStart"/>
            <w:r w:rsidRPr="0079214B">
              <w:rPr>
                <w:rFonts w:ascii="Mont Book" w:hAnsi="Mont Book"/>
              </w:rPr>
              <w:t>KEP Dienstleister</w:t>
            </w:r>
            <w:proofErr w:type="gramEnd"/>
            <w:r w:rsidRPr="0079214B">
              <w:rPr>
                <w:rFonts w:ascii="Mont Book" w:hAnsi="Mont Book"/>
              </w:rPr>
              <w:t xml:space="preserve"> je Standort</w:t>
            </w:r>
            <w:bookmarkEnd w:id="99"/>
            <w:bookmarkEnd w:id="100"/>
            <w:bookmarkEnd w:id="101"/>
          </w:p>
        </w:tc>
        <w:tc>
          <w:tcPr>
            <w:tcW w:w="570" w:type="dxa"/>
          </w:tcPr>
          <w:p w14:paraId="7D07C01A" w14:textId="77777777" w:rsidR="00A1786B" w:rsidRPr="0079214B" w:rsidRDefault="00A1786B" w:rsidP="001154D4">
            <w:pPr>
              <w:pStyle w:val="KText00after"/>
              <w:rPr>
                <w:rFonts w:ascii="Mont Book" w:hAnsi="Mont Book"/>
              </w:rPr>
            </w:pPr>
          </w:p>
        </w:tc>
        <w:tc>
          <w:tcPr>
            <w:tcW w:w="4536" w:type="dxa"/>
            <w:gridSpan w:val="3"/>
          </w:tcPr>
          <w:p w14:paraId="2D61947E" w14:textId="4866094E" w:rsidR="00A1786B" w:rsidRPr="0079214B" w:rsidRDefault="008C6525" w:rsidP="008C6525">
            <w:pPr>
              <w:pStyle w:val="berschrift2en"/>
              <w:rPr>
                <w:rFonts w:ascii="Mont Book" w:hAnsi="Mont Book"/>
                <w:lang w:val="de-DE"/>
              </w:rPr>
            </w:pPr>
            <w:bookmarkStart w:id="102" w:name="_Toc224745910"/>
            <w:r w:rsidRPr="0079214B">
              <w:rPr>
                <w:rFonts w:ascii="Mont Book" w:hAnsi="Mont Book"/>
              </w:rPr>
              <w:t>KEP service providers per location</w:t>
            </w:r>
            <w:bookmarkEnd w:id="102"/>
          </w:p>
        </w:tc>
      </w:tr>
      <w:tr w:rsidR="008C6525" w:rsidRPr="0079214B" w14:paraId="43D8D002" w14:textId="77777777" w:rsidTr="008C6525">
        <w:tblPrEx>
          <w:tblBorders>
            <w:insideH w:val="single" w:sz="4" w:space="0" w:color="auto"/>
            <w:insideV w:val="single" w:sz="4" w:space="0" w:color="auto"/>
          </w:tblBorders>
          <w:tblCellMar>
            <w:top w:w="28" w:type="dxa"/>
            <w:left w:w="28" w:type="dxa"/>
            <w:bottom w:w="28" w:type="dxa"/>
            <w:right w:w="28" w:type="dxa"/>
          </w:tblCellMar>
          <w:tblLook w:val="01E0" w:firstRow="1" w:lastRow="1" w:firstColumn="1" w:lastColumn="1" w:noHBand="0" w:noVBand="0"/>
        </w:tblPrEx>
        <w:trPr>
          <w:tblHeader/>
        </w:trPr>
        <w:tc>
          <w:tcPr>
            <w:tcW w:w="2832" w:type="dxa"/>
            <w:gridSpan w:val="3"/>
          </w:tcPr>
          <w:p w14:paraId="299A0E28" w14:textId="7D49CEDC" w:rsidR="008C6525" w:rsidRPr="0079214B" w:rsidRDefault="008C6525" w:rsidP="006F540F">
            <w:pPr>
              <w:pStyle w:val="KTabelleberschrift"/>
              <w:rPr>
                <w:rFonts w:ascii="Mont Book" w:hAnsi="Mont Book"/>
                <w:sz w:val="16"/>
                <w:szCs w:val="16"/>
              </w:rPr>
            </w:pPr>
            <w:r w:rsidRPr="0079214B">
              <w:rPr>
                <w:rFonts w:ascii="Mont Book" w:hAnsi="Mont Book"/>
                <w:sz w:val="16"/>
                <w:szCs w:val="16"/>
              </w:rPr>
              <w:t>Standort</w:t>
            </w:r>
            <w:r w:rsidRPr="0079214B">
              <w:rPr>
                <w:rFonts w:ascii="Mont Book" w:hAnsi="Mont Book"/>
                <w:sz w:val="16"/>
                <w:szCs w:val="16"/>
              </w:rPr>
              <w:br/>
            </w:r>
            <w:r w:rsidRPr="0079214B">
              <w:rPr>
                <w:rFonts w:ascii="Mont Book" w:hAnsi="Mont Book"/>
                <w:i/>
                <w:iCs/>
                <w:sz w:val="16"/>
                <w:szCs w:val="16"/>
              </w:rPr>
              <w:t>Location</w:t>
            </w:r>
          </w:p>
        </w:tc>
        <w:tc>
          <w:tcPr>
            <w:tcW w:w="2270" w:type="dxa"/>
            <w:gridSpan w:val="3"/>
          </w:tcPr>
          <w:p w14:paraId="161DCC95" w14:textId="09297DA4" w:rsidR="008C6525" w:rsidRPr="0079214B" w:rsidRDefault="008C6525" w:rsidP="006F540F">
            <w:pPr>
              <w:pStyle w:val="KTabelleberschrift"/>
              <w:rPr>
                <w:rFonts w:ascii="Mont Book" w:hAnsi="Mont Book"/>
                <w:sz w:val="16"/>
                <w:szCs w:val="16"/>
              </w:rPr>
            </w:pPr>
            <w:r w:rsidRPr="0079214B">
              <w:rPr>
                <w:rFonts w:ascii="Mont Book" w:hAnsi="Mont Book"/>
                <w:sz w:val="16"/>
                <w:szCs w:val="16"/>
              </w:rPr>
              <w:t>Nicht palettierte Sendungen</w:t>
            </w:r>
            <w:r w:rsidRPr="0079214B">
              <w:rPr>
                <w:rFonts w:ascii="Mont Book" w:hAnsi="Mont Book"/>
                <w:sz w:val="16"/>
                <w:szCs w:val="16"/>
              </w:rPr>
              <w:br/>
            </w:r>
            <w:r w:rsidRPr="0079214B">
              <w:rPr>
                <w:rFonts w:ascii="Mont Book" w:hAnsi="Mont Book"/>
                <w:i/>
                <w:iCs/>
                <w:sz w:val="16"/>
                <w:szCs w:val="16"/>
              </w:rPr>
              <w:t>Non-</w:t>
            </w:r>
            <w:proofErr w:type="spellStart"/>
            <w:r w:rsidRPr="0079214B">
              <w:rPr>
                <w:rFonts w:ascii="Mont Book" w:hAnsi="Mont Book"/>
                <w:i/>
                <w:iCs/>
                <w:sz w:val="16"/>
                <w:szCs w:val="16"/>
              </w:rPr>
              <w:t>palatized</w:t>
            </w:r>
            <w:proofErr w:type="spellEnd"/>
            <w:r w:rsidRPr="0079214B">
              <w:rPr>
                <w:rFonts w:ascii="Mont Book" w:hAnsi="Mont Book"/>
                <w:i/>
                <w:iCs/>
                <w:sz w:val="16"/>
                <w:szCs w:val="16"/>
              </w:rPr>
              <w:t xml:space="preserve"> </w:t>
            </w:r>
            <w:proofErr w:type="spellStart"/>
            <w:r w:rsidRPr="0079214B">
              <w:rPr>
                <w:rFonts w:ascii="Mont Book" w:hAnsi="Mont Book"/>
                <w:i/>
                <w:iCs/>
                <w:sz w:val="16"/>
                <w:szCs w:val="16"/>
              </w:rPr>
              <w:t>consignments</w:t>
            </w:r>
            <w:proofErr w:type="spellEnd"/>
          </w:p>
        </w:tc>
        <w:tc>
          <w:tcPr>
            <w:tcW w:w="2266" w:type="dxa"/>
            <w:gridSpan w:val="2"/>
          </w:tcPr>
          <w:p w14:paraId="103E1E83" w14:textId="49DD6169" w:rsidR="008C6525" w:rsidRPr="0079214B" w:rsidRDefault="008C6525" w:rsidP="006F540F">
            <w:pPr>
              <w:pStyle w:val="KTabelleberschrift"/>
              <w:rPr>
                <w:rFonts w:ascii="Mont Book" w:hAnsi="Mont Book"/>
                <w:sz w:val="16"/>
                <w:szCs w:val="16"/>
              </w:rPr>
            </w:pPr>
            <w:r w:rsidRPr="0079214B">
              <w:rPr>
                <w:rFonts w:ascii="Mont Book" w:hAnsi="Mont Book"/>
                <w:sz w:val="16"/>
                <w:szCs w:val="16"/>
              </w:rPr>
              <w:t>Palettierte Sendungen</w:t>
            </w:r>
            <w:r w:rsidRPr="0079214B">
              <w:rPr>
                <w:rFonts w:ascii="Mont Book" w:hAnsi="Mont Book"/>
                <w:sz w:val="16"/>
                <w:szCs w:val="16"/>
              </w:rPr>
              <w:br/>
            </w:r>
            <w:r w:rsidRPr="0079214B">
              <w:rPr>
                <w:rFonts w:ascii="Mont Book" w:hAnsi="Mont Book"/>
                <w:i/>
                <w:iCs/>
                <w:sz w:val="16"/>
                <w:szCs w:val="16"/>
              </w:rPr>
              <w:t xml:space="preserve">Palette </w:t>
            </w:r>
            <w:proofErr w:type="spellStart"/>
            <w:r w:rsidRPr="0079214B">
              <w:rPr>
                <w:rFonts w:ascii="Mont Book" w:hAnsi="Mont Book"/>
                <w:i/>
                <w:iCs/>
                <w:sz w:val="16"/>
                <w:szCs w:val="16"/>
              </w:rPr>
              <w:t>Ships</w:t>
            </w:r>
            <w:proofErr w:type="spellEnd"/>
          </w:p>
        </w:tc>
        <w:tc>
          <w:tcPr>
            <w:tcW w:w="2276" w:type="dxa"/>
            <w:gridSpan w:val="2"/>
          </w:tcPr>
          <w:p w14:paraId="3A254BC6" w14:textId="22F446D6" w:rsidR="008C6525" w:rsidRPr="0079214B" w:rsidRDefault="008C6525" w:rsidP="006F540F">
            <w:pPr>
              <w:pStyle w:val="KTabelleberschrift"/>
              <w:rPr>
                <w:rFonts w:ascii="Mont Book" w:hAnsi="Mont Book"/>
                <w:sz w:val="16"/>
                <w:szCs w:val="16"/>
              </w:rPr>
            </w:pPr>
            <w:r w:rsidRPr="0079214B">
              <w:rPr>
                <w:rFonts w:ascii="Mont Book" w:hAnsi="Mont Book"/>
                <w:sz w:val="16"/>
                <w:szCs w:val="16"/>
              </w:rPr>
              <w:t>Gewichtsgrenze Unterfahrhilfen</w:t>
            </w:r>
            <w:r w:rsidRPr="0079214B">
              <w:rPr>
                <w:rFonts w:ascii="Mont Book" w:hAnsi="Mont Book"/>
                <w:sz w:val="16"/>
                <w:szCs w:val="16"/>
              </w:rPr>
              <w:br/>
            </w:r>
            <w:proofErr w:type="spellStart"/>
            <w:r w:rsidRPr="0079214B">
              <w:rPr>
                <w:rFonts w:ascii="Mont Book" w:hAnsi="Mont Book"/>
                <w:i/>
                <w:iCs/>
                <w:sz w:val="16"/>
                <w:szCs w:val="16"/>
              </w:rPr>
              <w:t>Weight</w:t>
            </w:r>
            <w:proofErr w:type="spellEnd"/>
            <w:r w:rsidRPr="0079214B">
              <w:rPr>
                <w:rFonts w:ascii="Mont Book" w:hAnsi="Mont Book"/>
                <w:i/>
                <w:iCs/>
                <w:sz w:val="16"/>
                <w:szCs w:val="16"/>
              </w:rPr>
              <w:t xml:space="preserve"> </w:t>
            </w:r>
            <w:proofErr w:type="spellStart"/>
            <w:r w:rsidRPr="0079214B">
              <w:rPr>
                <w:rFonts w:ascii="Mont Book" w:hAnsi="Mont Book"/>
                <w:i/>
                <w:iCs/>
                <w:sz w:val="16"/>
                <w:szCs w:val="16"/>
              </w:rPr>
              <w:t>limit</w:t>
            </w:r>
            <w:proofErr w:type="spellEnd"/>
            <w:r w:rsidRPr="0079214B">
              <w:rPr>
                <w:rFonts w:ascii="Mont Book" w:hAnsi="Mont Book"/>
                <w:i/>
                <w:iCs/>
                <w:sz w:val="16"/>
                <w:szCs w:val="16"/>
              </w:rPr>
              <w:t xml:space="preserve"> </w:t>
            </w:r>
            <w:proofErr w:type="spellStart"/>
            <w:r w:rsidRPr="0079214B">
              <w:rPr>
                <w:rFonts w:ascii="Mont Book" w:hAnsi="Mont Book"/>
                <w:i/>
                <w:iCs/>
                <w:sz w:val="16"/>
                <w:szCs w:val="16"/>
              </w:rPr>
              <w:t>underriding</w:t>
            </w:r>
            <w:proofErr w:type="spellEnd"/>
            <w:r w:rsidRPr="0079214B">
              <w:rPr>
                <w:rFonts w:ascii="Mont Book" w:hAnsi="Mont Book"/>
                <w:i/>
                <w:iCs/>
                <w:sz w:val="16"/>
                <w:szCs w:val="16"/>
              </w:rPr>
              <w:t xml:space="preserve"> </w:t>
            </w:r>
            <w:proofErr w:type="spellStart"/>
            <w:r w:rsidRPr="0079214B">
              <w:rPr>
                <w:rFonts w:ascii="Mont Book" w:hAnsi="Mont Book"/>
                <w:i/>
                <w:iCs/>
                <w:sz w:val="16"/>
                <w:szCs w:val="16"/>
              </w:rPr>
              <w:t>aids</w:t>
            </w:r>
            <w:proofErr w:type="spellEnd"/>
          </w:p>
        </w:tc>
      </w:tr>
      <w:tr w:rsidR="008C6525" w:rsidRPr="0079214B" w14:paraId="7AA2693D" w14:textId="77777777" w:rsidTr="008C6525">
        <w:tblPrEx>
          <w:tblBorders>
            <w:insideH w:val="single" w:sz="4" w:space="0" w:color="auto"/>
            <w:insideV w:val="single" w:sz="4" w:space="0" w:color="auto"/>
          </w:tblBorders>
          <w:tblCellMar>
            <w:top w:w="28" w:type="dxa"/>
            <w:left w:w="28" w:type="dxa"/>
            <w:bottom w:w="28" w:type="dxa"/>
            <w:right w:w="28" w:type="dxa"/>
          </w:tblCellMar>
          <w:tblLook w:val="01E0" w:firstRow="1" w:lastRow="1" w:firstColumn="1" w:lastColumn="1" w:noHBand="0" w:noVBand="0"/>
        </w:tblPrEx>
        <w:trPr>
          <w:trHeight w:val="340"/>
        </w:trPr>
        <w:tc>
          <w:tcPr>
            <w:tcW w:w="2832" w:type="dxa"/>
            <w:gridSpan w:val="3"/>
          </w:tcPr>
          <w:p w14:paraId="6FB0B7D6" w14:textId="77777777" w:rsidR="008C6525" w:rsidRPr="0079214B" w:rsidRDefault="008C6525" w:rsidP="006F540F">
            <w:pPr>
              <w:pStyle w:val="KText00after"/>
              <w:rPr>
                <w:rFonts w:ascii="Mont Book" w:hAnsi="Mont Book"/>
                <w:sz w:val="16"/>
                <w:szCs w:val="18"/>
                <w:lang w:eastAsia="de-DE"/>
              </w:rPr>
            </w:pPr>
            <w:r w:rsidRPr="0079214B">
              <w:rPr>
                <w:rFonts w:ascii="Mont Book" w:hAnsi="Mont Book"/>
                <w:sz w:val="16"/>
                <w:szCs w:val="18"/>
              </w:rPr>
              <w:t>Wedemark</w:t>
            </w:r>
          </w:p>
        </w:tc>
        <w:tc>
          <w:tcPr>
            <w:tcW w:w="2270" w:type="dxa"/>
            <w:gridSpan w:val="3"/>
          </w:tcPr>
          <w:p w14:paraId="69898826" w14:textId="77777777" w:rsidR="008C6525" w:rsidRPr="0079214B" w:rsidRDefault="008C6525" w:rsidP="006F540F">
            <w:pPr>
              <w:pStyle w:val="KText00after"/>
              <w:rPr>
                <w:rFonts w:ascii="Mont Book" w:hAnsi="Mont Book"/>
                <w:sz w:val="16"/>
                <w:szCs w:val="18"/>
                <w:lang w:eastAsia="de-DE"/>
              </w:rPr>
            </w:pPr>
            <w:r w:rsidRPr="0079214B">
              <w:rPr>
                <w:rFonts w:ascii="Mont Book" w:hAnsi="Mont Book"/>
                <w:sz w:val="16"/>
                <w:szCs w:val="18"/>
              </w:rPr>
              <w:t>UPS</w:t>
            </w:r>
          </w:p>
        </w:tc>
        <w:tc>
          <w:tcPr>
            <w:tcW w:w="2266" w:type="dxa"/>
            <w:gridSpan w:val="2"/>
          </w:tcPr>
          <w:p w14:paraId="5C38F9F0" w14:textId="77777777" w:rsidR="008C6525" w:rsidRPr="0079214B" w:rsidRDefault="008C6525" w:rsidP="006F540F">
            <w:pPr>
              <w:pStyle w:val="KText00after"/>
              <w:rPr>
                <w:rFonts w:ascii="Mont Book" w:hAnsi="Mont Book"/>
                <w:sz w:val="16"/>
                <w:szCs w:val="18"/>
              </w:rPr>
            </w:pPr>
            <w:r w:rsidRPr="0079214B">
              <w:rPr>
                <w:rFonts w:ascii="Mont Book" w:hAnsi="Mont Book"/>
                <w:sz w:val="16"/>
                <w:szCs w:val="18"/>
              </w:rPr>
              <w:t>TNT/FedEx</w:t>
            </w:r>
          </w:p>
        </w:tc>
        <w:tc>
          <w:tcPr>
            <w:tcW w:w="2276" w:type="dxa"/>
            <w:gridSpan w:val="2"/>
          </w:tcPr>
          <w:p w14:paraId="10D947C1" w14:textId="08B93332" w:rsidR="008C6525" w:rsidRPr="0079214B" w:rsidRDefault="008C6525" w:rsidP="006F540F">
            <w:pPr>
              <w:pStyle w:val="KText00after"/>
              <w:rPr>
                <w:rFonts w:ascii="Mont Book" w:hAnsi="Mont Book"/>
                <w:sz w:val="16"/>
                <w:szCs w:val="18"/>
                <w:lang w:val="en-US"/>
              </w:rPr>
            </w:pPr>
            <w:r w:rsidRPr="0079214B">
              <w:rPr>
                <w:rFonts w:ascii="Mont Book" w:hAnsi="Mont Book"/>
                <w:sz w:val="16"/>
                <w:szCs w:val="18"/>
                <w:lang w:val="en-US"/>
              </w:rPr>
              <w:t xml:space="preserve">Nur </w:t>
            </w:r>
            <w:proofErr w:type="spellStart"/>
            <w:r w:rsidRPr="0079214B">
              <w:rPr>
                <w:rFonts w:ascii="Mont Book" w:hAnsi="Mont Book"/>
                <w:sz w:val="16"/>
                <w:szCs w:val="18"/>
                <w:lang w:val="en-US"/>
              </w:rPr>
              <w:t>nach</w:t>
            </w:r>
            <w:proofErr w:type="spellEnd"/>
            <w:r w:rsidRPr="0079214B">
              <w:rPr>
                <w:rFonts w:ascii="Mont Book" w:hAnsi="Mont Book"/>
                <w:sz w:val="16"/>
                <w:szCs w:val="18"/>
                <w:lang w:val="en-US"/>
              </w:rPr>
              <w:t xml:space="preserve"> </w:t>
            </w:r>
            <w:proofErr w:type="spellStart"/>
            <w:r w:rsidRPr="0079214B">
              <w:rPr>
                <w:rFonts w:ascii="Mont Book" w:hAnsi="Mont Book"/>
                <w:sz w:val="16"/>
                <w:szCs w:val="18"/>
                <w:lang w:val="en-US"/>
              </w:rPr>
              <w:t>Absprache</w:t>
            </w:r>
            <w:proofErr w:type="spellEnd"/>
            <w:r w:rsidRPr="0079214B">
              <w:rPr>
                <w:rFonts w:ascii="Mont Book" w:hAnsi="Mont Book"/>
                <w:sz w:val="16"/>
                <w:szCs w:val="18"/>
                <w:lang w:val="en-US"/>
              </w:rPr>
              <w:br/>
            </w:r>
            <w:r w:rsidRPr="0079214B">
              <w:rPr>
                <w:rFonts w:ascii="Mont Book" w:hAnsi="Mont Book"/>
                <w:i/>
                <w:iCs/>
                <w:sz w:val="16"/>
                <w:szCs w:val="18"/>
                <w:lang w:val="en-US"/>
              </w:rPr>
              <w:t>Only by agreement</w:t>
            </w:r>
          </w:p>
        </w:tc>
      </w:tr>
      <w:tr w:rsidR="008C6525" w:rsidRPr="0079214B" w14:paraId="5E70D27B" w14:textId="77777777" w:rsidTr="008C6525">
        <w:tblPrEx>
          <w:tblBorders>
            <w:insideH w:val="single" w:sz="4" w:space="0" w:color="auto"/>
            <w:insideV w:val="single" w:sz="4" w:space="0" w:color="auto"/>
          </w:tblBorders>
          <w:tblCellMar>
            <w:top w:w="28" w:type="dxa"/>
            <w:left w:w="28" w:type="dxa"/>
            <w:bottom w:w="28" w:type="dxa"/>
            <w:right w:w="28" w:type="dxa"/>
          </w:tblCellMar>
          <w:tblLook w:val="01E0" w:firstRow="1" w:lastRow="1" w:firstColumn="1" w:lastColumn="1" w:noHBand="0" w:noVBand="0"/>
        </w:tblPrEx>
        <w:trPr>
          <w:trHeight w:val="340"/>
        </w:trPr>
        <w:tc>
          <w:tcPr>
            <w:tcW w:w="2832" w:type="dxa"/>
            <w:gridSpan w:val="3"/>
          </w:tcPr>
          <w:p w14:paraId="43AC36DB" w14:textId="77777777" w:rsidR="008C6525" w:rsidRPr="0079214B" w:rsidRDefault="008C6525" w:rsidP="006F540F">
            <w:pPr>
              <w:pStyle w:val="KText00after"/>
              <w:rPr>
                <w:rFonts w:ascii="Mont Book" w:hAnsi="Mont Book"/>
                <w:sz w:val="16"/>
                <w:szCs w:val="18"/>
                <w:lang w:eastAsia="de-DE"/>
              </w:rPr>
            </w:pPr>
            <w:r w:rsidRPr="0079214B">
              <w:rPr>
                <w:rFonts w:ascii="Mont Book" w:hAnsi="Mont Book"/>
                <w:sz w:val="16"/>
                <w:szCs w:val="18"/>
              </w:rPr>
              <w:t>Bremen</w:t>
            </w:r>
          </w:p>
        </w:tc>
        <w:tc>
          <w:tcPr>
            <w:tcW w:w="2270" w:type="dxa"/>
            <w:gridSpan w:val="3"/>
          </w:tcPr>
          <w:p w14:paraId="40C14667" w14:textId="77777777" w:rsidR="008C6525" w:rsidRPr="0079214B" w:rsidRDefault="008C6525" w:rsidP="006F540F">
            <w:pPr>
              <w:pStyle w:val="KText00after"/>
              <w:rPr>
                <w:rFonts w:ascii="Mont Book" w:hAnsi="Mont Book"/>
                <w:sz w:val="16"/>
                <w:szCs w:val="18"/>
                <w:lang w:eastAsia="de-DE"/>
              </w:rPr>
            </w:pPr>
            <w:r w:rsidRPr="0079214B">
              <w:rPr>
                <w:rFonts w:ascii="Mont Book" w:hAnsi="Mont Book"/>
                <w:sz w:val="16"/>
                <w:szCs w:val="18"/>
              </w:rPr>
              <w:t>UPS</w:t>
            </w:r>
          </w:p>
        </w:tc>
        <w:tc>
          <w:tcPr>
            <w:tcW w:w="2266" w:type="dxa"/>
            <w:gridSpan w:val="2"/>
          </w:tcPr>
          <w:p w14:paraId="51B6A4E6" w14:textId="77777777" w:rsidR="008C6525" w:rsidRPr="0079214B" w:rsidRDefault="008C6525" w:rsidP="006F540F">
            <w:pPr>
              <w:pStyle w:val="KText00after"/>
              <w:rPr>
                <w:rFonts w:ascii="Mont Book" w:hAnsi="Mont Book"/>
                <w:sz w:val="16"/>
                <w:szCs w:val="18"/>
              </w:rPr>
            </w:pPr>
            <w:r w:rsidRPr="0079214B">
              <w:rPr>
                <w:rFonts w:ascii="Mont Book" w:hAnsi="Mont Book"/>
                <w:sz w:val="16"/>
                <w:szCs w:val="18"/>
              </w:rPr>
              <w:t>TNT/FedEx</w:t>
            </w:r>
          </w:p>
        </w:tc>
        <w:tc>
          <w:tcPr>
            <w:tcW w:w="2276" w:type="dxa"/>
            <w:gridSpan w:val="2"/>
          </w:tcPr>
          <w:p w14:paraId="66E0F055" w14:textId="77777777" w:rsidR="008C6525" w:rsidRPr="0079214B" w:rsidRDefault="008C6525" w:rsidP="006F540F">
            <w:pPr>
              <w:pStyle w:val="KText00after"/>
              <w:rPr>
                <w:rFonts w:ascii="Mont Book" w:hAnsi="Mont Book"/>
                <w:sz w:val="16"/>
                <w:szCs w:val="18"/>
              </w:rPr>
            </w:pPr>
          </w:p>
        </w:tc>
      </w:tr>
      <w:tr w:rsidR="00A1786B" w:rsidRPr="0079214B" w14:paraId="5426C37F" w14:textId="77777777" w:rsidTr="008C6525">
        <w:trPr>
          <w:gridAfter w:val="1"/>
          <w:wAfter w:w="6" w:type="dxa"/>
        </w:trPr>
        <w:tc>
          <w:tcPr>
            <w:tcW w:w="4532" w:type="dxa"/>
            <w:gridSpan w:val="5"/>
          </w:tcPr>
          <w:p w14:paraId="48EC17BC" w14:textId="77777777" w:rsidR="008C6525" w:rsidRPr="0079214B" w:rsidRDefault="008C6525" w:rsidP="008C6525">
            <w:pPr>
              <w:pStyle w:val="berschrift1"/>
              <w:rPr>
                <w:rFonts w:ascii="Mont Book" w:hAnsi="Mont Book"/>
              </w:rPr>
            </w:pPr>
            <w:bookmarkStart w:id="103" w:name="_Toc201056249"/>
            <w:bookmarkStart w:id="104" w:name="_Toc224047291"/>
            <w:bookmarkStart w:id="105" w:name="_Toc224745868"/>
            <w:r w:rsidRPr="0079214B">
              <w:rPr>
                <w:rFonts w:ascii="Mont Book" w:hAnsi="Mont Book"/>
              </w:rPr>
              <w:lastRenderedPageBreak/>
              <w:t>Zuständige Dienstleister</w:t>
            </w:r>
            <w:bookmarkEnd w:id="103"/>
            <w:bookmarkEnd w:id="104"/>
            <w:bookmarkEnd w:id="105"/>
          </w:p>
          <w:p w14:paraId="245771D9" w14:textId="77777777" w:rsidR="008C6525" w:rsidRPr="0079214B" w:rsidRDefault="008C6525" w:rsidP="008C6525">
            <w:pPr>
              <w:pStyle w:val="berschrift2"/>
              <w:rPr>
                <w:rFonts w:ascii="Mont Book" w:hAnsi="Mont Book"/>
              </w:rPr>
            </w:pPr>
            <w:bookmarkStart w:id="106" w:name="_Toc201056250"/>
            <w:bookmarkStart w:id="107" w:name="_Toc224047292"/>
            <w:bookmarkStart w:id="108" w:name="_Toc224745869"/>
            <w:r w:rsidRPr="0079214B">
              <w:rPr>
                <w:rFonts w:ascii="Mont Book" w:hAnsi="Mont Book"/>
              </w:rPr>
              <w:t>Kleingutsendungen &lt; 30 kg</w:t>
            </w:r>
            <w:bookmarkEnd w:id="106"/>
            <w:bookmarkEnd w:id="107"/>
            <w:bookmarkEnd w:id="108"/>
          </w:p>
          <w:p w14:paraId="0FA09C90" w14:textId="49600E51" w:rsidR="00A1786B" w:rsidRPr="0079214B" w:rsidRDefault="008C6525" w:rsidP="008C6525">
            <w:pPr>
              <w:pStyle w:val="KList00after"/>
              <w:rPr>
                <w:rFonts w:ascii="Mont Book" w:hAnsi="Mont Book"/>
              </w:rPr>
            </w:pPr>
            <w:r w:rsidRPr="0079214B">
              <w:rPr>
                <w:rFonts w:ascii="Mont Book" w:hAnsi="Mont Book"/>
              </w:rPr>
              <w:t>Kleingutsendungen (Pakete bis zu einem Gewicht von 30 kg sind für nationale und internationale Sendungen über den eingesetzten KEP-Dienstleister (Kurier, Express und Paketdienste) abzuwickeln (siehe Kapitel 4 „Versandabwicklung von Kleingutsendungen“).</w:t>
            </w:r>
          </w:p>
        </w:tc>
        <w:tc>
          <w:tcPr>
            <w:tcW w:w="570" w:type="dxa"/>
          </w:tcPr>
          <w:p w14:paraId="1FA2FE0E" w14:textId="77777777" w:rsidR="00A1786B" w:rsidRPr="0079214B" w:rsidRDefault="00A1786B" w:rsidP="001154D4">
            <w:pPr>
              <w:pStyle w:val="KText00after"/>
              <w:rPr>
                <w:rFonts w:ascii="Mont Book" w:hAnsi="Mont Book"/>
              </w:rPr>
            </w:pPr>
          </w:p>
        </w:tc>
        <w:tc>
          <w:tcPr>
            <w:tcW w:w="4536" w:type="dxa"/>
            <w:gridSpan w:val="3"/>
          </w:tcPr>
          <w:p w14:paraId="23A83D34" w14:textId="77777777" w:rsidR="008C6525" w:rsidRPr="0079214B" w:rsidRDefault="008C6525" w:rsidP="008C6525">
            <w:pPr>
              <w:pStyle w:val="berschrift1en"/>
              <w:rPr>
                <w:rFonts w:ascii="Mont Book" w:hAnsi="Mont Book"/>
              </w:rPr>
            </w:pPr>
            <w:bookmarkStart w:id="109" w:name="_Toc224745911"/>
            <w:r w:rsidRPr="0079214B">
              <w:rPr>
                <w:rFonts w:ascii="Mont Book" w:hAnsi="Mont Book"/>
              </w:rPr>
              <w:t>Service providers</w:t>
            </w:r>
            <w:bookmarkEnd w:id="109"/>
          </w:p>
          <w:p w14:paraId="0840AC04" w14:textId="77777777" w:rsidR="008C6525" w:rsidRPr="0079214B" w:rsidRDefault="008C6525" w:rsidP="008C6525">
            <w:pPr>
              <w:pStyle w:val="berschrift2en"/>
              <w:rPr>
                <w:rFonts w:ascii="Mont Book" w:hAnsi="Mont Book"/>
              </w:rPr>
            </w:pPr>
            <w:bookmarkStart w:id="110" w:name="_Toc224745912"/>
            <w:r w:rsidRPr="0079214B">
              <w:rPr>
                <w:rFonts w:ascii="Mont Book" w:hAnsi="Mont Book"/>
              </w:rPr>
              <w:t>Small consignments &lt; 30 kg</w:t>
            </w:r>
            <w:bookmarkEnd w:id="110"/>
          </w:p>
          <w:p w14:paraId="4AF92C56" w14:textId="34C5FA35" w:rsidR="00A1786B" w:rsidRPr="0079214B" w:rsidRDefault="008C6525" w:rsidP="008C6525">
            <w:pPr>
              <w:pStyle w:val="KList00after"/>
              <w:rPr>
                <w:rFonts w:ascii="Mont Book" w:hAnsi="Mont Book"/>
                <w:lang w:val="en-US"/>
              </w:rPr>
            </w:pPr>
            <w:r w:rsidRPr="0079214B">
              <w:rPr>
                <w:rFonts w:ascii="Mont Book" w:hAnsi="Mont Book"/>
                <w:lang w:val="en-US"/>
              </w:rPr>
              <w:t>Small consignments (packages up to a weight of 30 kg are to be processed for national and international shipments via the KEP service provider (</w:t>
            </w:r>
            <w:proofErr w:type="spellStart"/>
            <w:r w:rsidRPr="0079214B">
              <w:rPr>
                <w:rFonts w:ascii="Mont Book" w:hAnsi="Mont Book"/>
                <w:lang w:val="en-US"/>
              </w:rPr>
              <w:t>curier</w:t>
            </w:r>
            <w:proofErr w:type="spellEnd"/>
            <w:r w:rsidRPr="0079214B">
              <w:rPr>
                <w:rFonts w:ascii="Mont Book" w:hAnsi="Mont Book"/>
                <w:lang w:val="en-US"/>
              </w:rPr>
              <w:t>, express and parcel services) used (see chapter 4 ‘Shipping of small goods’.</w:t>
            </w:r>
          </w:p>
        </w:tc>
      </w:tr>
      <w:tr w:rsidR="00A1786B" w:rsidRPr="0079214B" w14:paraId="0A42E0C9" w14:textId="77777777" w:rsidTr="008C6525">
        <w:trPr>
          <w:gridAfter w:val="1"/>
          <w:wAfter w:w="6" w:type="dxa"/>
        </w:trPr>
        <w:tc>
          <w:tcPr>
            <w:tcW w:w="4532" w:type="dxa"/>
            <w:gridSpan w:val="5"/>
          </w:tcPr>
          <w:p w14:paraId="15E34E90" w14:textId="77777777" w:rsidR="008C6525" w:rsidRPr="0079214B" w:rsidRDefault="008C6525" w:rsidP="008C6525">
            <w:pPr>
              <w:pStyle w:val="berschrift2"/>
              <w:rPr>
                <w:rFonts w:ascii="Mont Book" w:hAnsi="Mont Book"/>
              </w:rPr>
            </w:pPr>
            <w:bookmarkStart w:id="111" w:name="_Toc201056251"/>
            <w:bookmarkStart w:id="112" w:name="_Toc224047293"/>
            <w:bookmarkStart w:id="113" w:name="_Toc224745870"/>
            <w:r w:rsidRPr="0079214B">
              <w:rPr>
                <w:rFonts w:ascii="Mont Book" w:hAnsi="Mont Book"/>
              </w:rPr>
              <w:t>Landfracht</w:t>
            </w:r>
            <w:bookmarkEnd w:id="111"/>
            <w:bookmarkEnd w:id="112"/>
            <w:bookmarkEnd w:id="113"/>
          </w:p>
          <w:p w14:paraId="4C49A415" w14:textId="77777777" w:rsidR="008C6525" w:rsidRPr="0079214B" w:rsidRDefault="008C6525" w:rsidP="008C6525">
            <w:pPr>
              <w:pStyle w:val="KList00after"/>
              <w:rPr>
                <w:rFonts w:ascii="Mont Book" w:hAnsi="Mont Book"/>
              </w:rPr>
            </w:pPr>
            <w:r w:rsidRPr="0079214B">
              <w:rPr>
                <w:rFonts w:ascii="Mont Book" w:hAnsi="Mont Book"/>
              </w:rPr>
              <w:t>Sendungen über 30 kg, mit einer ausreichenden Standardlaufzeit, die nicht über eine vereinbarte Tour abgewickelt werden, sind über den zuständigen Gebietsspediteur abzuwickeln.</w:t>
            </w:r>
          </w:p>
          <w:p w14:paraId="40289531" w14:textId="77777777" w:rsidR="008C6525" w:rsidRPr="0079214B" w:rsidRDefault="008C6525" w:rsidP="008C6525">
            <w:pPr>
              <w:pStyle w:val="KList00after"/>
              <w:rPr>
                <w:rFonts w:ascii="Mont Book" w:hAnsi="Mont Book"/>
              </w:rPr>
            </w:pPr>
            <w:r w:rsidRPr="0079214B">
              <w:rPr>
                <w:rFonts w:ascii="Mont Book" w:hAnsi="Mont Book"/>
              </w:rPr>
              <w:t>Erfolgt die Belieferung im Rahmen einer Tour sind die einzelvertraglichen Regelungen zu beachten.</w:t>
            </w:r>
          </w:p>
          <w:p w14:paraId="71D35F70" w14:textId="29611CBB" w:rsidR="00A1786B" w:rsidRPr="0079214B" w:rsidRDefault="008C6525" w:rsidP="008C6525">
            <w:pPr>
              <w:pStyle w:val="KList00after"/>
              <w:rPr>
                <w:rFonts w:ascii="Mont Book" w:hAnsi="Mont Book"/>
              </w:rPr>
            </w:pPr>
            <w:r w:rsidRPr="0079214B">
              <w:rPr>
                <w:rFonts w:ascii="Mont Book" w:hAnsi="Mont Book"/>
              </w:rPr>
              <w:t xml:space="preserve">Ist die Standardlaufzeit nicht ausreichend, ist Rücksprache mit dem zuständigen </w:t>
            </w:r>
            <w:proofErr w:type="gramStart"/>
            <w:r w:rsidRPr="0079214B">
              <w:rPr>
                <w:rFonts w:ascii="Mont Book" w:hAnsi="Mont Book"/>
              </w:rPr>
              <w:t>KA Standort</w:t>
            </w:r>
            <w:proofErr w:type="gramEnd"/>
            <w:r w:rsidRPr="0079214B">
              <w:rPr>
                <w:rFonts w:ascii="Mont Book" w:hAnsi="Mont Book"/>
              </w:rPr>
              <w:t xml:space="preserve"> zu nehmen, ggf. kann eine Sonderfahrt genehmigt werden. Wird diese nicht genehmigt, erfolgt die Lieferung über dem standardmäßig vorgesehenen Lieferprozesse.</w:t>
            </w:r>
          </w:p>
        </w:tc>
        <w:tc>
          <w:tcPr>
            <w:tcW w:w="570" w:type="dxa"/>
          </w:tcPr>
          <w:p w14:paraId="55014BF7" w14:textId="77777777" w:rsidR="00A1786B" w:rsidRPr="0079214B" w:rsidRDefault="00A1786B" w:rsidP="001154D4">
            <w:pPr>
              <w:pStyle w:val="KText00after"/>
              <w:rPr>
                <w:rFonts w:ascii="Mont Book" w:hAnsi="Mont Book"/>
              </w:rPr>
            </w:pPr>
          </w:p>
        </w:tc>
        <w:tc>
          <w:tcPr>
            <w:tcW w:w="4536" w:type="dxa"/>
            <w:gridSpan w:val="3"/>
          </w:tcPr>
          <w:p w14:paraId="78AB76D0" w14:textId="77777777" w:rsidR="008C6525" w:rsidRPr="0079214B" w:rsidRDefault="008C6525" w:rsidP="008C6525">
            <w:pPr>
              <w:pStyle w:val="berschrift2en"/>
              <w:rPr>
                <w:rFonts w:ascii="Mont Book" w:hAnsi="Mont Book"/>
              </w:rPr>
            </w:pPr>
            <w:bookmarkStart w:id="114" w:name="_Toc224745913"/>
            <w:proofErr w:type="spellStart"/>
            <w:r w:rsidRPr="0079214B">
              <w:rPr>
                <w:rFonts w:ascii="Mont Book" w:hAnsi="Mont Book"/>
              </w:rPr>
              <w:t>Landfreight</w:t>
            </w:r>
            <w:bookmarkEnd w:id="114"/>
            <w:proofErr w:type="spellEnd"/>
          </w:p>
          <w:p w14:paraId="64F9F635" w14:textId="77777777" w:rsidR="008C6525" w:rsidRPr="0079214B" w:rsidRDefault="008C6525" w:rsidP="008C6525">
            <w:pPr>
              <w:pStyle w:val="KList00after"/>
              <w:rPr>
                <w:rFonts w:ascii="Mont Book" w:hAnsi="Mont Book"/>
                <w:lang w:val="en-US"/>
              </w:rPr>
            </w:pPr>
            <w:r w:rsidRPr="0079214B">
              <w:rPr>
                <w:rFonts w:ascii="Mont Book" w:hAnsi="Mont Book"/>
                <w:lang w:val="en-US"/>
              </w:rPr>
              <w:t xml:space="preserve">consignments of more than 30 kg, with a sufficient standard transit time, which are not processed via an agreed tour, shall be processed via the competent territorial </w:t>
            </w:r>
            <w:proofErr w:type="spellStart"/>
            <w:r w:rsidRPr="0079214B">
              <w:rPr>
                <w:rFonts w:ascii="Mont Book" w:hAnsi="Mont Book"/>
                <w:lang w:val="en-US"/>
              </w:rPr>
              <w:t>pede</w:t>
            </w:r>
            <w:proofErr w:type="spellEnd"/>
            <w:r w:rsidRPr="0079214B">
              <w:rPr>
                <w:rFonts w:ascii="Mont Book" w:hAnsi="Mont Book"/>
                <w:lang w:val="en-US"/>
              </w:rPr>
              <w:t>.</w:t>
            </w:r>
          </w:p>
          <w:p w14:paraId="646737C7" w14:textId="77777777" w:rsidR="008C6525" w:rsidRPr="0079214B" w:rsidRDefault="008C6525" w:rsidP="008C6525">
            <w:pPr>
              <w:pStyle w:val="KList00after"/>
              <w:rPr>
                <w:rFonts w:ascii="Mont Book" w:hAnsi="Mont Book"/>
                <w:lang w:val="en-US"/>
              </w:rPr>
            </w:pPr>
            <w:r w:rsidRPr="0079214B">
              <w:rPr>
                <w:rFonts w:ascii="Mont Book" w:hAnsi="Mont Book"/>
                <w:lang w:val="en-US"/>
              </w:rPr>
              <w:t>If the delivery takes place during a tour, the individual contractual arrangements must be observed.</w:t>
            </w:r>
          </w:p>
          <w:p w14:paraId="2DCC1B5F" w14:textId="40A38E1E" w:rsidR="00A1786B" w:rsidRPr="0079214B" w:rsidRDefault="008C6525" w:rsidP="008C6525">
            <w:pPr>
              <w:pStyle w:val="KList00after"/>
              <w:rPr>
                <w:rFonts w:ascii="Mont Book" w:hAnsi="Mont Book"/>
                <w:lang w:val="en-US"/>
              </w:rPr>
            </w:pPr>
            <w:r w:rsidRPr="0079214B">
              <w:rPr>
                <w:rFonts w:ascii="Mont Book" w:hAnsi="Mont Book"/>
                <w:lang w:val="en-US"/>
              </w:rPr>
              <w:t xml:space="preserve">If the standard transit time is not sufficient, consultation with the relevant KA is to take place, if </w:t>
            </w:r>
            <w:proofErr w:type="gramStart"/>
            <w:r w:rsidRPr="0079214B">
              <w:rPr>
                <w:rFonts w:ascii="Mont Book" w:hAnsi="Mont Book"/>
                <w:lang w:val="en-US"/>
              </w:rPr>
              <w:t>necessary</w:t>
            </w:r>
            <w:proofErr w:type="gramEnd"/>
            <w:r w:rsidRPr="0079214B">
              <w:rPr>
                <w:rFonts w:ascii="Mont Book" w:hAnsi="Mont Book"/>
                <w:lang w:val="en-US"/>
              </w:rPr>
              <w:t xml:space="preserve"> a special journey can be approved. If this is not approved, the delivery takes place via the standard delivery process.</w:t>
            </w:r>
          </w:p>
        </w:tc>
      </w:tr>
      <w:tr w:rsidR="00A1786B" w:rsidRPr="0079214B" w14:paraId="5C335A88" w14:textId="77777777" w:rsidTr="008C6525">
        <w:trPr>
          <w:gridAfter w:val="1"/>
          <w:wAfter w:w="6" w:type="dxa"/>
        </w:trPr>
        <w:tc>
          <w:tcPr>
            <w:tcW w:w="4532" w:type="dxa"/>
            <w:gridSpan w:val="5"/>
          </w:tcPr>
          <w:p w14:paraId="3E4D3E44" w14:textId="77777777" w:rsidR="008C6525" w:rsidRPr="0079214B" w:rsidRDefault="008C6525" w:rsidP="008C6525">
            <w:pPr>
              <w:pStyle w:val="berschrift2"/>
              <w:rPr>
                <w:rFonts w:ascii="Mont Book" w:hAnsi="Mont Book"/>
              </w:rPr>
            </w:pPr>
            <w:bookmarkStart w:id="115" w:name="_Toc201056252"/>
            <w:bookmarkStart w:id="116" w:name="_Toc224047294"/>
            <w:bookmarkStart w:id="117" w:name="_Toc224745871"/>
            <w:r w:rsidRPr="0079214B">
              <w:rPr>
                <w:rFonts w:ascii="Mont Book" w:hAnsi="Mont Book"/>
              </w:rPr>
              <w:lastRenderedPageBreak/>
              <w:t>See- und Luftfracht</w:t>
            </w:r>
            <w:bookmarkEnd w:id="115"/>
            <w:bookmarkEnd w:id="116"/>
            <w:bookmarkEnd w:id="117"/>
          </w:p>
          <w:p w14:paraId="345A8BD3" w14:textId="6B54D1FB" w:rsidR="008C6525" w:rsidRPr="0079214B" w:rsidRDefault="008C6525" w:rsidP="008C6525">
            <w:pPr>
              <w:pStyle w:val="KList00after"/>
              <w:rPr>
                <w:rFonts w:ascii="Mont Book" w:hAnsi="Mont Book"/>
              </w:rPr>
            </w:pPr>
            <w:r w:rsidRPr="0079214B">
              <w:rPr>
                <w:rFonts w:ascii="Mont Book" w:hAnsi="Mont Book"/>
              </w:rPr>
              <w:t xml:space="preserve">Die Abwicklung der Seefracht als </w:t>
            </w:r>
            <w:proofErr w:type="spellStart"/>
            <w:r w:rsidRPr="0079214B">
              <w:rPr>
                <w:rFonts w:ascii="Mont Book" w:hAnsi="Mont Book"/>
              </w:rPr>
              <w:t>Less</w:t>
            </w:r>
            <w:proofErr w:type="spellEnd"/>
            <w:r w:rsidRPr="0079214B">
              <w:rPr>
                <w:rFonts w:ascii="Mont Book" w:hAnsi="Mont Book"/>
              </w:rPr>
              <w:t xml:space="preserve"> Container Load (LCL) bzw. </w:t>
            </w:r>
            <w:proofErr w:type="spellStart"/>
            <w:r w:rsidRPr="0079214B">
              <w:rPr>
                <w:rFonts w:ascii="Mont Book" w:hAnsi="Mont Book"/>
              </w:rPr>
              <w:t>Full</w:t>
            </w:r>
            <w:proofErr w:type="spellEnd"/>
            <w:r w:rsidRPr="0079214B">
              <w:rPr>
                <w:rFonts w:ascii="Mont Book" w:hAnsi="Mont Book"/>
              </w:rPr>
              <w:t xml:space="preserve"> Container Load (FCL) ist im Einzelfall zu kalkulieren und hat nach der kosten- und laufzeitoptimalen Variante zu erfolgen. Diese ist im Einzelfall mit dem zuständigen </w:t>
            </w:r>
            <w:proofErr w:type="gramStart"/>
            <w:r w:rsidRPr="0079214B">
              <w:rPr>
                <w:rFonts w:ascii="Mont Book" w:hAnsi="Mont Book"/>
              </w:rPr>
              <w:t>KA Ansprechpartner</w:t>
            </w:r>
            <w:proofErr w:type="gramEnd"/>
            <w:r w:rsidRPr="0079214B">
              <w:rPr>
                <w:rFonts w:ascii="Mont Book" w:hAnsi="Mont Book"/>
              </w:rPr>
              <w:t xml:space="preserve"> abzustimmen.</w:t>
            </w:r>
          </w:p>
          <w:p w14:paraId="10B2DE52" w14:textId="0C5F41EB" w:rsidR="008C6525" w:rsidRPr="0079214B" w:rsidRDefault="008C6525" w:rsidP="008C6525">
            <w:pPr>
              <w:pStyle w:val="KList00after"/>
              <w:rPr>
                <w:rFonts w:ascii="Mont Book" w:hAnsi="Mont Book"/>
              </w:rPr>
            </w:pPr>
            <w:r w:rsidRPr="0079214B">
              <w:rPr>
                <w:rFonts w:ascii="Mont Book" w:hAnsi="Mont Book"/>
              </w:rPr>
              <w:t xml:space="preserve">Handelt es sich um eine laufzeitkritische Sendung, ist Rücksprache mit dem zuständigen </w:t>
            </w:r>
            <w:proofErr w:type="gramStart"/>
            <w:r w:rsidRPr="0079214B">
              <w:rPr>
                <w:rFonts w:ascii="Mont Book" w:hAnsi="Mont Book"/>
              </w:rPr>
              <w:t>KA Ansprechpartner</w:t>
            </w:r>
            <w:proofErr w:type="gramEnd"/>
            <w:r w:rsidRPr="0079214B">
              <w:rPr>
                <w:rFonts w:ascii="Mont Book" w:hAnsi="Mont Book"/>
              </w:rPr>
              <w:t xml:space="preserve"> zu nehmen.</w:t>
            </w:r>
          </w:p>
          <w:p w14:paraId="390799E6" w14:textId="26E6822D" w:rsidR="008C6525" w:rsidRPr="0079214B" w:rsidRDefault="008C6525" w:rsidP="008C6525">
            <w:pPr>
              <w:pStyle w:val="KList00after"/>
              <w:rPr>
                <w:rFonts w:ascii="Mont Book" w:hAnsi="Mont Book"/>
              </w:rPr>
            </w:pPr>
            <w:r w:rsidRPr="0079214B">
              <w:rPr>
                <w:rFonts w:ascii="Mont Book" w:hAnsi="Mont Book"/>
              </w:rPr>
              <w:t xml:space="preserve">Wird eine Luftfracht genehmigt, ist eine Sendung bis zu 2,5 Tonnen über den benannten </w:t>
            </w:r>
            <w:proofErr w:type="gramStart"/>
            <w:r w:rsidRPr="0079214B">
              <w:rPr>
                <w:rFonts w:ascii="Mont Book" w:hAnsi="Mont Book"/>
              </w:rPr>
              <w:t>KA Luftfrachtdienstleister</w:t>
            </w:r>
            <w:proofErr w:type="gramEnd"/>
            <w:r w:rsidRPr="0079214B">
              <w:rPr>
                <w:rFonts w:ascii="Mont Book" w:hAnsi="Mont Book"/>
              </w:rPr>
              <w:t xml:space="preserve"> abzuwickeln. Ab einem Sendungsgewicht über 2,5 Tonnen erfolgt die Vergabe des Dienstleisters für die jeweilige Sendung durch den zuständigen </w:t>
            </w:r>
            <w:proofErr w:type="gramStart"/>
            <w:r w:rsidRPr="0079214B">
              <w:rPr>
                <w:rFonts w:ascii="Mont Book" w:hAnsi="Mont Book"/>
              </w:rPr>
              <w:t>KA Standort</w:t>
            </w:r>
            <w:proofErr w:type="gramEnd"/>
            <w:r w:rsidRPr="0079214B">
              <w:rPr>
                <w:rFonts w:ascii="Mont Book" w:hAnsi="Mont Book"/>
              </w:rPr>
              <w:t>.</w:t>
            </w:r>
          </w:p>
          <w:p w14:paraId="5DD143BB" w14:textId="02340EB6" w:rsidR="008C6525" w:rsidRPr="0079214B" w:rsidRDefault="008C6525" w:rsidP="008C6525">
            <w:pPr>
              <w:pStyle w:val="KList00after"/>
              <w:rPr>
                <w:rFonts w:ascii="Mont Book" w:hAnsi="Mont Book"/>
              </w:rPr>
            </w:pPr>
            <w:r w:rsidRPr="0079214B">
              <w:rPr>
                <w:rFonts w:ascii="Mont Book" w:hAnsi="Mont Book"/>
              </w:rPr>
              <w:t>Luftfracht auf Rechnung KA ist grundsätzlich nur nach Genehmigung durch KA möglich. Luftfrachtrechnungen ohne vorherige Genehmigung werden abgelehnt.</w:t>
            </w:r>
          </w:p>
        </w:tc>
        <w:tc>
          <w:tcPr>
            <w:tcW w:w="570" w:type="dxa"/>
          </w:tcPr>
          <w:p w14:paraId="40204875" w14:textId="77777777" w:rsidR="00A1786B" w:rsidRPr="0079214B" w:rsidRDefault="00A1786B" w:rsidP="001154D4">
            <w:pPr>
              <w:pStyle w:val="KText00after"/>
              <w:rPr>
                <w:rFonts w:ascii="Mont Book" w:hAnsi="Mont Book"/>
              </w:rPr>
            </w:pPr>
          </w:p>
        </w:tc>
        <w:tc>
          <w:tcPr>
            <w:tcW w:w="4536" w:type="dxa"/>
            <w:gridSpan w:val="3"/>
          </w:tcPr>
          <w:p w14:paraId="11C96641" w14:textId="77777777" w:rsidR="008C6525" w:rsidRPr="0079214B" w:rsidRDefault="008C6525" w:rsidP="008C6525">
            <w:pPr>
              <w:pStyle w:val="berschrift2"/>
              <w:rPr>
                <w:rFonts w:ascii="Mont Book" w:hAnsi="Mont Book"/>
              </w:rPr>
            </w:pPr>
            <w:bookmarkStart w:id="118" w:name="_Toc224745872"/>
            <w:proofErr w:type="spellStart"/>
            <w:r w:rsidRPr="0079214B">
              <w:rPr>
                <w:rFonts w:ascii="Mont Book" w:hAnsi="Mont Book"/>
              </w:rPr>
              <w:t>Sea</w:t>
            </w:r>
            <w:proofErr w:type="spellEnd"/>
            <w:r w:rsidRPr="0079214B">
              <w:rPr>
                <w:rFonts w:ascii="Mont Book" w:hAnsi="Mont Book"/>
              </w:rPr>
              <w:t xml:space="preserve"> and </w:t>
            </w:r>
            <w:proofErr w:type="spellStart"/>
            <w:r w:rsidRPr="0079214B">
              <w:rPr>
                <w:rFonts w:ascii="Mont Book" w:hAnsi="Mont Book"/>
              </w:rPr>
              <w:t>air</w:t>
            </w:r>
            <w:proofErr w:type="spellEnd"/>
            <w:r w:rsidRPr="0079214B">
              <w:rPr>
                <w:rFonts w:ascii="Mont Book" w:hAnsi="Mont Book"/>
              </w:rPr>
              <w:t xml:space="preserve"> freight</w:t>
            </w:r>
            <w:bookmarkEnd w:id="118"/>
          </w:p>
          <w:p w14:paraId="76648BD3" w14:textId="2442FFD5" w:rsidR="008C6525" w:rsidRPr="0079214B" w:rsidRDefault="008C6525" w:rsidP="008C6525">
            <w:pPr>
              <w:pStyle w:val="KList00after"/>
              <w:rPr>
                <w:rFonts w:ascii="Mont Book" w:hAnsi="Mont Book"/>
                <w:lang w:val="en-US"/>
              </w:rPr>
            </w:pPr>
            <w:r w:rsidRPr="0079214B">
              <w:rPr>
                <w:rFonts w:ascii="Mont Book" w:hAnsi="Mont Book"/>
                <w:lang w:val="en-US"/>
              </w:rPr>
              <w:t xml:space="preserve">The processing of sea freight as Less Container load (LCL) or Full Container Load (FCL) is to be calculated in individual cases and </w:t>
            </w:r>
            <w:proofErr w:type="gramStart"/>
            <w:r w:rsidRPr="0079214B">
              <w:rPr>
                <w:rFonts w:ascii="Mont Book" w:hAnsi="Mont Book"/>
                <w:lang w:val="en-US"/>
              </w:rPr>
              <w:t>has to</w:t>
            </w:r>
            <w:proofErr w:type="gramEnd"/>
            <w:r w:rsidRPr="0079214B">
              <w:rPr>
                <w:rFonts w:ascii="Mont Book" w:hAnsi="Mont Book"/>
                <w:lang w:val="en-US"/>
              </w:rPr>
              <w:t xml:space="preserve"> be done according to the cost-optimized and runtime-optimal variant. This is in individual cases with the competent KA Contact person to vote.</w:t>
            </w:r>
          </w:p>
          <w:p w14:paraId="0A55110C" w14:textId="36DEA7D9" w:rsidR="008C6525" w:rsidRPr="0079214B" w:rsidRDefault="008C6525" w:rsidP="008C6525">
            <w:pPr>
              <w:pStyle w:val="KList00after"/>
              <w:rPr>
                <w:rFonts w:ascii="Mont Book" w:hAnsi="Mont Book"/>
                <w:lang w:val="en-US"/>
              </w:rPr>
            </w:pPr>
            <w:r w:rsidRPr="0079214B">
              <w:rPr>
                <w:rFonts w:ascii="Mont Book" w:hAnsi="Mont Book"/>
                <w:lang w:val="en-US"/>
              </w:rPr>
              <w:t xml:space="preserve">If it is a runtime-critical broadcast, consultation with the competent </w:t>
            </w:r>
            <w:r w:rsidR="00A630C3" w:rsidRPr="0079214B">
              <w:rPr>
                <w:rFonts w:ascii="Mont Book" w:hAnsi="Mont Book"/>
                <w:lang w:val="en-US"/>
              </w:rPr>
              <w:t>KA</w:t>
            </w:r>
            <w:r w:rsidRPr="0079214B">
              <w:rPr>
                <w:rFonts w:ascii="Mont Book" w:hAnsi="Mont Book"/>
                <w:lang w:val="en-US"/>
              </w:rPr>
              <w:t xml:space="preserve"> Contact person to take.</w:t>
            </w:r>
          </w:p>
          <w:p w14:paraId="7C7BA257" w14:textId="4003BF86" w:rsidR="008C6525" w:rsidRPr="0079214B" w:rsidRDefault="008C6525" w:rsidP="008C6525">
            <w:pPr>
              <w:pStyle w:val="KList00after"/>
              <w:rPr>
                <w:rFonts w:ascii="Mont Book" w:hAnsi="Mont Book"/>
                <w:lang w:val="en-US"/>
              </w:rPr>
            </w:pPr>
            <w:r w:rsidRPr="0079214B">
              <w:rPr>
                <w:rFonts w:ascii="Mont Book" w:hAnsi="Mont Book"/>
                <w:lang w:val="en-US"/>
              </w:rPr>
              <w:t xml:space="preserve">If an air cargo is approved, a consignment shall be up to 2.5 </w:t>
            </w:r>
            <w:proofErr w:type="spellStart"/>
            <w:r w:rsidRPr="0079214B">
              <w:rPr>
                <w:rFonts w:ascii="Mont Book" w:hAnsi="Mont Book"/>
                <w:lang w:val="en-US"/>
              </w:rPr>
              <w:t>tonnes</w:t>
            </w:r>
            <w:proofErr w:type="spellEnd"/>
            <w:r w:rsidRPr="0079214B">
              <w:rPr>
                <w:rFonts w:ascii="Mont Book" w:hAnsi="Mont Book"/>
                <w:lang w:val="en-US"/>
              </w:rPr>
              <w:t xml:space="preserve"> above the designated </w:t>
            </w:r>
            <w:r w:rsidR="00A630C3" w:rsidRPr="0079214B">
              <w:rPr>
                <w:rFonts w:ascii="Mont Book" w:hAnsi="Mont Book"/>
                <w:lang w:val="en-US"/>
              </w:rPr>
              <w:t>KA</w:t>
            </w:r>
            <w:r w:rsidRPr="0079214B">
              <w:rPr>
                <w:rFonts w:ascii="Mont Book" w:hAnsi="Mont Book"/>
                <w:lang w:val="en-US"/>
              </w:rPr>
              <w:t xml:space="preserve"> Air freight service provider to unwind. From a consignment weight of more than 2.5 </w:t>
            </w:r>
            <w:proofErr w:type="spellStart"/>
            <w:r w:rsidRPr="0079214B">
              <w:rPr>
                <w:rFonts w:ascii="Mont Book" w:hAnsi="Mont Book"/>
                <w:lang w:val="en-US"/>
              </w:rPr>
              <w:t>tonnes</w:t>
            </w:r>
            <w:proofErr w:type="spellEnd"/>
            <w:r w:rsidRPr="0079214B">
              <w:rPr>
                <w:rFonts w:ascii="Mont Book" w:hAnsi="Mont Book"/>
                <w:lang w:val="en-US"/>
              </w:rPr>
              <w:t xml:space="preserve">, the service provider is awarded for the respective consignment by the competent </w:t>
            </w:r>
            <w:r w:rsidR="00A630C3" w:rsidRPr="0079214B">
              <w:rPr>
                <w:rFonts w:ascii="Mont Book" w:hAnsi="Mont Book"/>
                <w:lang w:val="en-US"/>
              </w:rPr>
              <w:t>KA</w:t>
            </w:r>
            <w:r w:rsidRPr="0079214B">
              <w:rPr>
                <w:rFonts w:ascii="Mont Book" w:hAnsi="Mont Book"/>
                <w:lang w:val="en-US"/>
              </w:rPr>
              <w:t xml:space="preserve"> Location.</w:t>
            </w:r>
          </w:p>
          <w:p w14:paraId="31887D15" w14:textId="4313C740" w:rsidR="00A1786B" w:rsidRPr="0079214B" w:rsidRDefault="008C6525" w:rsidP="008C6525">
            <w:pPr>
              <w:pStyle w:val="KList00after"/>
              <w:rPr>
                <w:rFonts w:ascii="Mont Book" w:hAnsi="Mont Book"/>
                <w:lang w:val="en-US"/>
              </w:rPr>
            </w:pPr>
            <w:r w:rsidRPr="0079214B">
              <w:rPr>
                <w:rFonts w:ascii="Mont Book" w:hAnsi="Mont Book"/>
                <w:lang w:val="en-US"/>
              </w:rPr>
              <w:t xml:space="preserve">Air cargo on account </w:t>
            </w:r>
            <w:r w:rsidR="00A630C3" w:rsidRPr="0079214B">
              <w:rPr>
                <w:rFonts w:ascii="Mont Book" w:hAnsi="Mont Book"/>
                <w:lang w:val="en-US"/>
              </w:rPr>
              <w:t>KA</w:t>
            </w:r>
            <w:r w:rsidRPr="0079214B">
              <w:rPr>
                <w:rFonts w:ascii="Mont Book" w:hAnsi="Mont Book"/>
                <w:lang w:val="en-US"/>
              </w:rPr>
              <w:t xml:space="preserve"> in principle only after approval by </w:t>
            </w:r>
            <w:r w:rsidR="00A630C3" w:rsidRPr="0079214B">
              <w:rPr>
                <w:rFonts w:ascii="Mont Book" w:hAnsi="Mont Book"/>
                <w:lang w:val="en-US"/>
              </w:rPr>
              <w:t>KA</w:t>
            </w:r>
            <w:r w:rsidRPr="0079214B">
              <w:rPr>
                <w:rFonts w:ascii="Mont Book" w:hAnsi="Mont Book"/>
                <w:lang w:val="en-US"/>
              </w:rPr>
              <w:t xml:space="preserve"> possible. Air freight invoices without prior approval shall be rejected.</w:t>
            </w:r>
          </w:p>
        </w:tc>
      </w:tr>
      <w:tr w:rsidR="00A1786B" w:rsidRPr="0079214B" w14:paraId="69EE3865" w14:textId="77777777" w:rsidTr="008C6525">
        <w:trPr>
          <w:gridAfter w:val="1"/>
          <w:wAfter w:w="6" w:type="dxa"/>
        </w:trPr>
        <w:tc>
          <w:tcPr>
            <w:tcW w:w="4532" w:type="dxa"/>
            <w:gridSpan w:val="5"/>
          </w:tcPr>
          <w:p w14:paraId="0015C6F3" w14:textId="1A303053" w:rsidR="00A1786B" w:rsidRPr="0079214B" w:rsidRDefault="008C6525" w:rsidP="008C6525">
            <w:pPr>
              <w:pStyle w:val="berschrift2"/>
              <w:rPr>
                <w:rFonts w:ascii="Mont Book" w:hAnsi="Mont Book"/>
              </w:rPr>
            </w:pPr>
            <w:bookmarkStart w:id="119" w:name="_Toc201056253"/>
            <w:bookmarkStart w:id="120" w:name="_Toc224047295"/>
            <w:bookmarkStart w:id="121" w:name="_Toc224745873"/>
            <w:r w:rsidRPr="0079214B">
              <w:rPr>
                <w:rFonts w:ascii="Mont Book" w:hAnsi="Mont Book"/>
              </w:rPr>
              <w:t>Eingesetzte Dienstleister</w:t>
            </w:r>
            <w:bookmarkEnd w:id="119"/>
            <w:bookmarkEnd w:id="120"/>
            <w:bookmarkEnd w:id="121"/>
          </w:p>
        </w:tc>
        <w:tc>
          <w:tcPr>
            <w:tcW w:w="570" w:type="dxa"/>
          </w:tcPr>
          <w:p w14:paraId="5E7E1A96" w14:textId="77777777" w:rsidR="00A1786B" w:rsidRPr="0079214B" w:rsidRDefault="00A1786B" w:rsidP="001154D4">
            <w:pPr>
              <w:pStyle w:val="KText00after"/>
              <w:rPr>
                <w:rFonts w:ascii="Mont Book" w:hAnsi="Mont Book"/>
                <w:lang w:val="en-US"/>
              </w:rPr>
            </w:pPr>
          </w:p>
        </w:tc>
        <w:tc>
          <w:tcPr>
            <w:tcW w:w="4536" w:type="dxa"/>
            <w:gridSpan w:val="3"/>
          </w:tcPr>
          <w:p w14:paraId="26CEE32F" w14:textId="6593856B" w:rsidR="00A1786B" w:rsidRPr="0079214B" w:rsidRDefault="008C6525" w:rsidP="008C6525">
            <w:pPr>
              <w:pStyle w:val="berschrift2en"/>
              <w:rPr>
                <w:rFonts w:ascii="Mont Book" w:hAnsi="Mont Book"/>
                <w:lang w:val="de-DE"/>
              </w:rPr>
            </w:pPr>
            <w:bookmarkStart w:id="122" w:name="_Toc224745914"/>
            <w:r w:rsidRPr="0079214B">
              <w:rPr>
                <w:rFonts w:ascii="Mont Book" w:hAnsi="Mont Book"/>
              </w:rPr>
              <w:t>Approved service providers</w:t>
            </w:r>
            <w:bookmarkEnd w:id="122"/>
          </w:p>
        </w:tc>
      </w:tr>
      <w:tr w:rsidR="008C6525" w:rsidRPr="0079214B" w14:paraId="619B0585" w14:textId="77777777" w:rsidTr="008C6525">
        <w:tblPrEx>
          <w:tblCellMar>
            <w:top w:w="28" w:type="dxa"/>
            <w:left w:w="28" w:type="dxa"/>
            <w:bottom w:w="28" w:type="dxa"/>
            <w:right w:w="28" w:type="dxa"/>
          </w:tblCellMar>
          <w:tblLook w:val="01E0" w:firstRow="1" w:lastRow="1" w:firstColumn="1" w:lastColumn="1" w:noHBand="0" w:noVBand="0"/>
        </w:tblPrEx>
        <w:trPr>
          <w:tblHeader/>
        </w:trPr>
        <w:tc>
          <w:tcPr>
            <w:tcW w:w="1984" w:type="dxa"/>
            <w:gridSpan w:val="2"/>
            <w:tcBorders>
              <w:bottom w:val="single" w:sz="8" w:space="0" w:color="00A0F5"/>
              <w:right w:val="single" w:sz="4" w:space="0" w:color="auto"/>
            </w:tcBorders>
          </w:tcPr>
          <w:p w14:paraId="2C5F6AC2" w14:textId="7306D768" w:rsidR="008C6525" w:rsidRPr="0079214B" w:rsidRDefault="008C6525" w:rsidP="006F540F">
            <w:pPr>
              <w:pStyle w:val="KTabelleberschrift"/>
              <w:rPr>
                <w:rFonts w:ascii="Mont Book" w:hAnsi="Mont Book"/>
              </w:rPr>
            </w:pPr>
            <w:r w:rsidRPr="0079214B">
              <w:rPr>
                <w:rFonts w:ascii="Mont Book" w:hAnsi="Mont Book"/>
              </w:rPr>
              <w:t xml:space="preserve">Land / </w:t>
            </w:r>
            <w:r w:rsidRPr="0079214B">
              <w:rPr>
                <w:rFonts w:ascii="Mont Book" w:hAnsi="Mont Book"/>
                <w:i/>
                <w:iCs/>
              </w:rPr>
              <w:t>Country</w:t>
            </w:r>
          </w:p>
        </w:tc>
        <w:tc>
          <w:tcPr>
            <w:tcW w:w="1984" w:type="dxa"/>
            <w:gridSpan w:val="2"/>
            <w:tcBorders>
              <w:left w:val="single" w:sz="4" w:space="0" w:color="auto"/>
              <w:bottom w:val="single" w:sz="8" w:space="0" w:color="00A0F5"/>
              <w:right w:val="single" w:sz="4" w:space="0" w:color="auto"/>
            </w:tcBorders>
          </w:tcPr>
          <w:p w14:paraId="638F543D" w14:textId="3ED7671B" w:rsidR="008C6525" w:rsidRPr="0079214B" w:rsidRDefault="008C6525" w:rsidP="006F540F">
            <w:pPr>
              <w:pStyle w:val="KTabelleberschrift"/>
              <w:rPr>
                <w:rFonts w:ascii="Mont Book" w:hAnsi="Mont Book"/>
              </w:rPr>
            </w:pPr>
            <w:r w:rsidRPr="0079214B">
              <w:rPr>
                <w:rFonts w:ascii="Mont Book" w:hAnsi="Mont Book"/>
              </w:rPr>
              <w:t xml:space="preserve">Standort / </w:t>
            </w:r>
            <w:r w:rsidRPr="0079214B">
              <w:rPr>
                <w:rFonts w:ascii="Mont Book" w:hAnsi="Mont Book"/>
                <w:i/>
                <w:iCs/>
              </w:rPr>
              <w:t>Location</w:t>
            </w:r>
          </w:p>
        </w:tc>
        <w:tc>
          <w:tcPr>
            <w:tcW w:w="5676" w:type="dxa"/>
            <w:gridSpan w:val="6"/>
            <w:tcBorders>
              <w:left w:val="single" w:sz="4" w:space="0" w:color="auto"/>
              <w:bottom w:val="single" w:sz="8" w:space="0" w:color="00A0F5"/>
            </w:tcBorders>
          </w:tcPr>
          <w:p w14:paraId="0C9F981B" w14:textId="2E5794A1" w:rsidR="008C6525" w:rsidRPr="0079214B" w:rsidRDefault="008C6525" w:rsidP="006F540F">
            <w:pPr>
              <w:pStyle w:val="KTabelleberschrift"/>
              <w:rPr>
                <w:rFonts w:ascii="Mont Book" w:hAnsi="Mont Book"/>
              </w:rPr>
            </w:pPr>
            <w:r w:rsidRPr="0079214B">
              <w:rPr>
                <w:rFonts w:ascii="Mont Book" w:hAnsi="Mont Book"/>
              </w:rPr>
              <w:t xml:space="preserve">Spedition / </w:t>
            </w:r>
            <w:r w:rsidRPr="0079214B">
              <w:rPr>
                <w:rFonts w:ascii="Mont Book" w:hAnsi="Mont Book"/>
                <w:i/>
                <w:iCs/>
              </w:rPr>
              <w:t>Spedition</w:t>
            </w:r>
          </w:p>
        </w:tc>
      </w:tr>
      <w:tr w:rsidR="008C6525" w:rsidRPr="0079214B" w14:paraId="5FF027E2" w14:textId="77777777" w:rsidTr="008C6525">
        <w:tblPrEx>
          <w:tblCellMar>
            <w:top w:w="28" w:type="dxa"/>
            <w:left w:w="28" w:type="dxa"/>
            <w:bottom w:w="28" w:type="dxa"/>
            <w:right w:w="28" w:type="dxa"/>
          </w:tblCellMar>
          <w:tblLook w:val="01E0" w:firstRow="1" w:lastRow="1" w:firstColumn="1" w:lastColumn="1" w:noHBand="0" w:noVBand="0"/>
        </w:tblPrEx>
        <w:trPr>
          <w:trHeight w:val="340"/>
        </w:trPr>
        <w:tc>
          <w:tcPr>
            <w:tcW w:w="1984" w:type="dxa"/>
            <w:gridSpan w:val="2"/>
            <w:tcBorders>
              <w:top w:val="single" w:sz="4" w:space="0" w:color="auto"/>
              <w:bottom w:val="single" w:sz="4" w:space="0" w:color="auto"/>
              <w:right w:val="single" w:sz="4" w:space="0" w:color="auto"/>
            </w:tcBorders>
          </w:tcPr>
          <w:p w14:paraId="132FA49F" w14:textId="77777777" w:rsidR="008C6525" w:rsidRPr="0079214B" w:rsidRDefault="008C6525" w:rsidP="006F540F">
            <w:pPr>
              <w:pStyle w:val="KText00after"/>
              <w:rPr>
                <w:rFonts w:ascii="Mont Book" w:hAnsi="Mont Book"/>
              </w:rPr>
            </w:pPr>
            <w:r w:rsidRPr="0079214B">
              <w:rPr>
                <w:rFonts w:ascii="Mont Book" w:hAnsi="Mont Book"/>
              </w:rPr>
              <w:t>Deutschland</w:t>
            </w:r>
          </w:p>
        </w:tc>
        <w:tc>
          <w:tcPr>
            <w:tcW w:w="1984" w:type="dxa"/>
            <w:gridSpan w:val="2"/>
            <w:tcBorders>
              <w:top w:val="single" w:sz="4" w:space="0" w:color="auto"/>
              <w:left w:val="single" w:sz="4" w:space="0" w:color="auto"/>
              <w:bottom w:val="single" w:sz="4" w:space="0" w:color="auto"/>
              <w:right w:val="single" w:sz="4" w:space="0" w:color="auto"/>
            </w:tcBorders>
          </w:tcPr>
          <w:p w14:paraId="25CB316B" w14:textId="77777777" w:rsidR="008C6525" w:rsidRPr="0079214B" w:rsidRDefault="008C6525" w:rsidP="006F540F">
            <w:pPr>
              <w:pStyle w:val="KText00after"/>
              <w:rPr>
                <w:rFonts w:ascii="Mont Book" w:hAnsi="Mont Book"/>
              </w:rPr>
            </w:pPr>
            <w:r w:rsidRPr="0079214B">
              <w:rPr>
                <w:rFonts w:ascii="Mont Book" w:hAnsi="Mont Book"/>
              </w:rPr>
              <w:t>Bremen</w:t>
            </w:r>
          </w:p>
        </w:tc>
        <w:tc>
          <w:tcPr>
            <w:tcW w:w="5676" w:type="dxa"/>
            <w:gridSpan w:val="6"/>
            <w:tcBorders>
              <w:top w:val="single" w:sz="4" w:space="0" w:color="auto"/>
              <w:left w:val="single" w:sz="4" w:space="0" w:color="auto"/>
              <w:bottom w:val="single" w:sz="4" w:space="0" w:color="auto"/>
            </w:tcBorders>
          </w:tcPr>
          <w:p w14:paraId="7F339E8C" w14:textId="77777777" w:rsidR="008C6525" w:rsidRPr="0079214B" w:rsidRDefault="008C6525" w:rsidP="006F540F">
            <w:pPr>
              <w:pStyle w:val="KText00after"/>
              <w:rPr>
                <w:rFonts w:ascii="Mont Book" w:hAnsi="Mont Book"/>
              </w:rPr>
            </w:pPr>
            <w:r w:rsidRPr="0079214B">
              <w:rPr>
                <w:rFonts w:ascii="Mont Book" w:hAnsi="Mont Book"/>
              </w:rPr>
              <w:t>Schenker DB</w:t>
            </w:r>
          </w:p>
          <w:p w14:paraId="7A566867" w14:textId="77777777" w:rsidR="008C6525" w:rsidRPr="0079214B" w:rsidRDefault="008C6525" w:rsidP="006F540F">
            <w:pPr>
              <w:pStyle w:val="KText00after"/>
              <w:rPr>
                <w:rFonts w:ascii="Mont Book" w:hAnsi="Mont Book"/>
              </w:rPr>
            </w:pPr>
            <w:hyperlink r:id="rId25" w:history="1">
              <w:r w:rsidRPr="0079214B">
                <w:rPr>
                  <w:rStyle w:val="Hyperlink"/>
                  <w:rFonts w:ascii="Mont Book" w:hAnsi="Mont Book"/>
                </w:rPr>
                <w:t>kundencenter.bremen@dbschenker.com</w:t>
              </w:r>
            </w:hyperlink>
          </w:p>
        </w:tc>
      </w:tr>
      <w:tr w:rsidR="00A1786B" w:rsidRPr="0079214B" w14:paraId="68DB0E8D" w14:textId="77777777" w:rsidTr="008C6525">
        <w:trPr>
          <w:gridAfter w:val="1"/>
          <w:wAfter w:w="6" w:type="dxa"/>
        </w:trPr>
        <w:tc>
          <w:tcPr>
            <w:tcW w:w="4532" w:type="dxa"/>
            <w:gridSpan w:val="5"/>
          </w:tcPr>
          <w:p w14:paraId="78B58B11" w14:textId="77777777" w:rsidR="008C6525" w:rsidRPr="0079214B" w:rsidRDefault="008C6525" w:rsidP="008C6525">
            <w:pPr>
              <w:pStyle w:val="berschrift1"/>
              <w:rPr>
                <w:rFonts w:ascii="Mont Book" w:hAnsi="Mont Book"/>
              </w:rPr>
            </w:pPr>
            <w:bookmarkStart w:id="123" w:name="_Toc201056254"/>
            <w:bookmarkStart w:id="124" w:name="_Toc224047296"/>
            <w:bookmarkStart w:id="125" w:name="_Toc224745874"/>
            <w:r w:rsidRPr="0079214B">
              <w:rPr>
                <w:rFonts w:ascii="Mont Book" w:hAnsi="Mont Book"/>
              </w:rPr>
              <w:lastRenderedPageBreak/>
              <w:t>Standortspezifische Versandvorschriften</w:t>
            </w:r>
            <w:bookmarkEnd w:id="123"/>
            <w:bookmarkEnd w:id="124"/>
            <w:bookmarkEnd w:id="125"/>
          </w:p>
          <w:p w14:paraId="67A50408" w14:textId="77777777" w:rsidR="008C6525" w:rsidRPr="0079214B" w:rsidRDefault="008C6525" w:rsidP="008C6525">
            <w:pPr>
              <w:pStyle w:val="berschrift2"/>
              <w:rPr>
                <w:rFonts w:ascii="Mont Book" w:hAnsi="Mont Book"/>
              </w:rPr>
            </w:pPr>
            <w:bookmarkStart w:id="126" w:name="_Toc201056259"/>
            <w:bookmarkStart w:id="127" w:name="_Toc224047297"/>
            <w:bookmarkStart w:id="128" w:name="_Toc224745875"/>
            <w:r w:rsidRPr="0079214B">
              <w:rPr>
                <w:rFonts w:ascii="Mont Book" w:hAnsi="Mont Book"/>
              </w:rPr>
              <w:t xml:space="preserve">Standort </w:t>
            </w:r>
            <w:bookmarkEnd w:id="126"/>
            <w:r w:rsidRPr="0079214B">
              <w:rPr>
                <w:rFonts w:ascii="Mont Book" w:hAnsi="Mont Book"/>
              </w:rPr>
              <w:t>Wedemark</w:t>
            </w:r>
            <w:bookmarkEnd w:id="127"/>
            <w:bookmarkEnd w:id="128"/>
          </w:p>
          <w:p w14:paraId="3F399E34" w14:textId="5F827D8B" w:rsidR="00A1786B" w:rsidRPr="0079214B" w:rsidRDefault="008C6525" w:rsidP="008C6525">
            <w:pPr>
              <w:pStyle w:val="KText00after"/>
              <w:rPr>
                <w:rFonts w:ascii="Mont Book" w:hAnsi="Mont Book"/>
              </w:rPr>
            </w:pPr>
            <w:r w:rsidRPr="0079214B">
              <w:rPr>
                <w:rFonts w:ascii="Mont Book" w:hAnsi="Mont Book"/>
              </w:rPr>
              <w:t>Es finden keine regulären Warenannahmen statt – Anlieferungen in Bremen</w:t>
            </w:r>
          </w:p>
        </w:tc>
        <w:tc>
          <w:tcPr>
            <w:tcW w:w="570" w:type="dxa"/>
          </w:tcPr>
          <w:p w14:paraId="2076FFDE" w14:textId="77777777" w:rsidR="00A1786B" w:rsidRPr="0079214B" w:rsidRDefault="00A1786B" w:rsidP="001154D4">
            <w:pPr>
              <w:pStyle w:val="KText00after"/>
              <w:rPr>
                <w:rFonts w:ascii="Mont Book" w:hAnsi="Mont Book"/>
              </w:rPr>
            </w:pPr>
          </w:p>
        </w:tc>
        <w:tc>
          <w:tcPr>
            <w:tcW w:w="4536" w:type="dxa"/>
            <w:gridSpan w:val="3"/>
          </w:tcPr>
          <w:p w14:paraId="4AC11CB5" w14:textId="77777777" w:rsidR="008C6525" w:rsidRPr="0079214B" w:rsidRDefault="008C6525" w:rsidP="008C6525">
            <w:pPr>
              <w:pStyle w:val="berschrift1en"/>
              <w:rPr>
                <w:rFonts w:ascii="Mont Book" w:hAnsi="Mont Book"/>
              </w:rPr>
            </w:pPr>
            <w:bookmarkStart w:id="129" w:name="_Toc224745915"/>
            <w:r w:rsidRPr="0079214B">
              <w:rPr>
                <w:rFonts w:ascii="Mont Book" w:hAnsi="Mont Book"/>
              </w:rPr>
              <w:t>Site-specific shipping regulations</w:t>
            </w:r>
            <w:bookmarkEnd w:id="129"/>
          </w:p>
          <w:p w14:paraId="6D7726DD" w14:textId="77777777" w:rsidR="008C6525" w:rsidRPr="0079214B" w:rsidRDefault="008C6525" w:rsidP="008C6525">
            <w:pPr>
              <w:pStyle w:val="berschrift2en"/>
              <w:rPr>
                <w:rFonts w:ascii="Mont Book" w:hAnsi="Mont Book"/>
              </w:rPr>
            </w:pPr>
            <w:bookmarkStart w:id="130" w:name="_Toc224745916"/>
            <w:r w:rsidRPr="0079214B">
              <w:rPr>
                <w:rFonts w:ascii="Mont Book" w:hAnsi="Mont Book"/>
              </w:rPr>
              <w:t xml:space="preserve">Location </w:t>
            </w:r>
            <w:proofErr w:type="spellStart"/>
            <w:r w:rsidRPr="0079214B">
              <w:rPr>
                <w:rFonts w:ascii="Mont Book" w:hAnsi="Mont Book"/>
              </w:rPr>
              <w:t>Wedemark</w:t>
            </w:r>
            <w:bookmarkEnd w:id="130"/>
            <w:proofErr w:type="spellEnd"/>
          </w:p>
          <w:p w14:paraId="1042AC5C" w14:textId="56ABA5BB" w:rsidR="00A1786B" w:rsidRPr="0079214B" w:rsidRDefault="008C6525" w:rsidP="008C6525">
            <w:pPr>
              <w:pStyle w:val="KText00after"/>
              <w:rPr>
                <w:rFonts w:ascii="Mont Book" w:hAnsi="Mont Book"/>
                <w:lang w:val="en-US"/>
              </w:rPr>
            </w:pPr>
            <w:r w:rsidRPr="0079214B">
              <w:rPr>
                <w:rFonts w:ascii="Mont Book" w:hAnsi="Mont Book"/>
                <w:lang w:val="en-US"/>
              </w:rPr>
              <w:t>No regular goods are accepted – Deliveries in Bremen</w:t>
            </w:r>
          </w:p>
        </w:tc>
      </w:tr>
      <w:tr w:rsidR="00A1786B" w:rsidRPr="0079214B" w14:paraId="66FBA5ED" w14:textId="77777777" w:rsidTr="008C6525">
        <w:trPr>
          <w:gridAfter w:val="1"/>
          <w:wAfter w:w="6" w:type="dxa"/>
        </w:trPr>
        <w:tc>
          <w:tcPr>
            <w:tcW w:w="4532" w:type="dxa"/>
            <w:gridSpan w:val="5"/>
          </w:tcPr>
          <w:p w14:paraId="11D24A14" w14:textId="77777777" w:rsidR="008C6525" w:rsidRPr="0079214B" w:rsidRDefault="008C6525" w:rsidP="008C6525">
            <w:pPr>
              <w:pStyle w:val="berschrift2"/>
              <w:rPr>
                <w:rFonts w:ascii="Mont Book" w:hAnsi="Mont Book"/>
              </w:rPr>
            </w:pPr>
            <w:bookmarkStart w:id="131" w:name="_Toc201056260"/>
            <w:bookmarkStart w:id="132" w:name="_Toc224047298"/>
            <w:bookmarkStart w:id="133" w:name="_Toc224745876"/>
            <w:r w:rsidRPr="0079214B">
              <w:rPr>
                <w:rFonts w:ascii="Mont Book" w:hAnsi="Mont Book"/>
              </w:rPr>
              <w:t xml:space="preserve">Standort Bremen / </w:t>
            </w:r>
            <w:bookmarkEnd w:id="131"/>
            <w:r w:rsidRPr="0079214B">
              <w:rPr>
                <w:rFonts w:ascii="Mont Book" w:hAnsi="Mont Book"/>
              </w:rPr>
              <w:t>Wedemark</w:t>
            </w:r>
            <w:bookmarkEnd w:id="132"/>
            <w:bookmarkEnd w:id="133"/>
          </w:p>
          <w:p w14:paraId="4B70A440" w14:textId="77777777" w:rsidR="008C6525" w:rsidRPr="0079214B" w:rsidRDefault="008C6525" w:rsidP="008C6525">
            <w:pPr>
              <w:pStyle w:val="berschrift3"/>
              <w:rPr>
                <w:rFonts w:ascii="Mont Book" w:hAnsi="Mont Book"/>
              </w:rPr>
            </w:pPr>
            <w:bookmarkStart w:id="134" w:name="_Toc201056261"/>
            <w:bookmarkStart w:id="135" w:name="_Toc224047299"/>
            <w:bookmarkStart w:id="136" w:name="_Toc224745877"/>
            <w:r w:rsidRPr="0079214B">
              <w:rPr>
                <w:rFonts w:ascii="Mont Book" w:hAnsi="Mont Book"/>
              </w:rPr>
              <w:t>Notwendige Dokumentation bei Warenanlieferung</w:t>
            </w:r>
            <w:bookmarkEnd w:id="134"/>
            <w:bookmarkEnd w:id="135"/>
            <w:bookmarkEnd w:id="136"/>
          </w:p>
          <w:p w14:paraId="3B5A13ED" w14:textId="77777777" w:rsidR="008C6525" w:rsidRPr="0079214B" w:rsidRDefault="008C6525" w:rsidP="008C6525">
            <w:pPr>
              <w:pStyle w:val="KList00after"/>
              <w:rPr>
                <w:rFonts w:ascii="Mont Book" w:hAnsi="Mont Book"/>
              </w:rPr>
            </w:pPr>
            <w:r w:rsidRPr="0079214B">
              <w:rPr>
                <w:rFonts w:ascii="Mont Book" w:hAnsi="Mont Book"/>
              </w:rPr>
              <w:t>Auf dem Frachtbrief muss die Wareneingangsstelle vermerkt sein</w:t>
            </w:r>
          </w:p>
          <w:p w14:paraId="2A37C034" w14:textId="5928B943" w:rsidR="00A1786B" w:rsidRPr="0079214B" w:rsidRDefault="008C6525" w:rsidP="008C6525">
            <w:pPr>
              <w:pStyle w:val="KList00after"/>
              <w:rPr>
                <w:rFonts w:ascii="Mont Book" w:hAnsi="Mont Book"/>
              </w:rPr>
            </w:pPr>
            <w:r w:rsidRPr="0079214B">
              <w:rPr>
                <w:rFonts w:ascii="Mont Book" w:hAnsi="Mont Book"/>
              </w:rPr>
              <w:t>Der Lieferung muss ein Lieferschein mit Bestellbezug beiliegen</w:t>
            </w:r>
          </w:p>
        </w:tc>
        <w:tc>
          <w:tcPr>
            <w:tcW w:w="570" w:type="dxa"/>
          </w:tcPr>
          <w:p w14:paraId="37D55BAA" w14:textId="77777777" w:rsidR="00A1786B" w:rsidRPr="0079214B" w:rsidRDefault="00A1786B" w:rsidP="001154D4">
            <w:pPr>
              <w:pStyle w:val="KText00after"/>
              <w:rPr>
                <w:rFonts w:ascii="Mont Book" w:hAnsi="Mont Book"/>
              </w:rPr>
            </w:pPr>
          </w:p>
        </w:tc>
        <w:tc>
          <w:tcPr>
            <w:tcW w:w="4536" w:type="dxa"/>
            <w:gridSpan w:val="3"/>
          </w:tcPr>
          <w:p w14:paraId="5EE6A23A" w14:textId="77777777" w:rsidR="008C6525" w:rsidRPr="0079214B" w:rsidRDefault="008C6525" w:rsidP="008C6525">
            <w:pPr>
              <w:pStyle w:val="berschrift2en"/>
              <w:rPr>
                <w:rFonts w:ascii="Mont Book" w:hAnsi="Mont Book"/>
              </w:rPr>
            </w:pPr>
            <w:bookmarkStart w:id="137" w:name="_Toc224745917"/>
            <w:r w:rsidRPr="0079214B">
              <w:rPr>
                <w:rFonts w:ascii="Mont Book" w:hAnsi="Mont Book"/>
              </w:rPr>
              <w:t xml:space="preserve">Location Bremen / </w:t>
            </w:r>
            <w:proofErr w:type="spellStart"/>
            <w:r w:rsidRPr="0079214B">
              <w:rPr>
                <w:rFonts w:ascii="Mont Book" w:hAnsi="Mont Book"/>
              </w:rPr>
              <w:t>Wedemark</w:t>
            </w:r>
            <w:bookmarkEnd w:id="137"/>
            <w:proofErr w:type="spellEnd"/>
          </w:p>
          <w:p w14:paraId="50EA66EF" w14:textId="77777777" w:rsidR="008C6525" w:rsidRPr="0079214B" w:rsidRDefault="008C6525" w:rsidP="008C6525">
            <w:pPr>
              <w:pStyle w:val="berschrift3en"/>
              <w:rPr>
                <w:rFonts w:ascii="Mont Book" w:hAnsi="Mont Book"/>
              </w:rPr>
            </w:pPr>
            <w:bookmarkStart w:id="138" w:name="_Toc224745918"/>
            <w:r w:rsidRPr="0079214B">
              <w:rPr>
                <w:rFonts w:ascii="Mont Book" w:hAnsi="Mont Book"/>
              </w:rPr>
              <w:t>necessary documentation for delivery of goods</w:t>
            </w:r>
            <w:bookmarkEnd w:id="138"/>
          </w:p>
          <w:p w14:paraId="4B7BACD3" w14:textId="77777777" w:rsidR="008C6525" w:rsidRPr="0079214B" w:rsidRDefault="008C6525" w:rsidP="008C6525">
            <w:pPr>
              <w:pStyle w:val="KList00after"/>
              <w:rPr>
                <w:rFonts w:ascii="Mont Book" w:hAnsi="Mont Book"/>
                <w:lang w:val="en-US"/>
              </w:rPr>
            </w:pPr>
            <w:r w:rsidRPr="0079214B">
              <w:rPr>
                <w:rFonts w:ascii="Mont Book" w:hAnsi="Mont Book"/>
                <w:lang w:val="en-US"/>
              </w:rPr>
              <w:t>The goods receipt point must be noted on the freight note</w:t>
            </w:r>
          </w:p>
          <w:p w14:paraId="0F2A5B42" w14:textId="1683A28C" w:rsidR="00A1786B" w:rsidRPr="0079214B" w:rsidRDefault="008C6525" w:rsidP="008C6525">
            <w:pPr>
              <w:pStyle w:val="KList00after"/>
              <w:rPr>
                <w:rFonts w:ascii="Mont Book" w:hAnsi="Mont Book"/>
                <w:lang w:val="en-US"/>
              </w:rPr>
            </w:pPr>
            <w:r w:rsidRPr="0079214B">
              <w:rPr>
                <w:rFonts w:ascii="Mont Book" w:hAnsi="Mont Book"/>
                <w:lang w:val="en-US"/>
              </w:rPr>
              <w:t>The delivery must be accompanied by a delivery note with order reference</w:t>
            </w:r>
          </w:p>
        </w:tc>
      </w:tr>
      <w:tr w:rsidR="00A1786B" w:rsidRPr="0079214B" w14:paraId="5B64D002" w14:textId="77777777" w:rsidTr="008C6525">
        <w:trPr>
          <w:gridAfter w:val="1"/>
          <w:wAfter w:w="6" w:type="dxa"/>
        </w:trPr>
        <w:tc>
          <w:tcPr>
            <w:tcW w:w="4532" w:type="dxa"/>
            <w:gridSpan w:val="5"/>
          </w:tcPr>
          <w:p w14:paraId="3E6B6F41" w14:textId="77777777" w:rsidR="008C6525" w:rsidRPr="0079214B" w:rsidRDefault="008C6525" w:rsidP="008C6525">
            <w:pPr>
              <w:pStyle w:val="berschrift3"/>
              <w:rPr>
                <w:rFonts w:ascii="Mont Book" w:hAnsi="Mont Book"/>
              </w:rPr>
            </w:pPr>
            <w:bookmarkStart w:id="139" w:name="_Toc201056262"/>
            <w:bookmarkStart w:id="140" w:name="_Toc224047300"/>
            <w:bookmarkStart w:id="141" w:name="_Toc224745878"/>
            <w:r w:rsidRPr="0079214B">
              <w:rPr>
                <w:rFonts w:ascii="Mont Book" w:hAnsi="Mont Book"/>
              </w:rPr>
              <w:t>Anforderungen an die Ausrüstung des Dienstleisters</w:t>
            </w:r>
            <w:bookmarkEnd w:id="139"/>
            <w:bookmarkEnd w:id="140"/>
            <w:bookmarkEnd w:id="141"/>
          </w:p>
          <w:p w14:paraId="3A97E608" w14:textId="77777777" w:rsidR="008C6525" w:rsidRPr="0079214B" w:rsidRDefault="008C6525" w:rsidP="008C6525">
            <w:pPr>
              <w:pStyle w:val="KList00after"/>
              <w:rPr>
                <w:rFonts w:ascii="Mont Book" w:hAnsi="Mont Book"/>
              </w:rPr>
            </w:pPr>
            <w:r w:rsidRPr="0079214B">
              <w:rPr>
                <w:rFonts w:ascii="Mont Book" w:hAnsi="Mont Book"/>
              </w:rPr>
              <w:t xml:space="preserve">Nur seitliche Be- und Entladung von Planen-LKWs; Kofferfahrzeuge werden nicht </w:t>
            </w:r>
            <w:proofErr w:type="spellStart"/>
            <w:r w:rsidRPr="0079214B">
              <w:rPr>
                <w:rFonts w:ascii="Mont Book" w:hAnsi="Mont Book"/>
              </w:rPr>
              <w:t>be</w:t>
            </w:r>
            <w:proofErr w:type="spellEnd"/>
            <w:r w:rsidRPr="0079214B">
              <w:rPr>
                <w:rFonts w:ascii="Mont Book" w:hAnsi="Mont Book"/>
              </w:rPr>
              <w:t>- und entladen</w:t>
            </w:r>
          </w:p>
          <w:p w14:paraId="70609D71" w14:textId="5C2B0169" w:rsidR="008C6525" w:rsidRPr="0079214B" w:rsidRDefault="008C6525" w:rsidP="008C6525">
            <w:pPr>
              <w:pStyle w:val="KList00after"/>
              <w:rPr>
                <w:rFonts w:ascii="Mont Book" w:hAnsi="Mont Book"/>
              </w:rPr>
            </w:pPr>
            <w:r w:rsidRPr="0079214B">
              <w:rPr>
                <w:rFonts w:ascii="Mont Book" w:hAnsi="Mont Book"/>
              </w:rPr>
              <w:t xml:space="preserve">Entladung nur von Ware für </w:t>
            </w:r>
            <w:r w:rsidR="00A630C3" w:rsidRPr="0079214B">
              <w:rPr>
                <w:rFonts w:ascii="Mont Book" w:hAnsi="Mont Book"/>
              </w:rPr>
              <w:t>KA</w:t>
            </w:r>
            <w:r w:rsidRPr="0079214B">
              <w:rPr>
                <w:rFonts w:ascii="Mont Book" w:hAnsi="Mont Book"/>
              </w:rPr>
              <w:t xml:space="preserve">, das heißt, </w:t>
            </w:r>
            <w:r w:rsidRPr="0079214B">
              <w:rPr>
                <w:rFonts w:ascii="Mont Book" w:hAnsi="Mont Book"/>
              </w:rPr>
              <w:br/>
              <w:t>fremde Ware wird nicht ab bzw. umgeladen – es muss freier Zugang zur Ware bestehen</w:t>
            </w:r>
          </w:p>
          <w:p w14:paraId="2B932828" w14:textId="5BECBE60" w:rsidR="00A1786B" w:rsidRPr="0079214B" w:rsidRDefault="008C6525" w:rsidP="008C6525">
            <w:pPr>
              <w:pStyle w:val="KList00after"/>
              <w:rPr>
                <w:rFonts w:ascii="Mont Book" w:hAnsi="Mont Book"/>
              </w:rPr>
            </w:pPr>
            <w:r w:rsidRPr="0079214B">
              <w:rPr>
                <w:rFonts w:ascii="Mont Book" w:hAnsi="Mont Book"/>
              </w:rPr>
              <w:t>LKW muss gemäß der Ladungsstruktur ausreichend Ladungssicherungsmaterial mit sich führen.</w:t>
            </w:r>
          </w:p>
        </w:tc>
        <w:tc>
          <w:tcPr>
            <w:tcW w:w="570" w:type="dxa"/>
          </w:tcPr>
          <w:p w14:paraId="47785B33" w14:textId="77777777" w:rsidR="00A1786B" w:rsidRPr="0079214B" w:rsidRDefault="00A1786B" w:rsidP="001154D4">
            <w:pPr>
              <w:pStyle w:val="KText00after"/>
              <w:rPr>
                <w:rFonts w:ascii="Mont Book" w:hAnsi="Mont Book"/>
              </w:rPr>
            </w:pPr>
          </w:p>
        </w:tc>
        <w:tc>
          <w:tcPr>
            <w:tcW w:w="4536" w:type="dxa"/>
            <w:gridSpan w:val="3"/>
          </w:tcPr>
          <w:p w14:paraId="28902DB4" w14:textId="77777777" w:rsidR="008C6525" w:rsidRPr="0079214B" w:rsidRDefault="008C6525" w:rsidP="008C6525">
            <w:pPr>
              <w:pStyle w:val="berschrift3en"/>
              <w:rPr>
                <w:rFonts w:ascii="Mont Book" w:hAnsi="Mont Book"/>
              </w:rPr>
            </w:pPr>
            <w:bookmarkStart w:id="142" w:name="_Toc224745919"/>
            <w:r w:rsidRPr="0079214B">
              <w:rPr>
                <w:rFonts w:ascii="Mont Book" w:hAnsi="Mont Book"/>
              </w:rPr>
              <w:t>Requirements for service provider equipment</w:t>
            </w:r>
            <w:bookmarkEnd w:id="142"/>
          </w:p>
          <w:p w14:paraId="3E3614DA" w14:textId="77777777" w:rsidR="008C6525" w:rsidRPr="0079214B" w:rsidRDefault="008C6525" w:rsidP="008C6525">
            <w:pPr>
              <w:pStyle w:val="KList00after"/>
              <w:rPr>
                <w:rFonts w:ascii="Mont Book" w:hAnsi="Mont Book"/>
                <w:lang w:val="en-US"/>
              </w:rPr>
            </w:pPr>
            <w:r w:rsidRPr="0079214B">
              <w:rPr>
                <w:rFonts w:ascii="Mont Book" w:hAnsi="Mont Book"/>
                <w:lang w:val="en-US"/>
              </w:rPr>
              <w:t>Only lateral loading and unloading of tarpaulin trucks; Suitcase vehicles are not :- and unload</w:t>
            </w:r>
          </w:p>
          <w:p w14:paraId="3BCACD75" w14:textId="7B06F80D" w:rsidR="008C6525" w:rsidRPr="0079214B" w:rsidRDefault="008C6525" w:rsidP="008C6525">
            <w:pPr>
              <w:pStyle w:val="KList00after"/>
              <w:rPr>
                <w:rFonts w:ascii="Mont Book" w:hAnsi="Mont Book"/>
                <w:lang w:val="en-US"/>
              </w:rPr>
            </w:pPr>
            <w:r w:rsidRPr="0079214B">
              <w:rPr>
                <w:rFonts w:ascii="Mont Book" w:hAnsi="Mont Book"/>
                <w:lang w:val="en-US"/>
              </w:rPr>
              <w:t xml:space="preserve">Discharge only for </w:t>
            </w:r>
            <w:r w:rsidR="00A630C3" w:rsidRPr="0079214B">
              <w:rPr>
                <w:rFonts w:ascii="Mont Book" w:hAnsi="Mont Book"/>
                <w:lang w:val="en-US"/>
              </w:rPr>
              <w:t>KA</w:t>
            </w:r>
            <w:r w:rsidRPr="0079214B">
              <w:rPr>
                <w:rFonts w:ascii="Mont Book" w:hAnsi="Mont Book"/>
                <w:lang w:val="en-US"/>
              </w:rPr>
              <w:t xml:space="preserve">, that means, </w:t>
            </w:r>
            <w:r w:rsidRPr="0079214B">
              <w:rPr>
                <w:rFonts w:ascii="Mont Book" w:hAnsi="Mont Book"/>
                <w:lang w:val="en-US"/>
              </w:rPr>
              <w:br/>
              <w:t>foreign goods are not reloaded or reloaded – there must be free access to the goods</w:t>
            </w:r>
          </w:p>
          <w:p w14:paraId="6F4F971B" w14:textId="6DF27659" w:rsidR="00A1786B" w:rsidRPr="0079214B" w:rsidRDefault="008C6525" w:rsidP="008C6525">
            <w:pPr>
              <w:pStyle w:val="KList00after"/>
              <w:rPr>
                <w:rFonts w:ascii="Mont Book" w:hAnsi="Mont Book"/>
                <w:lang w:val="en-US"/>
              </w:rPr>
            </w:pPr>
            <w:r w:rsidRPr="0079214B">
              <w:rPr>
                <w:rFonts w:ascii="Mont Book" w:hAnsi="Mont Book"/>
                <w:lang w:val="en-US"/>
              </w:rPr>
              <w:t>According to the load structure, trucks must carry sufficient load securing material.</w:t>
            </w:r>
          </w:p>
        </w:tc>
      </w:tr>
      <w:tr w:rsidR="00A1786B" w:rsidRPr="0079214B" w14:paraId="594C2014" w14:textId="77777777" w:rsidTr="008C6525">
        <w:trPr>
          <w:gridAfter w:val="1"/>
          <w:wAfter w:w="6" w:type="dxa"/>
        </w:trPr>
        <w:tc>
          <w:tcPr>
            <w:tcW w:w="4532" w:type="dxa"/>
            <w:gridSpan w:val="5"/>
          </w:tcPr>
          <w:p w14:paraId="7A52B35B" w14:textId="77777777" w:rsidR="008C6525" w:rsidRPr="0079214B" w:rsidRDefault="008C6525" w:rsidP="008C6525">
            <w:pPr>
              <w:pStyle w:val="berschrift3"/>
              <w:rPr>
                <w:rFonts w:ascii="Mont Book" w:hAnsi="Mont Book"/>
              </w:rPr>
            </w:pPr>
            <w:bookmarkStart w:id="143" w:name="_Toc201056263"/>
            <w:bookmarkStart w:id="144" w:name="_Toc224047301"/>
            <w:bookmarkStart w:id="145" w:name="_Toc224745879"/>
            <w:r w:rsidRPr="0079214B">
              <w:rPr>
                <w:rFonts w:ascii="Mont Book" w:hAnsi="Mont Book"/>
              </w:rPr>
              <w:t>Anforderungen an das Verhalten des Dienstleisters</w:t>
            </w:r>
            <w:bookmarkEnd w:id="143"/>
            <w:bookmarkEnd w:id="144"/>
            <w:bookmarkEnd w:id="145"/>
          </w:p>
          <w:p w14:paraId="2A0DB081" w14:textId="33A0F97A" w:rsidR="00A1786B" w:rsidRPr="0079214B" w:rsidRDefault="008C6525" w:rsidP="008C6525">
            <w:pPr>
              <w:pStyle w:val="KText05after"/>
              <w:spacing w:after="120"/>
              <w:rPr>
                <w:rFonts w:ascii="Mont Book" w:hAnsi="Mont Book"/>
              </w:rPr>
            </w:pPr>
            <w:r w:rsidRPr="0079214B">
              <w:rPr>
                <w:rFonts w:ascii="Mont Book" w:hAnsi="Mont Book"/>
              </w:rPr>
              <w:t>Anlieferungen bzw. Beladungen außerhalb der genannten Öffnungszeiten sind grundsätzlich nur nach vorheriger Absprache möglich.</w:t>
            </w:r>
          </w:p>
        </w:tc>
        <w:tc>
          <w:tcPr>
            <w:tcW w:w="570" w:type="dxa"/>
          </w:tcPr>
          <w:p w14:paraId="6A390201" w14:textId="77777777" w:rsidR="00A1786B" w:rsidRPr="0079214B" w:rsidRDefault="00A1786B" w:rsidP="001154D4">
            <w:pPr>
              <w:pStyle w:val="KText00after"/>
              <w:rPr>
                <w:rFonts w:ascii="Mont Book" w:hAnsi="Mont Book"/>
              </w:rPr>
            </w:pPr>
          </w:p>
        </w:tc>
        <w:tc>
          <w:tcPr>
            <w:tcW w:w="4536" w:type="dxa"/>
            <w:gridSpan w:val="3"/>
          </w:tcPr>
          <w:p w14:paraId="56326C8C" w14:textId="77777777" w:rsidR="008C6525" w:rsidRPr="0079214B" w:rsidRDefault="008C6525" w:rsidP="008C6525">
            <w:pPr>
              <w:pStyle w:val="berschrift3en"/>
              <w:rPr>
                <w:rFonts w:ascii="Mont Book" w:hAnsi="Mont Book"/>
              </w:rPr>
            </w:pPr>
            <w:bookmarkStart w:id="146" w:name="_Toc224745920"/>
            <w:r w:rsidRPr="0079214B">
              <w:rPr>
                <w:rFonts w:ascii="Mont Book" w:hAnsi="Mont Book"/>
              </w:rPr>
              <w:t xml:space="preserve">Requirements for the </w:t>
            </w:r>
            <w:proofErr w:type="spellStart"/>
            <w:r w:rsidRPr="0079214B">
              <w:rPr>
                <w:rFonts w:ascii="Mont Book" w:hAnsi="Mont Book"/>
              </w:rPr>
              <w:t>behaviour</w:t>
            </w:r>
            <w:proofErr w:type="spellEnd"/>
            <w:r w:rsidRPr="0079214B">
              <w:rPr>
                <w:rFonts w:ascii="Mont Book" w:hAnsi="Mont Book"/>
              </w:rPr>
              <w:t xml:space="preserve"> of the service provider</w:t>
            </w:r>
            <w:bookmarkEnd w:id="146"/>
          </w:p>
          <w:p w14:paraId="280EC299" w14:textId="386D24A9" w:rsidR="00A1786B" w:rsidRPr="0079214B" w:rsidRDefault="008C6525" w:rsidP="008C6525">
            <w:pPr>
              <w:pStyle w:val="KText05after"/>
              <w:spacing w:after="120"/>
              <w:rPr>
                <w:rFonts w:ascii="Mont Book" w:hAnsi="Mont Book"/>
                <w:lang w:val="en-US"/>
              </w:rPr>
            </w:pPr>
            <w:r w:rsidRPr="0079214B">
              <w:rPr>
                <w:rFonts w:ascii="Mont Book" w:hAnsi="Mont Book"/>
                <w:lang w:val="en-US"/>
              </w:rPr>
              <w:t>Delivery or Loading outside the mentioned opening hours is possible only after prior consultation.</w:t>
            </w:r>
          </w:p>
        </w:tc>
      </w:tr>
    </w:tbl>
    <w:p w14:paraId="5AF9E692" w14:textId="77777777" w:rsidR="008C6525" w:rsidRPr="0079214B" w:rsidRDefault="008C6525">
      <w:pPr>
        <w:rPr>
          <w:rFonts w:ascii="Mont Book" w:hAnsi="Mont Book"/>
          <w:lang w:val="en-US"/>
        </w:rPr>
      </w:pPr>
    </w:p>
    <w:tbl>
      <w:tblPr>
        <w:tblW w:w="9638" w:type="dxa"/>
        <w:tblBorders>
          <w:bottom w:val="single" w:sz="4" w:space="0" w:color="auto"/>
          <w:insideH w:val="single" w:sz="8" w:space="0" w:color="00A0F5"/>
          <w:insideV w:val="single" w:sz="4" w:space="0" w:color="auto"/>
        </w:tblBorders>
        <w:tblLayout w:type="fixed"/>
        <w:tblCellMar>
          <w:top w:w="28" w:type="dxa"/>
          <w:left w:w="28" w:type="dxa"/>
          <w:bottom w:w="28" w:type="dxa"/>
          <w:right w:w="28" w:type="dxa"/>
        </w:tblCellMar>
        <w:tblLook w:val="01E0" w:firstRow="1" w:lastRow="1" w:firstColumn="1" w:lastColumn="1" w:noHBand="0" w:noVBand="0"/>
      </w:tblPr>
      <w:tblGrid>
        <w:gridCol w:w="1417"/>
        <w:gridCol w:w="1701"/>
        <w:gridCol w:w="1417"/>
        <w:gridCol w:w="3402"/>
        <w:gridCol w:w="1701"/>
      </w:tblGrid>
      <w:tr w:rsidR="008C6525" w:rsidRPr="0079214B" w14:paraId="6361F0D5" w14:textId="77777777" w:rsidTr="008C6525">
        <w:trPr>
          <w:tblHeader/>
        </w:trPr>
        <w:tc>
          <w:tcPr>
            <w:tcW w:w="1417" w:type="dxa"/>
          </w:tcPr>
          <w:p w14:paraId="3DF52CD8" w14:textId="1FD32D1D" w:rsidR="008C6525" w:rsidRPr="0079214B" w:rsidRDefault="008C6525" w:rsidP="006F540F">
            <w:pPr>
              <w:pStyle w:val="KTabelleberschrift"/>
              <w:rPr>
                <w:rFonts w:ascii="Mont Book" w:hAnsi="Mont Book"/>
                <w:sz w:val="16"/>
                <w:szCs w:val="16"/>
              </w:rPr>
            </w:pPr>
            <w:r w:rsidRPr="0079214B">
              <w:rPr>
                <w:rFonts w:ascii="Mont Book" w:hAnsi="Mont Book"/>
                <w:sz w:val="16"/>
                <w:szCs w:val="16"/>
              </w:rPr>
              <w:t>Halle/Ort</w:t>
            </w:r>
            <w:r w:rsidRPr="0079214B">
              <w:rPr>
                <w:rFonts w:ascii="Mont Book" w:hAnsi="Mont Book"/>
                <w:sz w:val="16"/>
                <w:szCs w:val="16"/>
              </w:rPr>
              <w:br/>
            </w:r>
            <w:r w:rsidRPr="0079214B">
              <w:rPr>
                <w:rFonts w:ascii="Mont Book" w:hAnsi="Mont Book"/>
                <w:i/>
                <w:iCs/>
                <w:sz w:val="16"/>
                <w:szCs w:val="16"/>
              </w:rPr>
              <w:t>Hall/</w:t>
            </w:r>
            <w:proofErr w:type="spellStart"/>
            <w:r w:rsidRPr="0079214B">
              <w:rPr>
                <w:rFonts w:ascii="Mont Book" w:hAnsi="Mont Book"/>
                <w:i/>
                <w:iCs/>
                <w:sz w:val="16"/>
                <w:szCs w:val="16"/>
              </w:rPr>
              <w:t>place</w:t>
            </w:r>
            <w:proofErr w:type="spellEnd"/>
          </w:p>
        </w:tc>
        <w:tc>
          <w:tcPr>
            <w:tcW w:w="1701" w:type="dxa"/>
          </w:tcPr>
          <w:p w14:paraId="2C7E049D" w14:textId="54228FD6" w:rsidR="008C6525" w:rsidRPr="0079214B" w:rsidRDefault="008C6525" w:rsidP="008C6525">
            <w:pPr>
              <w:pStyle w:val="KTabelleberschrift"/>
              <w:rPr>
                <w:rFonts w:ascii="Mont Book" w:hAnsi="Mont Book"/>
                <w:sz w:val="16"/>
                <w:szCs w:val="16"/>
              </w:rPr>
            </w:pPr>
            <w:r w:rsidRPr="0079214B">
              <w:rPr>
                <w:rFonts w:ascii="Mont Book" w:hAnsi="Mont Book"/>
                <w:sz w:val="16"/>
                <w:szCs w:val="16"/>
              </w:rPr>
              <w:t>Öffnungszeiten Mo. – Fr.</w:t>
            </w:r>
            <w:r w:rsidRPr="0079214B">
              <w:rPr>
                <w:rFonts w:ascii="Mont Book" w:hAnsi="Mont Book"/>
                <w:sz w:val="16"/>
                <w:szCs w:val="16"/>
              </w:rPr>
              <w:br/>
            </w:r>
            <w:r w:rsidRPr="0079214B">
              <w:rPr>
                <w:rFonts w:ascii="Mont Book" w:hAnsi="Mont Book"/>
                <w:i/>
                <w:iCs/>
                <w:sz w:val="16"/>
                <w:szCs w:val="18"/>
              </w:rPr>
              <w:t xml:space="preserve">Opening </w:t>
            </w:r>
            <w:proofErr w:type="spellStart"/>
            <w:r w:rsidRPr="0079214B">
              <w:rPr>
                <w:rFonts w:ascii="Mont Book" w:hAnsi="Mont Book"/>
                <w:i/>
                <w:iCs/>
                <w:sz w:val="16"/>
                <w:szCs w:val="18"/>
              </w:rPr>
              <w:t>hours</w:t>
            </w:r>
            <w:proofErr w:type="spellEnd"/>
            <w:r w:rsidRPr="0079214B">
              <w:rPr>
                <w:rFonts w:ascii="Mont Book" w:hAnsi="Mont Book"/>
                <w:i/>
                <w:iCs/>
                <w:sz w:val="16"/>
                <w:szCs w:val="18"/>
              </w:rPr>
              <w:t xml:space="preserve"> Mo. – Fr.</w:t>
            </w:r>
          </w:p>
        </w:tc>
        <w:tc>
          <w:tcPr>
            <w:tcW w:w="1417" w:type="dxa"/>
          </w:tcPr>
          <w:p w14:paraId="7983C357" w14:textId="080FC860" w:rsidR="008C6525" w:rsidRPr="0079214B" w:rsidRDefault="008C6525" w:rsidP="006F540F">
            <w:pPr>
              <w:pStyle w:val="KTabelleberschrift"/>
              <w:rPr>
                <w:rFonts w:ascii="Mont Book" w:hAnsi="Mont Book"/>
                <w:sz w:val="16"/>
                <w:szCs w:val="16"/>
              </w:rPr>
            </w:pPr>
            <w:r w:rsidRPr="0079214B">
              <w:rPr>
                <w:rFonts w:ascii="Mont Book" w:hAnsi="Mont Book"/>
                <w:sz w:val="16"/>
                <w:szCs w:val="16"/>
              </w:rPr>
              <w:t>Ansprechpartner</w:t>
            </w:r>
            <w:r w:rsidRPr="0079214B">
              <w:rPr>
                <w:rFonts w:ascii="Mont Book" w:hAnsi="Mont Book"/>
                <w:sz w:val="16"/>
                <w:szCs w:val="16"/>
              </w:rPr>
              <w:br/>
            </w:r>
            <w:proofErr w:type="spellStart"/>
            <w:r w:rsidRPr="0079214B">
              <w:rPr>
                <w:rFonts w:ascii="Mont Book" w:hAnsi="Mont Book"/>
                <w:i/>
                <w:iCs/>
                <w:sz w:val="16"/>
                <w:szCs w:val="16"/>
              </w:rPr>
              <w:t>Addresspartner</w:t>
            </w:r>
            <w:proofErr w:type="spellEnd"/>
          </w:p>
        </w:tc>
        <w:tc>
          <w:tcPr>
            <w:tcW w:w="3402" w:type="dxa"/>
          </w:tcPr>
          <w:p w14:paraId="4EE9DC50" w14:textId="77777777" w:rsidR="008C6525" w:rsidRPr="0079214B" w:rsidRDefault="008C6525" w:rsidP="006F540F">
            <w:pPr>
              <w:pStyle w:val="KTabelleberschrift"/>
              <w:rPr>
                <w:rFonts w:ascii="Mont Book" w:hAnsi="Mont Book"/>
                <w:sz w:val="16"/>
                <w:szCs w:val="16"/>
              </w:rPr>
            </w:pPr>
            <w:r w:rsidRPr="0079214B">
              <w:rPr>
                <w:rFonts w:ascii="Mont Book" w:hAnsi="Mont Book"/>
                <w:sz w:val="16"/>
                <w:szCs w:val="16"/>
              </w:rPr>
              <w:t>E-Mail</w:t>
            </w:r>
          </w:p>
        </w:tc>
        <w:tc>
          <w:tcPr>
            <w:tcW w:w="1701" w:type="dxa"/>
          </w:tcPr>
          <w:p w14:paraId="7CB5BEB4" w14:textId="0D5CF8F7" w:rsidR="008C6525" w:rsidRPr="0079214B" w:rsidRDefault="008C6525" w:rsidP="006F540F">
            <w:pPr>
              <w:pStyle w:val="KTabelleberschrift"/>
              <w:rPr>
                <w:rFonts w:ascii="Mont Book" w:hAnsi="Mont Book"/>
                <w:sz w:val="16"/>
                <w:szCs w:val="16"/>
              </w:rPr>
            </w:pPr>
            <w:r w:rsidRPr="0079214B">
              <w:rPr>
                <w:rFonts w:ascii="Mont Book" w:hAnsi="Mont Book"/>
                <w:sz w:val="16"/>
                <w:szCs w:val="16"/>
              </w:rPr>
              <w:t>Telefon</w:t>
            </w:r>
            <w:r w:rsidRPr="0079214B">
              <w:rPr>
                <w:rFonts w:ascii="Mont Book" w:hAnsi="Mont Book"/>
                <w:sz w:val="16"/>
                <w:szCs w:val="16"/>
              </w:rPr>
              <w:br/>
            </w:r>
            <w:proofErr w:type="spellStart"/>
            <w:r w:rsidRPr="0079214B">
              <w:rPr>
                <w:rFonts w:ascii="Mont Book" w:hAnsi="Mont Book"/>
                <w:sz w:val="16"/>
                <w:szCs w:val="16"/>
              </w:rPr>
              <w:t>Telephone</w:t>
            </w:r>
            <w:proofErr w:type="spellEnd"/>
          </w:p>
        </w:tc>
      </w:tr>
      <w:tr w:rsidR="008C6525" w:rsidRPr="0079214B" w14:paraId="43DD2579" w14:textId="77777777" w:rsidTr="008C6525">
        <w:trPr>
          <w:trHeight w:val="340"/>
        </w:trPr>
        <w:tc>
          <w:tcPr>
            <w:tcW w:w="1417" w:type="dxa"/>
          </w:tcPr>
          <w:p w14:paraId="3F60F585" w14:textId="77777777" w:rsidR="008C6525" w:rsidRPr="0079214B" w:rsidRDefault="008C6525" w:rsidP="006F540F">
            <w:pPr>
              <w:pStyle w:val="KText00after"/>
              <w:rPr>
                <w:rFonts w:ascii="Mont Book" w:hAnsi="Mont Book"/>
                <w:sz w:val="16"/>
                <w:szCs w:val="16"/>
                <w:lang w:eastAsia="de-DE"/>
              </w:rPr>
            </w:pPr>
            <w:r w:rsidRPr="0079214B">
              <w:rPr>
                <w:rFonts w:ascii="Mont Book" w:hAnsi="Mont Book"/>
                <w:sz w:val="16"/>
                <w:szCs w:val="16"/>
                <w:lang w:eastAsia="de-DE"/>
              </w:rPr>
              <w:t>Warenannahme</w:t>
            </w:r>
          </w:p>
        </w:tc>
        <w:tc>
          <w:tcPr>
            <w:tcW w:w="1701" w:type="dxa"/>
          </w:tcPr>
          <w:p w14:paraId="05B7B681" w14:textId="77777777" w:rsidR="008C6525" w:rsidRPr="0079214B" w:rsidRDefault="008C6525" w:rsidP="006F540F">
            <w:pPr>
              <w:pStyle w:val="KText00after"/>
              <w:rPr>
                <w:rFonts w:ascii="Mont Book" w:hAnsi="Mont Book"/>
                <w:sz w:val="16"/>
                <w:szCs w:val="16"/>
                <w:lang w:eastAsia="de-DE"/>
              </w:rPr>
            </w:pPr>
            <w:r w:rsidRPr="0079214B">
              <w:rPr>
                <w:rFonts w:ascii="Mont Book" w:hAnsi="Mont Book"/>
                <w:sz w:val="16"/>
                <w:szCs w:val="16"/>
              </w:rPr>
              <w:t>08:00 – 14:30</w:t>
            </w:r>
          </w:p>
        </w:tc>
        <w:tc>
          <w:tcPr>
            <w:tcW w:w="1417" w:type="dxa"/>
          </w:tcPr>
          <w:p w14:paraId="73E11567" w14:textId="77777777" w:rsidR="008C6525" w:rsidRPr="0079214B" w:rsidRDefault="008C6525" w:rsidP="006F540F">
            <w:pPr>
              <w:pStyle w:val="KText00after"/>
              <w:rPr>
                <w:rFonts w:ascii="Mont Book" w:hAnsi="Mont Book"/>
                <w:sz w:val="16"/>
                <w:szCs w:val="16"/>
                <w:lang w:eastAsia="de-DE"/>
              </w:rPr>
            </w:pPr>
            <w:r w:rsidRPr="0079214B">
              <w:rPr>
                <w:rFonts w:ascii="Mont Book" w:hAnsi="Mont Book"/>
                <w:sz w:val="16"/>
                <w:szCs w:val="16"/>
              </w:rPr>
              <w:t>Herr Dierks</w:t>
            </w:r>
          </w:p>
        </w:tc>
        <w:tc>
          <w:tcPr>
            <w:tcW w:w="3402" w:type="dxa"/>
          </w:tcPr>
          <w:p w14:paraId="1CFF0682" w14:textId="77777777" w:rsidR="008C6525" w:rsidRPr="0079214B" w:rsidRDefault="008C6525" w:rsidP="006F540F">
            <w:pPr>
              <w:pStyle w:val="KText00after"/>
              <w:rPr>
                <w:rFonts w:ascii="Mont Book" w:hAnsi="Mont Book"/>
                <w:sz w:val="16"/>
                <w:szCs w:val="16"/>
                <w:lang w:eastAsia="de-DE"/>
              </w:rPr>
            </w:pPr>
            <w:r w:rsidRPr="0079214B">
              <w:rPr>
                <w:rFonts w:ascii="Mont Book" w:hAnsi="Mont Book"/>
                <w:sz w:val="16"/>
                <w:szCs w:val="16"/>
              </w:rPr>
              <w:t>werner.dierks@thyssenkrupp-automotive.com</w:t>
            </w:r>
          </w:p>
        </w:tc>
        <w:tc>
          <w:tcPr>
            <w:tcW w:w="1701" w:type="dxa"/>
          </w:tcPr>
          <w:p w14:paraId="7EA966E4" w14:textId="77777777" w:rsidR="008C6525" w:rsidRPr="0079214B" w:rsidRDefault="008C6525" w:rsidP="006F540F">
            <w:pPr>
              <w:pStyle w:val="KText00after"/>
              <w:rPr>
                <w:rFonts w:ascii="Mont Book" w:hAnsi="Mont Book"/>
                <w:sz w:val="16"/>
                <w:szCs w:val="16"/>
                <w:lang w:eastAsia="de-DE"/>
              </w:rPr>
            </w:pPr>
            <w:r w:rsidRPr="0079214B">
              <w:rPr>
                <w:rFonts w:ascii="Mont Book" w:hAnsi="Mont Book"/>
                <w:sz w:val="16"/>
                <w:szCs w:val="16"/>
              </w:rPr>
              <w:t>+49 421 6888-42046</w:t>
            </w:r>
          </w:p>
        </w:tc>
      </w:tr>
    </w:tbl>
    <w:p w14:paraId="29BC1FD8" w14:textId="77777777" w:rsidR="00F44ECC" w:rsidRPr="0079214B" w:rsidRDefault="00F44ECC">
      <w:pPr>
        <w:rPr>
          <w:rFonts w:ascii="Mont Book" w:hAnsi="Mont Book"/>
          <w:lang w:val="en-US"/>
        </w:rPr>
      </w:pPr>
      <w:bookmarkStart w:id="147" w:name="_Toc157768779"/>
      <w:r w:rsidRPr="0079214B">
        <w:rPr>
          <w:rFonts w:ascii="Mont Book" w:hAnsi="Mont Book"/>
          <w:lang w:val="en-US"/>
        </w:rPr>
        <w:br w:type="page"/>
      </w:r>
    </w:p>
    <w:tbl>
      <w:tblPr>
        <w:tblW w:w="9072" w:type="dxa"/>
        <w:tblInd w:w="-5" w:type="dxa"/>
        <w:tblLayout w:type="fixed"/>
        <w:tblCellMar>
          <w:left w:w="0" w:type="dxa"/>
          <w:right w:w="0" w:type="dxa"/>
        </w:tblCellMar>
        <w:tblLook w:val="04A0" w:firstRow="1" w:lastRow="0" w:firstColumn="1" w:lastColumn="0" w:noHBand="0" w:noVBand="1"/>
      </w:tblPr>
      <w:tblGrid>
        <w:gridCol w:w="4263"/>
        <w:gridCol w:w="546"/>
        <w:gridCol w:w="4263"/>
      </w:tblGrid>
      <w:tr w:rsidR="003401CD" w:rsidRPr="0079214B" w14:paraId="7EE30E94" w14:textId="77777777" w:rsidTr="00C93494">
        <w:tc>
          <w:tcPr>
            <w:tcW w:w="4263" w:type="dxa"/>
          </w:tcPr>
          <w:p w14:paraId="0F5E99D7" w14:textId="77777777" w:rsidR="003401CD" w:rsidRPr="0079214B" w:rsidRDefault="003401CD" w:rsidP="001E1A6B">
            <w:pPr>
              <w:pStyle w:val="berschrift1"/>
              <w:rPr>
                <w:rFonts w:ascii="Mont Book" w:hAnsi="Mont Book"/>
              </w:rPr>
            </w:pPr>
            <w:bookmarkStart w:id="148" w:name="_Toc221286471"/>
            <w:bookmarkStart w:id="149" w:name="_Toc224745880"/>
            <w:r w:rsidRPr="0079214B">
              <w:rPr>
                <w:rFonts w:ascii="Mont Book" w:hAnsi="Mont Book"/>
              </w:rPr>
              <w:lastRenderedPageBreak/>
              <w:t>Anmerkungen</w:t>
            </w:r>
            <w:bookmarkEnd w:id="148"/>
            <w:bookmarkEnd w:id="149"/>
          </w:p>
          <w:p w14:paraId="1107512E" w14:textId="70618CB7" w:rsidR="003401CD" w:rsidRPr="0079214B" w:rsidRDefault="003401CD" w:rsidP="003401CD">
            <w:pPr>
              <w:pStyle w:val="berschrift2"/>
              <w:rPr>
                <w:rFonts w:ascii="Mont Book" w:hAnsi="Mont Book"/>
              </w:rPr>
            </w:pPr>
            <w:bookmarkStart w:id="150" w:name="_Toc157768780"/>
            <w:bookmarkStart w:id="151" w:name="_Toc224745881"/>
            <w:bookmarkStart w:id="152" w:name="_Hlk221286993"/>
            <w:r w:rsidRPr="0079214B">
              <w:rPr>
                <w:rFonts w:ascii="Mont Book" w:hAnsi="Mont Book"/>
              </w:rPr>
              <w:t xml:space="preserve">Kennzahlen </w:t>
            </w:r>
            <w:r w:rsidR="00015D6A" w:rsidRPr="0079214B">
              <w:rPr>
                <w:rFonts w:ascii="Mont Book" w:hAnsi="Mont Book"/>
              </w:rPr>
              <w:t>/</w:t>
            </w:r>
            <w:r w:rsidRPr="0079214B">
              <w:rPr>
                <w:rFonts w:ascii="Mont Book" w:hAnsi="Mont Book"/>
              </w:rPr>
              <w:t xml:space="preserve"> Indikatoren / Messgrößen</w:t>
            </w:r>
            <w:bookmarkEnd w:id="150"/>
            <w:bookmarkEnd w:id="151"/>
            <w:r w:rsidRPr="0079214B">
              <w:rPr>
                <w:rFonts w:ascii="Mont Book" w:hAnsi="Mont Book"/>
              </w:rPr>
              <w:t xml:space="preserve"> </w:t>
            </w:r>
            <w:bookmarkEnd w:id="152"/>
          </w:p>
          <w:p w14:paraId="234AF917" w14:textId="335348E4" w:rsidR="00F44ECC" w:rsidRPr="0079214B" w:rsidRDefault="00F44ECC" w:rsidP="00F44ECC">
            <w:pPr>
              <w:spacing w:after="120"/>
              <w:rPr>
                <w:rFonts w:ascii="Mont Book" w:hAnsi="Mont Book"/>
              </w:rPr>
            </w:pPr>
            <w:r w:rsidRPr="0079214B">
              <w:rPr>
                <w:rFonts w:ascii="Mont Book" w:hAnsi="Mont Book"/>
              </w:rPr>
              <w:t>Für die Überwachung und Bewertung dieser Richtlinie bedarf es keiner speziellen Kennzahl.</w:t>
            </w:r>
          </w:p>
          <w:p w14:paraId="1858CAE4" w14:textId="61B8D09E" w:rsidR="003401CD" w:rsidRPr="0079214B" w:rsidRDefault="00F44ECC" w:rsidP="00F44ECC">
            <w:pPr>
              <w:rPr>
                <w:rFonts w:ascii="Mont Book" w:hAnsi="Mont Book"/>
                <w:lang w:eastAsia="de-DE"/>
              </w:rPr>
            </w:pPr>
            <w:r w:rsidRPr="0079214B">
              <w:rPr>
                <w:rFonts w:ascii="Mont Book" w:hAnsi="Mont Book"/>
                <w:lang w:eastAsia="de-DE"/>
              </w:rPr>
              <w:t xml:space="preserve">Die Überwachung und Bewertung </w:t>
            </w:r>
            <w:proofErr w:type="gramStart"/>
            <w:r w:rsidRPr="0079214B">
              <w:rPr>
                <w:rFonts w:ascii="Mont Book" w:hAnsi="Mont Book"/>
                <w:lang w:eastAsia="de-DE"/>
              </w:rPr>
              <w:t>erfolgt</w:t>
            </w:r>
            <w:proofErr w:type="gramEnd"/>
            <w:r w:rsidRPr="0079214B">
              <w:rPr>
                <w:rFonts w:ascii="Mont Book" w:hAnsi="Mont Book"/>
                <w:lang w:eastAsia="de-DE"/>
              </w:rPr>
              <w:t xml:space="preserve"> über die regelmäßig stattfindenden Audits.</w:t>
            </w:r>
          </w:p>
        </w:tc>
        <w:tc>
          <w:tcPr>
            <w:tcW w:w="546" w:type="dxa"/>
          </w:tcPr>
          <w:p w14:paraId="216C58A8" w14:textId="77777777" w:rsidR="003401CD" w:rsidRPr="0079214B" w:rsidRDefault="003401CD" w:rsidP="00C93494">
            <w:pPr>
              <w:rPr>
                <w:rFonts w:ascii="Mont Book" w:hAnsi="Mont Book"/>
              </w:rPr>
            </w:pPr>
          </w:p>
        </w:tc>
        <w:tc>
          <w:tcPr>
            <w:tcW w:w="4263" w:type="dxa"/>
          </w:tcPr>
          <w:p w14:paraId="63ED204D" w14:textId="77777777" w:rsidR="003401CD" w:rsidRPr="0079214B" w:rsidRDefault="003401CD" w:rsidP="00015D6A">
            <w:pPr>
              <w:pStyle w:val="berschrift1en"/>
              <w:rPr>
                <w:rFonts w:ascii="Mont Book" w:hAnsi="Mont Book"/>
              </w:rPr>
            </w:pPr>
            <w:bookmarkStart w:id="153" w:name="_Toc157768801"/>
            <w:bookmarkStart w:id="154" w:name="_Toc172791970"/>
            <w:bookmarkStart w:id="155" w:name="_Toc172794722"/>
            <w:bookmarkStart w:id="156" w:name="_Toc224745921"/>
            <w:r w:rsidRPr="0079214B">
              <w:rPr>
                <w:rFonts w:ascii="Mont Book" w:hAnsi="Mont Book"/>
              </w:rPr>
              <w:t>Notes</w:t>
            </w:r>
            <w:bookmarkEnd w:id="153"/>
            <w:bookmarkEnd w:id="154"/>
            <w:bookmarkEnd w:id="155"/>
            <w:bookmarkEnd w:id="156"/>
          </w:p>
          <w:p w14:paraId="476D1FB4" w14:textId="77777777" w:rsidR="003401CD" w:rsidRPr="0079214B" w:rsidRDefault="003401CD" w:rsidP="00015D6A">
            <w:pPr>
              <w:pStyle w:val="berschrift2en"/>
              <w:rPr>
                <w:rFonts w:ascii="Mont Book" w:hAnsi="Mont Book"/>
              </w:rPr>
            </w:pPr>
            <w:bookmarkStart w:id="157" w:name="_Toc150841622"/>
            <w:bookmarkStart w:id="158" w:name="_Toc157768802"/>
            <w:bookmarkStart w:id="159" w:name="_Toc172791971"/>
            <w:bookmarkStart w:id="160" w:name="_Toc224745922"/>
            <w:r w:rsidRPr="0079214B">
              <w:rPr>
                <w:rFonts w:ascii="Mont Book" w:hAnsi="Mont Book"/>
              </w:rPr>
              <w:t>Key figures / indicators</w:t>
            </w:r>
            <w:bookmarkEnd w:id="157"/>
            <w:r w:rsidRPr="0079214B">
              <w:rPr>
                <w:rFonts w:ascii="Mont Book" w:hAnsi="Mont Book"/>
              </w:rPr>
              <w:t xml:space="preserve"> / measurement</w:t>
            </w:r>
            <w:bookmarkEnd w:id="158"/>
            <w:bookmarkEnd w:id="159"/>
            <w:bookmarkEnd w:id="160"/>
          </w:p>
          <w:p w14:paraId="71C2D930" w14:textId="64347BC0" w:rsidR="00F44ECC" w:rsidRPr="0079214B" w:rsidRDefault="00F44ECC" w:rsidP="00F44ECC">
            <w:pPr>
              <w:spacing w:after="120"/>
              <w:rPr>
                <w:rFonts w:ascii="Mont Book" w:hAnsi="Mont Book"/>
                <w:lang w:val="en-US"/>
              </w:rPr>
            </w:pPr>
            <w:r w:rsidRPr="0079214B">
              <w:rPr>
                <w:rFonts w:ascii="Mont Book" w:hAnsi="Mont Book"/>
                <w:lang w:val="en-US"/>
              </w:rPr>
              <w:t>A special key figure is not necessary to monitor and evaluate this guideline.</w:t>
            </w:r>
          </w:p>
          <w:p w14:paraId="5491F7FA" w14:textId="5B3D62CC" w:rsidR="00640751" w:rsidRPr="0079214B" w:rsidRDefault="00F44ECC" w:rsidP="00F44ECC">
            <w:pPr>
              <w:spacing w:after="120"/>
              <w:rPr>
                <w:rFonts w:ascii="Mont Book" w:hAnsi="Mont Book"/>
                <w:lang w:val="en-US"/>
              </w:rPr>
            </w:pPr>
            <w:r w:rsidRPr="0079214B">
              <w:rPr>
                <w:rFonts w:ascii="Mont Book" w:hAnsi="Mont Book"/>
                <w:lang w:val="en-US"/>
              </w:rPr>
              <w:t xml:space="preserve">The monitoring and assessment </w:t>
            </w:r>
            <w:proofErr w:type="gramStart"/>
            <w:r w:rsidRPr="0079214B">
              <w:rPr>
                <w:rFonts w:ascii="Mont Book" w:hAnsi="Mont Book"/>
                <w:lang w:val="en-US"/>
              </w:rPr>
              <w:t>takes</w:t>
            </w:r>
            <w:proofErr w:type="gramEnd"/>
            <w:r w:rsidRPr="0079214B">
              <w:rPr>
                <w:rFonts w:ascii="Mont Book" w:hAnsi="Mont Book"/>
                <w:lang w:val="en-US"/>
              </w:rPr>
              <w:t xml:space="preserve"> place by regular audits.</w:t>
            </w:r>
          </w:p>
        </w:tc>
      </w:tr>
      <w:tr w:rsidR="00640751" w:rsidRPr="0079214B" w14:paraId="5EA0F841" w14:textId="77777777" w:rsidTr="00C93494">
        <w:tc>
          <w:tcPr>
            <w:tcW w:w="4263" w:type="dxa"/>
          </w:tcPr>
          <w:p w14:paraId="56572B84" w14:textId="77777777" w:rsidR="00640751" w:rsidRPr="0079214B" w:rsidRDefault="00640751" w:rsidP="00640751">
            <w:pPr>
              <w:pStyle w:val="berschrift2"/>
              <w:rPr>
                <w:rFonts w:ascii="Mont Book" w:hAnsi="Mont Book"/>
              </w:rPr>
            </w:pPr>
            <w:bookmarkStart w:id="161" w:name="_Toc157768781"/>
            <w:bookmarkStart w:id="162" w:name="_Toc224745882"/>
            <w:r w:rsidRPr="0079214B">
              <w:rPr>
                <w:rFonts w:ascii="Mont Book" w:hAnsi="Mont Book"/>
              </w:rPr>
              <w:t>Begriffe</w:t>
            </w:r>
            <w:bookmarkEnd w:id="161"/>
            <w:bookmarkEnd w:id="162"/>
          </w:p>
          <w:p w14:paraId="33028183" w14:textId="3612D675" w:rsidR="00640751" w:rsidRPr="0079214B" w:rsidRDefault="00F44ECC" w:rsidP="008C6525">
            <w:pPr>
              <w:pStyle w:val="KText05after"/>
              <w:spacing w:after="120"/>
              <w:rPr>
                <w:rFonts w:ascii="Mont Book" w:hAnsi="Mont Book"/>
                <w:lang w:eastAsia="de-DE"/>
              </w:rPr>
            </w:pPr>
            <w:r w:rsidRPr="0079214B">
              <w:rPr>
                <w:rFonts w:ascii="Mont Book" w:hAnsi="Mont Book" w:cs="Vrinda"/>
                <w:lang w:eastAsia="de-DE"/>
              </w:rPr>
              <w:t xml:space="preserve">Die Begriffe sind im IMS-Portal unter </w:t>
            </w:r>
            <w:hyperlink r:id="rId26" w:history="1">
              <w:r w:rsidRPr="0079214B">
                <w:rPr>
                  <w:rStyle w:val="Hyperlink"/>
                  <w:rFonts w:ascii="Mont Book" w:hAnsi="Mont Book"/>
                  <w:lang w:eastAsia="de-DE"/>
                </w:rPr>
                <w:t>Begriffsliste</w:t>
              </w:r>
            </w:hyperlink>
            <w:r w:rsidRPr="0079214B">
              <w:rPr>
                <w:rFonts w:ascii="Mont Book" w:hAnsi="Mont Book" w:cs="Vrinda"/>
                <w:lang w:eastAsia="de-DE"/>
              </w:rPr>
              <w:t xml:space="preserve"> beschrieben.</w:t>
            </w:r>
          </w:p>
        </w:tc>
        <w:tc>
          <w:tcPr>
            <w:tcW w:w="546" w:type="dxa"/>
          </w:tcPr>
          <w:p w14:paraId="022F4F84" w14:textId="77777777" w:rsidR="00640751" w:rsidRPr="0079214B" w:rsidRDefault="00640751" w:rsidP="00C93494">
            <w:pPr>
              <w:rPr>
                <w:rFonts w:ascii="Mont Book" w:hAnsi="Mont Book"/>
              </w:rPr>
            </w:pPr>
          </w:p>
        </w:tc>
        <w:tc>
          <w:tcPr>
            <w:tcW w:w="4263" w:type="dxa"/>
          </w:tcPr>
          <w:p w14:paraId="5DF914FB" w14:textId="77777777" w:rsidR="00640751" w:rsidRPr="0079214B" w:rsidRDefault="00640751" w:rsidP="001E1A6B">
            <w:pPr>
              <w:pStyle w:val="berschrift2en"/>
              <w:rPr>
                <w:rFonts w:ascii="Mont Book" w:hAnsi="Mont Book"/>
              </w:rPr>
            </w:pPr>
            <w:bookmarkStart w:id="163" w:name="_Toc224745923"/>
            <w:bookmarkStart w:id="164" w:name="_Toc150841621"/>
            <w:r w:rsidRPr="0079214B">
              <w:rPr>
                <w:rFonts w:ascii="Mont Book" w:hAnsi="Mont Book"/>
              </w:rPr>
              <w:t>Terms</w:t>
            </w:r>
            <w:bookmarkEnd w:id="163"/>
          </w:p>
          <w:bookmarkEnd w:id="164"/>
          <w:p w14:paraId="6C0A3505" w14:textId="64A4B02D" w:rsidR="00F44ECC" w:rsidRPr="0079214B" w:rsidRDefault="00640751" w:rsidP="008C6525">
            <w:pPr>
              <w:pStyle w:val="KText05after"/>
              <w:spacing w:after="120"/>
              <w:rPr>
                <w:rFonts w:ascii="Mont Book" w:hAnsi="Mont Book"/>
                <w:lang w:val="en-GB" w:eastAsia="de-DE"/>
              </w:rPr>
            </w:pPr>
            <w:r w:rsidRPr="0079214B">
              <w:rPr>
                <w:rFonts w:ascii="Mont Book" w:hAnsi="Mont Book"/>
                <w:lang w:val="en-GB" w:eastAsia="de-DE"/>
              </w:rPr>
              <w:t xml:space="preserve">The terms are described in the IMS portal under </w:t>
            </w:r>
            <w:hyperlink r:id="rId27" w:history="1">
              <w:r w:rsidRPr="0079214B">
                <w:rPr>
                  <w:rStyle w:val="Hyperlink"/>
                  <w:rFonts w:ascii="Mont Book" w:hAnsi="Mont Book"/>
                  <w:lang w:val="en-US" w:eastAsia="de-DE"/>
                </w:rPr>
                <w:t>List of terms</w:t>
              </w:r>
            </w:hyperlink>
            <w:r w:rsidRPr="0079214B">
              <w:rPr>
                <w:rFonts w:ascii="Mont Book" w:hAnsi="Mont Book"/>
                <w:lang w:val="en-GB" w:eastAsia="de-DE"/>
              </w:rPr>
              <w:t>.</w:t>
            </w:r>
          </w:p>
        </w:tc>
      </w:tr>
      <w:tr w:rsidR="00640751" w:rsidRPr="0079214B" w14:paraId="06AD3BB8" w14:textId="77777777" w:rsidTr="00C93494">
        <w:tc>
          <w:tcPr>
            <w:tcW w:w="4263" w:type="dxa"/>
          </w:tcPr>
          <w:p w14:paraId="405D8220" w14:textId="77777777" w:rsidR="00640751" w:rsidRPr="0079214B" w:rsidRDefault="00640751" w:rsidP="00640751">
            <w:pPr>
              <w:pStyle w:val="berschrift2"/>
              <w:rPr>
                <w:rFonts w:ascii="Mont Book" w:hAnsi="Mont Book"/>
              </w:rPr>
            </w:pPr>
            <w:bookmarkStart w:id="165" w:name="_Toc157768782"/>
            <w:bookmarkStart w:id="166" w:name="_Toc224745883"/>
            <w:r w:rsidRPr="0079214B">
              <w:rPr>
                <w:rFonts w:ascii="Mont Book" w:hAnsi="Mont Book"/>
              </w:rPr>
              <w:t>Lenkung und Archivierung</w:t>
            </w:r>
            <w:bookmarkEnd w:id="165"/>
            <w:bookmarkEnd w:id="166"/>
          </w:p>
          <w:p w14:paraId="5E55E9F4" w14:textId="77777777" w:rsidR="00640751" w:rsidRPr="0079214B" w:rsidRDefault="00640751" w:rsidP="001E1A6B">
            <w:pPr>
              <w:pStyle w:val="KText05after"/>
              <w:spacing w:after="120"/>
              <w:rPr>
                <w:rFonts w:ascii="Mont Book" w:hAnsi="Mont Book"/>
                <w:lang w:eastAsia="de-DE"/>
              </w:rPr>
            </w:pPr>
            <w:r w:rsidRPr="0079214B">
              <w:rPr>
                <w:rFonts w:ascii="Mont Book" w:hAnsi="Mont Book"/>
                <w:lang w:eastAsia="de-DE"/>
              </w:rPr>
              <w:t>Dieses Dokument wird gemäß dem Vier-Augen-Prinzip über den SharePoint gelenkt und ist ohne Unterschrift gültig.</w:t>
            </w:r>
          </w:p>
          <w:p w14:paraId="6EECB232" w14:textId="302B2E31" w:rsidR="00640751" w:rsidRPr="0079214B" w:rsidRDefault="00640751" w:rsidP="001E1A6B">
            <w:pPr>
              <w:pStyle w:val="KText05after"/>
              <w:spacing w:after="120"/>
              <w:rPr>
                <w:rFonts w:ascii="Mont Book" w:hAnsi="Mont Book"/>
              </w:rPr>
            </w:pPr>
            <w:r w:rsidRPr="0079214B">
              <w:rPr>
                <w:rFonts w:ascii="Mont Book" w:hAnsi="Mont Book"/>
                <w:lang w:eastAsia="de-DE"/>
              </w:rPr>
              <w:t>Die Archivierung erfolgt gemäß „Lenkung von dokumentierten Informationen - Dokumente“ unter Management Prozesse / Integriertes Management System.</w:t>
            </w:r>
          </w:p>
        </w:tc>
        <w:tc>
          <w:tcPr>
            <w:tcW w:w="546" w:type="dxa"/>
          </w:tcPr>
          <w:p w14:paraId="097D2200" w14:textId="77777777" w:rsidR="00640751" w:rsidRPr="0079214B" w:rsidRDefault="00640751" w:rsidP="00C93494">
            <w:pPr>
              <w:rPr>
                <w:rFonts w:ascii="Mont Book" w:hAnsi="Mont Book"/>
              </w:rPr>
            </w:pPr>
          </w:p>
        </w:tc>
        <w:tc>
          <w:tcPr>
            <w:tcW w:w="4263" w:type="dxa"/>
          </w:tcPr>
          <w:p w14:paraId="300C8F10" w14:textId="77777777" w:rsidR="00640751" w:rsidRPr="0079214B" w:rsidRDefault="00640751" w:rsidP="001E1A6B">
            <w:pPr>
              <w:pStyle w:val="berschrift2en"/>
              <w:rPr>
                <w:rFonts w:ascii="Mont Book" w:hAnsi="Mont Book"/>
              </w:rPr>
            </w:pPr>
            <w:bookmarkStart w:id="167" w:name="_Toc157768804"/>
            <w:bookmarkStart w:id="168" w:name="_Toc172791973"/>
            <w:bookmarkStart w:id="169" w:name="_Toc224745924"/>
            <w:r w:rsidRPr="0079214B">
              <w:rPr>
                <w:rFonts w:ascii="Mont Book" w:hAnsi="Mont Book"/>
              </w:rPr>
              <w:t>Controlling / archiving of documents</w:t>
            </w:r>
            <w:bookmarkEnd w:id="167"/>
            <w:bookmarkEnd w:id="168"/>
            <w:bookmarkEnd w:id="169"/>
          </w:p>
          <w:p w14:paraId="6CD91E91" w14:textId="77777777" w:rsidR="00640751" w:rsidRPr="0079214B" w:rsidRDefault="00640751" w:rsidP="001E1A6B">
            <w:pPr>
              <w:pStyle w:val="KText05after"/>
              <w:spacing w:after="120"/>
              <w:rPr>
                <w:rFonts w:ascii="Mont Book" w:hAnsi="Mont Book"/>
                <w:lang w:val="en-GB" w:eastAsia="de-DE"/>
              </w:rPr>
            </w:pPr>
            <w:r w:rsidRPr="0079214B">
              <w:rPr>
                <w:rFonts w:ascii="Mont Book" w:hAnsi="Mont Book"/>
                <w:lang w:val="en-GB" w:eastAsia="de-DE"/>
              </w:rPr>
              <w:t>This document is controlled by SharePoint in accordance with the principle of dual control and is valid without signature.</w:t>
            </w:r>
          </w:p>
          <w:p w14:paraId="208E1AF7" w14:textId="469C81F2" w:rsidR="00640751" w:rsidRPr="0079214B" w:rsidRDefault="00640751" w:rsidP="001E1A6B">
            <w:pPr>
              <w:pStyle w:val="KText05after"/>
              <w:spacing w:after="120"/>
              <w:rPr>
                <w:rFonts w:ascii="Mont Book" w:hAnsi="Mont Book"/>
                <w:lang w:val="en-GB" w:eastAsia="de-DE"/>
              </w:rPr>
            </w:pPr>
            <w:r w:rsidRPr="0079214B">
              <w:rPr>
                <w:rFonts w:ascii="Mont Book" w:hAnsi="Mont Book"/>
                <w:lang w:val="en-GB" w:eastAsia="de-DE"/>
              </w:rPr>
              <w:t xml:space="preserve">The archiving is controlled by the process „Controls of documented information - </w:t>
            </w:r>
            <w:proofErr w:type="gramStart"/>
            <w:r w:rsidRPr="0079214B">
              <w:rPr>
                <w:rFonts w:ascii="Mont Book" w:hAnsi="Mont Book"/>
                <w:lang w:val="en-GB" w:eastAsia="de-DE"/>
              </w:rPr>
              <w:t>Documents“ in</w:t>
            </w:r>
            <w:proofErr w:type="gramEnd"/>
            <w:r w:rsidRPr="0079214B">
              <w:rPr>
                <w:rFonts w:ascii="Mont Book" w:hAnsi="Mont Book"/>
                <w:lang w:val="en-GB" w:eastAsia="de-DE"/>
              </w:rPr>
              <w:t xml:space="preserve"> Management Processes / Integrated Management System.</w:t>
            </w:r>
          </w:p>
        </w:tc>
      </w:tr>
      <w:tr w:rsidR="00640751" w:rsidRPr="0079214B" w14:paraId="59C4FE39" w14:textId="77777777" w:rsidTr="00C93494">
        <w:tc>
          <w:tcPr>
            <w:tcW w:w="4263" w:type="dxa"/>
          </w:tcPr>
          <w:p w14:paraId="788D3E4A" w14:textId="77777777" w:rsidR="00640751" w:rsidRPr="0079214B" w:rsidRDefault="00640751" w:rsidP="00640751">
            <w:pPr>
              <w:pStyle w:val="berschrift2"/>
              <w:rPr>
                <w:rFonts w:ascii="Mont Book" w:hAnsi="Mont Book"/>
              </w:rPr>
            </w:pPr>
            <w:bookmarkStart w:id="170" w:name="_Toc157768783"/>
            <w:bookmarkStart w:id="171" w:name="_Toc224745884"/>
            <w:r w:rsidRPr="0079214B">
              <w:rPr>
                <w:rFonts w:ascii="Mont Book" w:hAnsi="Mont Book"/>
              </w:rPr>
              <w:t>Hinweise</w:t>
            </w:r>
            <w:bookmarkEnd w:id="170"/>
            <w:bookmarkEnd w:id="171"/>
          </w:p>
          <w:p w14:paraId="5A9DB700" w14:textId="69F25352" w:rsidR="00640751" w:rsidRPr="0079214B" w:rsidRDefault="00640751" w:rsidP="00640751">
            <w:pPr>
              <w:spacing w:after="120"/>
              <w:rPr>
                <w:rFonts w:ascii="Mont Book" w:hAnsi="Mont Book"/>
              </w:rPr>
            </w:pPr>
            <w:r w:rsidRPr="0079214B">
              <w:rPr>
                <w:rFonts w:ascii="Mont Book" w:hAnsi="Mont Book"/>
                <w:lang w:eastAsia="de-DE"/>
              </w:rPr>
              <w:t>Die Überprüfung und Anpassung der Vorgaben erfolgt in regelmäßig stattfindenden Bewertungs-, Planungs- und Korrekturgesprächen unter Anwendung des PDCA-Zyklus.</w:t>
            </w:r>
          </w:p>
        </w:tc>
        <w:tc>
          <w:tcPr>
            <w:tcW w:w="546" w:type="dxa"/>
          </w:tcPr>
          <w:p w14:paraId="6F8266F8" w14:textId="77777777" w:rsidR="00640751" w:rsidRPr="0079214B" w:rsidRDefault="00640751" w:rsidP="00C93494">
            <w:pPr>
              <w:rPr>
                <w:rFonts w:ascii="Mont Book" w:hAnsi="Mont Book"/>
              </w:rPr>
            </w:pPr>
          </w:p>
        </w:tc>
        <w:tc>
          <w:tcPr>
            <w:tcW w:w="4263" w:type="dxa"/>
          </w:tcPr>
          <w:p w14:paraId="48E55566" w14:textId="77777777" w:rsidR="00640751" w:rsidRPr="0079214B" w:rsidRDefault="00640751" w:rsidP="001E1A6B">
            <w:pPr>
              <w:pStyle w:val="berschrift2en"/>
              <w:rPr>
                <w:rFonts w:ascii="Mont Book" w:hAnsi="Mont Book"/>
              </w:rPr>
            </w:pPr>
            <w:bookmarkStart w:id="172" w:name="_Toc157768805"/>
            <w:bookmarkStart w:id="173" w:name="_Toc172791974"/>
            <w:bookmarkStart w:id="174" w:name="_Toc224745925"/>
            <w:r w:rsidRPr="0079214B">
              <w:rPr>
                <w:rFonts w:ascii="Mont Book" w:hAnsi="Mont Book"/>
              </w:rPr>
              <w:t>Notes</w:t>
            </w:r>
            <w:bookmarkEnd w:id="172"/>
            <w:bookmarkEnd w:id="173"/>
            <w:bookmarkEnd w:id="174"/>
          </w:p>
          <w:p w14:paraId="78B52E7A" w14:textId="2C950DA5" w:rsidR="00640751" w:rsidRPr="0079214B" w:rsidRDefault="00640751" w:rsidP="00640751">
            <w:pPr>
              <w:spacing w:after="120"/>
              <w:rPr>
                <w:rFonts w:ascii="Mont Book" w:hAnsi="Mont Book"/>
                <w:lang w:val="en-GB"/>
              </w:rPr>
            </w:pPr>
            <w:r w:rsidRPr="0079214B">
              <w:rPr>
                <w:rFonts w:ascii="Mont Book" w:hAnsi="Mont Book"/>
                <w:lang w:val="en-GB" w:eastAsia="de-DE"/>
              </w:rPr>
              <w:t>The review and adjustment of the requirements is to regularly scheduled assessment, planning and corrective dialogues using the PDCA cycle.</w:t>
            </w:r>
          </w:p>
        </w:tc>
      </w:tr>
      <w:tr w:rsidR="009D3542" w:rsidRPr="0079214B" w14:paraId="3617D09D" w14:textId="77777777" w:rsidTr="00C93494">
        <w:tc>
          <w:tcPr>
            <w:tcW w:w="4263" w:type="dxa"/>
          </w:tcPr>
          <w:p w14:paraId="6634BBD0" w14:textId="77777777" w:rsidR="009D3542" w:rsidRPr="0079214B" w:rsidRDefault="009D3542" w:rsidP="005616CD">
            <w:pPr>
              <w:pStyle w:val="berschrift2"/>
              <w:rPr>
                <w:rFonts w:ascii="Mont Book" w:hAnsi="Mont Book"/>
              </w:rPr>
            </w:pPr>
            <w:bookmarkStart w:id="175" w:name="_Toc157768784"/>
            <w:bookmarkStart w:id="176" w:name="_Toc224745885"/>
            <w:bookmarkEnd w:id="147"/>
            <w:r w:rsidRPr="0079214B">
              <w:rPr>
                <w:rFonts w:ascii="Mont Book" w:hAnsi="Mont Book"/>
              </w:rPr>
              <w:t>Mitgeltende Unterlagen</w:t>
            </w:r>
            <w:bookmarkEnd w:id="175"/>
            <w:bookmarkEnd w:id="176"/>
          </w:p>
          <w:p w14:paraId="101606B0" w14:textId="43C852E1" w:rsidR="005616CD" w:rsidRPr="0079214B" w:rsidRDefault="001E1A6B" w:rsidP="008C6525">
            <w:pPr>
              <w:pStyle w:val="KList05after"/>
              <w:spacing w:after="120"/>
              <w:rPr>
                <w:rFonts w:ascii="Mont Book" w:hAnsi="Mont Book"/>
              </w:rPr>
            </w:pPr>
            <w:r w:rsidRPr="0079214B">
              <w:rPr>
                <w:rFonts w:ascii="Mont Book" w:hAnsi="Mont Book"/>
              </w:rPr>
              <w:t>Krause</w:t>
            </w:r>
            <w:r w:rsidR="009D3542" w:rsidRPr="0079214B">
              <w:rPr>
                <w:rFonts w:ascii="Mont Book" w:hAnsi="Mont Book"/>
              </w:rPr>
              <w:t xml:space="preserve"> Automation Prozesslandschaft</w:t>
            </w:r>
          </w:p>
        </w:tc>
        <w:tc>
          <w:tcPr>
            <w:tcW w:w="546" w:type="dxa"/>
          </w:tcPr>
          <w:p w14:paraId="380B4589" w14:textId="77777777" w:rsidR="009D3542" w:rsidRPr="0079214B" w:rsidRDefault="009D3542" w:rsidP="00C93494">
            <w:pPr>
              <w:rPr>
                <w:rFonts w:ascii="Mont Book" w:hAnsi="Mont Book"/>
              </w:rPr>
            </w:pPr>
          </w:p>
        </w:tc>
        <w:tc>
          <w:tcPr>
            <w:tcW w:w="4263" w:type="dxa"/>
          </w:tcPr>
          <w:p w14:paraId="4A0B0EA2" w14:textId="77777777" w:rsidR="009D3542" w:rsidRPr="0079214B" w:rsidRDefault="009D3542" w:rsidP="001E1A6B">
            <w:pPr>
              <w:pStyle w:val="berschrift2en"/>
              <w:rPr>
                <w:rFonts w:ascii="Mont Book" w:hAnsi="Mont Book"/>
              </w:rPr>
            </w:pPr>
            <w:bookmarkStart w:id="177" w:name="_Toc157768806"/>
            <w:bookmarkStart w:id="178" w:name="_Toc172791975"/>
            <w:bookmarkStart w:id="179" w:name="_Toc224745926"/>
            <w:r w:rsidRPr="0079214B">
              <w:rPr>
                <w:rFonts w:ascii="Mont Book" w:hAnsi="Mont Book"/>
              </w:rPr>
              <w:t>Applicable documents</w:t>
            </w:r>
            <w:bookmarkEnd w:id="177"/>
            <w:bookmarkEnd w:id="178"/>
            <w:bookmarkEnd w:id="179"/>
          </w:p>
          <w:p w14:paraId="253D2742" w14:textId="6AC35FF3" w:rsidR="005616CD" w:rsidRPr="0079214B" w:rsidRDefault="001E1A6B" w:rsidP="008C6525">
            <w:pPr>
              <w:pStyle w:val="KList05after"/>
              <w:spacing w:after="120"/>
              <w:rPr>
                <w:rFonts w:ascii="Mont Book" w:hAnsi="Mont Book"/>
                <w:lang w:val="en-GB"/>
              </w:rPr>
            </w:pPr>
            <w:r w:rsidRPr="0079214B">
              <w:rPr>
                <w:rFonts w:ascii="Mont Book" w:hAnsi="Mont Book"/>
                <w:lang w:val="en-GB"/>
              </w:rPr>
              <w:t>Krause</w:t>
            </w:r>
            <w:r w:rsidR="009D3542" w:rsidRPr="0079214B">
              <w:rPr>
                <w:rFonts w:ascii="Mont Book" w:hAnsi="Mont Book"/>
                <w:lang w:val="en-GB"/>
              </w:rPr>
              <w:t xml:space="preserve"> Automation Process Landscape</w:t>
            </w:r>
          </w:p>
        </w:tc>
      </w:tr>
    </w:tbl>
    <w:p w14:paraId="7E030967" w14:textId="77777777" w:rsidR="00B10C9B" w:rsidRPr="0079214B" w:rsidRDefault="00B10C9B" w:rsidP="009D3542">
      <w:pPr>
        <w:rPr>
          <w:rFonts w:ascii="Mont Book" w:hAnsi="Mont Book"/>
          <w:lang w:val="en-US"/>
        </w:rPr>
      </w:pPr>
    </w:p>
    <w:sectPr w:rsidR="00B10C9B" w:rsidRPr="0079214B" w:rsidSect="001854E9">
      <w:pgSz w:w="11906" w:h="16838" w:code="9"/>
      <w:pgMar w:top="1985" w:right="1134" w:bottom="1021" w:left="1134" w:header="851" w:footer="284"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D4CDE1" w14:textId="77777777" w:rsidR="00F4119C" w:rsidRDefault="00F4119C" w:rsidP="009F272D">
      <w:r>
        <w:separator/>
      </w:r>
    </w:p>
    <w:p w14:paraId="5FEB2134" w14:textId="77777777" w:rsidR="00F4119C" w:rsidRDefault="00F4119C"/>
    <w:p w14:paraId="5A65BA61" w14:textId="77777777" w:rsidR="00F4119C" w:rsidRDefault="00F4119C"/>
    <w:p w14:paraId="0BAC0A10" w14:textId="77777777" w:rsidR="00F4119C" w:rsidRDefault="00F4119C"/>
  </w:endnote>
  <w:endnote w:type="continuationSeparator" w:id="0">
    <w:p w14:paraId="4EB78EF6" w14:textId="77777777" w:rsidR="00F4119C" w:rsidRDefault="00F4119C" w:rsidP="009F272D">
      <w:r>
        <w:continuationSeparator/>
      </w:r>
    </w:p>
    <w:p w14:paraId="72F45DC3" w14:textId="77777777" w:rsidR="00F4119C" w:rsidRDefault="00F4119C"/>
    <w:p w14:paraId="23BDFF59" w14:textId="77777777" w:rsidR="00F4119C" w:rsidRDefault="00F4119C"/>
    <w:p w14:paraId="4AF9B666" w14:textId="77777777" w:rsidR="00F4119C" w:rsidRDefault="00F4119C"/>
  </w:endnote>
  <w:endnote w:type="continuationNotice" w:id="1">
    <w:p w14:paraId="25180068" w14:textId="77777777" w:rsidR="00F4119C" w:rsidRDefault="00F411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PS">
    <w:panose1 w:val="020B0604020202020204"/>
    <w:charset w:val="02"/>
    <w:family w:val="roman"/>
    <w:notTrueTyp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TKTypeBold">
    <w:panose1 w:val="020B0604020202020204"/>
    <w:charset w:val="00"/>
    <w:family w:val="swiss"/>
    <w:pitch w:val="variable"/>
    <w:sig w:usb0="A00000AF" w:usb1="5000205B" w:usb2="00000000" w:usb3="00000000" w:csb0="0000009B" w:csb1="00000000"/>
  </w:font>
  <w:font w:name="TKTypeBold-Regular">
    <w:altName w:val="TKTypeBold"/>
    <w:panose1 w:val="020B0604020202020204"/>
    <w:charset w:val="4D"/>
    <w:family w:val="auto"/>
    <w:notTrueType/>
    <w:pitch w:val="default"/>
    <w:sig w:usb0="00000003" w:usb1="00000000" w:usb2="00000000" w:usb3="00000000" w:csb0="00000001" w:csb1="00000000"/>
  </w:font>
  <w:font w:name="TKTypeMedium">
    <w:altName w:val="Calibri"/>
    <w:panose1 w:val="020B0604020202020204"/>
    <w:charset w:val="00"/>
    <w:family w:val="swiss"/>
    <w:pitch w:val="variable"/>
    <w:sig w:usb0="A00000AF" w:usb1="5000205B" w:usb2="00000000" w:usb3="00000000" w:csb0="0000009B" w:csb1="00000000"/>
  </w:font>
  <w:font w:name="TKTypeRegular">
    <w:altName w:val="Calibri"/>
    <w:panose1 w:val="020B0604020202020204"/>
    <w:charset w:val="00"/>
    <w:family w:val="swiss"/>
    <w:pitch w:val="variable"/>
    <w:sig w:usb0="A00000AF" w:usb1="5000205B" w:usb2="00000000" w:usb3="00000000" w:csb0="0000009B"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rinda">
    <w:panose1 w:val="020B0502040204020203"/>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ont Book">
    <w:panose1 w:val="00000600000000000000"/>
    <w:charset w:val="00"/>
    <w:family w:val="auto"/>
    <w:notTrueType/>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72" w:type="dxa"/>
      <w:tblBorders>
        <w:top w:val="single" w:sz="8" w:space="0" w:color="00A0F5"/>
      </w:tblBorders>
      <w:tblLayout w:type="fixed"/>
      <w:tblCellMar>
        <w:top w:w="57" w:type="dxa"/>
        <w:left w:w="0" w:type="dxa"/>
        <w:bottom w:w="57" w:type="dxa"/>
        <w:right w:w="0" w:type="dxa"/>
      </w:tblCellMar>
      <w:tblLook w:val="04A0" w:firstRow="1" w:lastRow="0" w:firstColumn="1" w:lastColumn="0" w:noHBand="0" w:noVBand="1"/>
    </w:tblPr>
    <w:tblGrid>
      <w:gridCol w:w="3062"/>
      <w:gridCol w:w="2948"/>
      <w:gridCol w:w="3062"/>
    </w:tblGrid>
    <w:tr w:rsidR="009D3542" w:rsidRPr="00980590" w14:paraId="4DD42165" w14:textId="77777777" w:rsidTr="0079645E">
      <w:trPr>
        <w:trHeight w:hRule="exact" w:val="283"/>
      </w:trPr>
      <w:tc>
        <w:tcPr>
          <w:tcW w:w="3062" w:type="dxa"/>
          <w:vAlign w:val="bottom"/>
        </w:tcPr>
        <w:p w14:paraId="5DAD6CF0" w14:textId="77777777" w:rsidR="009D3542" w:rsidRPr="00980590" w:rsidRDefault="009D3542" w:rsidP="00980590">
          <w:pPr>
            <w:rPr>
              <w:noProof/>
              <w:lang w:val="en-US"/>
            </w:rPr>
          </w:pPr>
          <w:r w:rsidRPr="00980590">
            <w:t xml:space="preserve">Seite </w:t>
          </w:r>
          <w:r w:rsidRPr="00980590">
            <w:fldChar w:fldCharType="begin"/>
          </w:r>
          <w:r w:rsidRPr="00980590">
            <w:instrText xml:space="preserve"> PAGE  \* Arabic  \* MERGEFORMAT </w:instrText>
          </w:r>
          <w:r w:rsidRPr="00980590">
            <w:fldChar w:fldCharType="separate"/>
          </w:r>
          <w:r>
            <w:rPr>
              <w:noProof/>
            </w:rPr>
            <w:t>2</w:t>
          </w:r>
          <w:r w:rsidRPr="00980590">
            <w:fldChar w:fldCharType="end"/>
          </w:r>
          <w:r w:rsidRPr="00980590">
            <w:t xml:space="preserve"> von </w:t>
          </w:r>
          <w:r w:rsidRPr="00980590">
            <w:rPr>
              <w:noProof/>
            </w:rPr>
            <w:fldChar w:fldCharType="begin"/>
          </w:r>
          <w:r w:rsidRPr="00980590">
            <w:rPr>
              <w:noProof/>
            </w:rPr>
            <w:instrText xml:space="preserve"> NUMPAGES  \* Arabic  \* MERGEFORMAT </w:instrText>
          </w:r>
          <w:r w:rsidRPr="00980590">
            <w:rPr>
              <w:noProof/>
            </w:rPr>
            <w:fldChar w:fldCharType="separate"/>
          </w:r>
          <w:r>
            <w:rPr>
              <w:noProof/>
            </w:rPr>
            <w:t>5</w:t>
          </w:r>
          <w:r w:rsidRPr="00980590">
            <w:rPr>
              <w:noProof/>
            </w:rPr>
            <w:fldChar w:fldCharType="end"/>
          </w:r>
        </w:p>
      </w:tc>
      <w:tc>
        <w:tcPr>
          <w:tcW w:w="2948" w:type="dxa"/>
          <w:vAlign w:val="bottom"/>
        </w:tcPr>
        <w:p w14:paraId="61392A9F" w14:textId="5B01A6F1" w:rsidR="009D3542" w:rsidRPr="00980590" w:rsidRDefault="009D3542" w:rsidP="00980590">
          <w:r w:rsidRPr="00980590">
            <w:t xml:space="preserve">Informationsklasse: </w:t>
          </w:r>
          <w:r>
            <w:rPr>
              <w:noProof/>
            </w:rPr>
            <w:fldChar w:fldCharType="begin"/>
          </w:r>
          <w:r>
            <w:rPr>
              <w:noProof/>
            </w:rPr>
            <w:instrText xml:space="preserve"> STYLEREF  CS_DocClassific </w:instrText>
          </w:r>
          <w:r>
            <w:rPr>
              <w:noProof/>
            </w:rPr>
            <w:fldChar w:fldCharType="separate"/>
          </w:r>
          <w:r w:rsidR="004919DB">
            <w:rPr>
              <w:b/>
              <w:bCs/>
              <w:noProof/>
            </w:rPr>
            <w:t>Fehler! Verwenden Sie die Registerkarte 'Start', um CS_DocClassific dem Text zuzuweisen, der hier angezeigt werden soll.</w:t>
          </w:r>
          <w:r>
            <w:rPr>
              <w:noProof/>
            </w:rPr>
            <w:fldChar w:fldCharType="end"/>
          </w:r>
        </w:p>
      </w:tc>
      <w:tc>
        <w:tcPr>
          <w:tcW w:w="3062" w:type="dxa"/>
          <w:vAlign w:val="bottom"/>
        </w:tcPr>
        <w:p w14:paraId="69250F98" w14:textId="2CC36730" w:rsidR="009D3542" w:rsidRPr="00980590" w:rsidRDefault="009D3542" w:rsidP="00980590">
          <w:r w:rsidRPr="00980590">
            <w:rPr>
              <w:noProof/>
            </w:rPr>
            <w:fldChar w:fldCharType="begin"/>
          </w:r>
          <w:r w:rsidRPr="00C42038">
            <w:rPr>
              <w:noProof/>
            </w:rPr>
            <w:instrText xml:space="preserve"> STYLEREF  CS_Doc-no </w:instrText>
          </w:r>
          <w:r w:rsidRPr="00980590">
            <w:rPr>
              <w:noProof/>
            </w:rPr>
            <w:fldChar w:fldCharType="separate"/>
          </w:r>
          <w:r w:rsidR="004919DB">
            <w:rPr>
              <w:b/>
              <w:bCs/>
              <w:noProof/>
            </w:rPr>
            <w:t>Fehler! Verwenden Sie die Registerkarte 'Start', um CS_Doc-no dem Text zuzuweisen, der hier angezeigt werden soll.</w:t>
          </w:r>
          <w:r w:rsidRPr="00980590">
            <w:rPr>
              <w:noProof/>
            </w:rPr>
            <w:fldChar w:fldCharType="end"/>
          </w:r>
          <w:r w:rsidRPr="00C42038">
            <w:t xml:space="preserve"> / </w:t>
          </w:r>
          <w:r w:rsidRPr="00980590">
            <w:rPr>
              <w:noProof/>
            </w:rPr>
            <w:fldChar w:fldCharType="begin"/>
          </w:r>
          <w:r w:rsidRPr="00C42038">
            <w:rPr>
              <w:noProof/>
            </w:rPr>
            <w:instrText xml:space="preserve"> STYLEREF  CS_Date </w:instrText>
          </w:r>
          <w:r w:rsidRPr="00980590">
            <w:rPr>
              <w:noProof/>
            </w:rPr>
            <w:fldChar w:fldCharType="separate"/>
          </w:r>
          <w:r w:rsidR="004919DB">
            <w:rPr>
              <w:b/>
              <w:bCs/>
              <w:noProof/>
            </w:rPr>
            <w:t>Fehler! Verwenden Sie die Registerkarte 'Start', um CS_Date dem Text zuzuweisen, der hier angezeigt werden soll.</w:t>
          </w:r>
          <w:r w:rsidRPr="00980590">
            <w:rPr>
              <w:noProof/>
            </w:rPr>
            <w:fldChar w:fldCharType="end"/>
          </w:r>
        </w:p>
      </w:tc>
    </w:tr>
  </w:tbl>
  <w:p w14:paraId="5E11FE19" w14:textId="77777777" w:rsidR="009D3542" w:rsidRPr="00C42038" w:rsidRDefault="009D3542" w:rsidP="00623448">
    <w:pPr>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C03C9" w14:textId="187531FC" w:rsidR="0003678C" w:rsidRPr="00980590" w:rsidRDefault="00000000" w:rsidP="0003678C">
    <w:pPr>
      <w:pStyle w:val="Fuzeile"/>
      <w:spacing w:after="240"/>
    </w:pPr>
    <w:sdt>
      <w:sdtPr>
        <w:alias w:val="imsDocNr"/>
        <w:tag w:val="imsDocNr"/>
        <w:id w:val="-366526680"/>
        <w:placeholder>
          <w:docPart w:val="B2C0F8D42CDD40ECB038511E5C7DDFBB"/>
        </w:placeholder>
        <w:dataBinding w:prefixMappings="xmlns:ns0='http://schemas.microsoft.com/office/2006/metadata/properties' xmlns:ns1='http://www.w3.org/2001/XMLSchema-instance' xmlns:ns2='http://schemas.microsoft.com/office/infopath/2007/PartnerControls' xmlns:ns3='06cd3fa1-e81b-4227-8e39-db9c6362dbf1' xmlns:ns4='36723198-6cc7-4705-ac28-6678f799eb44' " w:xpath="/ns0:properties[1]/documentManagement[1]/ns3:imsDocNr[1]" w:storeItemID="{7FC9BFF7-8797-40FA-8058-210D1D4DB835}"/>
        <w:text/>
      </w:sdtPr>
      <w:sdtContent>
        <w:r w:rsidR="00A51039">
          <w:t>IMS002659</w:t>
        </w:r>
      </w:sdtContent>
    </w:sdt>
    <w:r w:rsidR="0003678C" w:rsidRPr="00A51039">
      <w:t xml:space="preserve"> / </w:t>
    </w:r>
    <w:sdt>
      <w:sdtPr>
        <w:alias w:val="imsValidThrough"/>
        <w:tag w:val="imsValidThrough"/>
        <w:id w:val="1063988746"/>
        <w:placeholder>
          <w:docPart w:val="65008167F078492DB086E5E8859A69C3"/>
        </w:placeholder>
        <w:dataBinding w:prefixMappings="xmlns:ns0='http://schemas.microsoft.com/office/2006/metadata/properties' xmlns:ns1='http://www.w3.org/2001/XMLSchema-instance' xmlns:ns2='http://schemas.microsoft.com/office/infopath/2007/PartnerControls' xmlns:ns3='06cd3fa1-e81b-4227-8e39-db9c6362dbf1' xmlns:ns4='36723198-6cc7-4705-ac28-6678f799eb44' " w:xpath="/ns0:properties[1]/documentManagement[1]/ns3:imsValidThrough[1]" w:storeItemID="{7FC9BFF7-8797-40FA-8058-210D1D4DB835}"/>
        <w:date w:fullDate="2026-04-01T00:00:00Z">
          <w:dateFormat w:val="dd.MM.yyyy"/>
          <w:lid w:val="de-DE"/>
          <w:storeMappedDataAs w:val="dateTime"/>
          <w:calendar w:val="gregorian"/>
        </w:date>
      </w:sdtPr>
      <w:sdtContent>
        <w:r w:rsidR="00A51039">
          <w:t>01.04.2026</w:t>
        </w:r>
      </w:sdtContent>
    </w:sdt>
    <w:r w:rsidR="0003678C" w:rsidRPr="00A51039">
      <w:rPr>
        <w:noProof/>
      </w:rPr>
      <w:tab/>
    </w:r>
    <w:r w:rsidR="0003678C" w:rsidRPr="00980590">
      <w:t xml:space="preserve">Informationsklasse: </w:t>
    </w:r>
    <w:sdt>
      <w:sdtPr>
        <w:alias w:val="imsConfidentialityLU"/>
        <w:tag w:val="imsConfidentialityLU"/>
        <w:id w:val="2078093188"/>
        <w:placeholder>
          <w:docPart w:val="AC736B9BB29A44F3AC699FF66DBD0335"/>
        </w:placeholder>
        <w:dataBinding w:prefixMappings="xmlns:ns0='http://schemas.microsoft.com/office/2006/metadata/properties' xmlns:ns1='http://www.w3.org/2001/XMLSchema-instance' xmlns:ns2='http://schemas.microsoft.com/office/infopath/2007/PartnerControls' xmlns:ns3='06cd3fa1-e81b-4227-8e39-db9c6362dbf1' xmlns:ns4='36723198-6cc7-4705-ac28-6678f799eb44' " w:xpath="/ns0:properties[1]/documentManagement[1]/ns3:imsConfidentialityLU[1]" w:storeItemID="{7FC9BFF7-8797-40FA-8058-210D1D4DB835}"/>
        <w:dropDownList w:lastValue="1">
          <w:listItem w:value="[imsConfidentialityLU]"/>
        </w:dropDownList>
      </w:sdtPr>
      <w:sdtContent>
        <w:r w:rsidR="0079214B">
          <w:t>1</w:t>
        </w:r>
      </w:sdtContent>
    </w:sdt>
    <w:r w:rsidR="0003678C" w:rsidRPr="00980590">
      <w:rPr>
        <w:rFonts w:cs="Times New Roman"/>
        <w:lang w:eastAsia="de-DE"/>
      </w:rPr>
      <w:tab/>
    </w:r>
    <w:r w:rsidR="0003678C" w:rsidRPr="00980590">
      <w:t xml:space="preserve">Seite </w:t>
    </w:r>
    <w:r w:rsidR="0003678C" w:rsidRPr="00980590">
      <w:fldChar w:fldCharType="begin"/>
    </w:r>
    <w:r w:rsidR="0003678C" w:rsidRPr="00980590">
      <w:instrText xml:space="preserve"> PAGE  \* Arabic  \* MERGEFORMAT </w:instrText>
    </w:r>
    <w:r w:rsidR="0003678C" w:rsidRPr="00980590">
      <w:fldChar w:fldCharType="separate"/>
    </w:r>
    <w:r w:rsidR="0003678C">
      <w:t>2</w:t>
    </w:r>
    <w:r w:rsidR="0003678C" w:rsidRPr="00980590">
      <w:fldChar w:fldCharType="end"/>
    </w:r>
    <w:r w:rsidR="0003678C" w:rsidRPr="00980590">
      <w:t xml:space="preserve"> von </w:t>
    </w:r>
    <w:r w:rsidR="0003678C" w:rsidRPr="00980590">
      <w:rPr>
        <w:noProof/>
      </w:rPr>
      <w:fldChar w:fldCharType="begin"/>
    </w:r>
    <w:r w:rsidR="0003678C" w:rsidRPr="00980590">
      <w:rPr>
        <w:noProof/>
      </w:rPr>
      <w:instrText xml:space="preserve"> NUMPAGES  \* Arabic  \* MERGEFORMAT </w:instrText>
    </w:r>
    <w:r w:rsidR="0003678C" w:rsidRPr="00980590">
      <w:rPr>
        <w:noProof/>
      </w:rPr>
      <w:fldChar w:fldCharType="separate"/>
    </w:r>
    <w:r w:rsidR="0003678C">
      <w:rPr>
        <w:noProof/>
      </w:rPr>
      <w:t>5</w:t>
    </w:r>
    <w:r w:rsidR="0003678C" w:rsidRPr="00980590">
      <w:rPr>
        <w:noProof/>
      </w:rPr>
      <w:fldChar w:fldCharType="end"/>
    </w:r>
  </w:p>
  <w:p w14:paraId="5485506E" w14:textId="77777777" w:rsidR="009D3542" w:rsidRPr="006A1F94" w:rsidRDefault="009D3542" w:rsidP="00980590">
    <w:pPr>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72" w:type="dxa"/>
      <w:tblBorders>
        <w:top w:val="single" w:sz="8" w:space="0" w:color="00A0F5"/>
      </w:tblBorders>
      <w:tblLayout w:type="fixed"/>
      <w:tblCellMar>
        <w:top w:w="57" w:type="dxa"/>
        <w:left w:w="0" w:type="dxa"/>
        <w:bottom w:w="57" w:type="dxa"/>
        <w:right w:w="0" w:type="dxa"/>
      </w:tblCellMar>
      <w:tblLook w:val="04A0" w:firstRow="1" w:lastRow="0" w:firstColumn="1" w:lastColumn="0" w:noHBand="0" w:noVBand="1"/>
    </w:tblPr>
    <w:tblGrid>
      <w:gridCol w:w="3062"/>
      <w:gridCol w:w="2948"/>
      <w:gridCol w:w="3062"/>
    </w:tblGrid>
    <w:tr w:rsidR="00980590" w:rsidRPr="00980590" w14:paraId="7E0309AA" w14:textId="77777777" w:rsidTr="0079645E">
      <w:trPr>
        <w:trHeight w:hRule="exact" w:val="283"/>
      </w:trPr>
      <w:tc>
        <w:tcPr>
          <w:tcW w:w="3062" w:type="dxa"/>
          <w:vAlign w:val="bottom"/>
        </w:tcPr>
        <w:p w14:paraId="7E0309A7" w14:textId="37548A1F" w:rsidR="00980590" w:rsidRPr="00980590" w:rsidRDefault="00980590" w:rsidP="00980590">
          <w:pPr>
            <w:rPr>
              <w:noProof/>
              <w:lang w:val="en-US"/>
            </w:rPr>
          </w:pPr>
          <w:r w:rsidRPr="00980590">
            <w:t xml:space="preserve">Seite </w:t>
          </w:r>
          <w:r w:rsidRPr="00980590">
            <w:fldChar w:fldCharType="begin"/>
          </w:r>
          <w:r w:rsidRPr="00980590">
            <w:instrText xml:space="preserve"> PAGE  \* Arabic  \* MERGEFORMAT </w:instrText>
          </w:r>
          <w:r w:rsidRPr="00980590">
            <w:fldChar w:fldCharType="separate"/>
          </w:r>
          <w:r w:rsidR="00766009">
            <w:rPr>
              <w:noProof/>
            </w:rPr>
            <w:t>4</w:t>
          </w:r>
          <w:r w:rsidRPr="00980590">
            <w:fldChar w:fldCharType="end"/>
          </w:r>
          <w:r w:rsidRPr="00980590">
            <w:t xml:space="preserve"> von </w:t>
          </w:r>
          <w:r w:rsidRPr="00980590">
            <w:rPr>
              <w:noProof/>
            </w:rPr>
            <w:fldChar w:fldCharType="begin"/>
          </w:r>
          <w:r w:rsidRPr="00980590">
            <w:rPr>
              <w:noProof/>
            </w:rPr>
            <w:instrText xml:space="preserve"> NUMPAGES  \* Arabic  \* MERGEFORMAT </w:instrText>
          </w:r>
          <w:r w:rsidRPr="00980590">
            <w:rPr>
              <w:noProof/>
            </w:rPr>
            <w:fldChar w:fldCharType="separate"/>
          </w:r>
          <w:r w:rsidR="00304D7A">
            <w:rPr>
              <w:noProof/>
            </w:rPr>
            <w:t>5</w:t>
          </w:r>
          <w:r w:rsidRPr="00980590">
            <w:rPr>
              <w:noProof/>
            </w:rPr>
            <w:fldChar w:fldCharType="end"/>
          </w:r>
        </w:p>
      </w:tc>
      <w:tc>
        <w:tcPr>
          <w:tcW w:w="2948" w:type="dxa"/>
          <w:vAlign w:val="bottom"/>
        </w:tcPr>
        <w:p w14:paraId="7E0309A8" w14:textId="3D6BEA6E" w:rsidR="00980590" w:rsidRPr="00980590" w:rsidRDefault="00980590" w:rsidP="00980590">
          <w:r w:rsidRPr="00980590">
            <w:t xml:space="preserve">Informationsklasse: </w:t>
          </w:r>
          <w:r w:rsidR="007A679D">
            <w:rPr>
              <w:noProof/>
            </w:rPr>
            <w:fldChar w:fldCharType="begin"/>
          </w:r>
          <w:r w:rsidR="007A679D">
            <w:rPr>
              <w:noProof/>
            </w:rPr>
            <w:instrText xml:space="preserve"> STYLEREF  CS_DocClassific </w:instrText>
          </w:r>
          <w:r w:rsidR="007A679D">
            <w:rPr>
              <w:noProof/>
            </w:rPr>
            <w:fldChar w:fldCharType="separate"/>
          </w:r>
          <w:r w:rsidR="004919DB">
            <w:rPr>
              <w:b/>
              <w:bCs/>
              <w:noProof/>
            </w:rPr>
            <w:t>Fehler! Verwenden Sie die Registerkarte 'Start', um CS_DocClassific dem Text zuzuweisen, der hier angezeigt werden soll.</w:t>
          </w:r>
          <w:r w:rsidR="007A679D">
            <w:rPr>
              <w:noProof/>
            </w:rPr>
            <w:fldChar w:fldCharType="end"/>
          </w:r>
        </w:p>
      </w:tc>
      <w:tc>
        <w:tcPr>
          <w:tcW w:w="3062" w:type="dxa"/>
          <w:vAlign w:val="bottom"/>
        </w:tcPr>
        <w:p w14:paraId="7E0309A9" w14:textId="424C335B" w:rsidR="00980590" w:rsidRPr="00980590" w:rsidRDefault="00980590" w:rsidP="00980590">
          <w:r w:rsidRPr="00980590">
            <w:rPr>
              <w:noProof/>
            </w:rPr>
            <w:fldChar w:fldCharType="begin"/>
          </w:r>
          <w:r w:rsidRPr="00980590">
            <w:rPr>
              <w:noProof/>
            </w:rPr>
            <w:instrText xml:space="preserve"> STYLEREF  CS_Doc-no </w:instrText>
          </w:r>
          <w:r w:rsidRPr="00980590">
            <w:rPr>
              <w:noProof/>
            </w:rPr>
            <w:fldChar w:fldCharType="separate"/>
          </w:r>
          <w:r w:rsidR="004919DB">
            <w:rPr>
              <w:b/>
              <w:bCs/>
              <w:noProof/>
            </w:rPr>
            <w:t>Fehler! Verwenden Sie die Registerkarte 'Start', um CS_Doc-no dem Text zuzuweisen, der hier angezeigt werden soll.</w:t>
          </w:r>
          <w:r w:rsidRPr="00980590">
            <w:rPr>
              <w:noProof/>
            </w:rPr>
            <w:fldChar w:fldCharType="end"/>
          </w:r>
          <w:r w:rsidRPr="00980590">
            <w:t xml:space="preserve"> / </w:t>
          </w:r>
          <w:r w:rsidRPr="00980590">
            <w:rPr>
              <w:noProof/>
            </w:rPr>
            <w:fldChar w:fldCharType="begin"/>
          </w:r>
          <w:r w:rsidRPr="00980590">
            <w:rPr>
              <w:noProof/>
            </w:rPr>
            <w:instrText xml:space="preserve"> STYLEREF  CS_Date </w:instrText>
          </w:r>
          <w:r w:rsidRPr="00980590">
            <w:rPr>
              <w:noProof/>
            </w:rPr>
            <w:fldChar w:fldCharType="separate"/>
          </w:r>
          <w:r w:rsidR="004919DB">
            <w:rPr>
              <w:b/>
              <w:bCs/>
              <w:noProof/>
            </w:rPr>
            <w:t>Fehler! Verwenden Sie die Registerkarte 'Start', um CS_Date dem Text zuzuweisen, der hier angezeigt werden soll.</w:t>
          </w:r>
          <w:r w:rsidRPr="00980590">
            <w:rPr>
              <w:noProof/>
            </w:rPr>
            <w:fldChar w:fldCharType="end"/>
          </w:r>
        </w:p>
      </w:tc>
    </w:tr>
  </w:tbl>
  <w:p w14:paraId="7E0309AB" w14:textId="77777777" w:rsidR="00980590" w:rsidRPr="00980590" w:rsidRDefault="00980590" w:rsidP="00980590">
    <w:pP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95170D" w14:textId="77777777" w:rsidR="00F4119C" w:rsidRDefault="00F4119C" w:rsidP="009F272D">
      <w:r>
        <w:separator/>
      </w:r>
    </w:p>
    <w:p w14:paraId="27A20FD0" w14:textId="77777777" w:rsidR="00F4119C" w:rsidRDefault="00F4119C"/>
    <w:p w14:paraId="0F4559FC" w14:textId="77777777" w:rsidR="00F4119C" w:rsidRDefault="00F4119C"/>
    <w:p w14:paraId="7299CD98" w14:textId="77777777" w:rsidR="00F4119C" w:rsidRDefault="00F4119C"/>
  </w:footnote>
  <w:footnote w:type="continuationSeparator" w:id="0">
    <w:p w14:paraId="3E76DB5D" w14:textId="77777777" w:rsidR="00F4119C" w:rsidRDefault="00F4119C" w:rsidP="009F272D">
      <w:r>
        <w:continuationSeparator/>
      </w:r>
    </w:p>
    <w:p w14:paraId="70CA5BD8" w14:textId="77777777" w:rsidR="00F4119C" w:rsidRDefault="00F4119C"/>
    <w:p w14:paraId="1E325E3D" w14:textId="77777777" w:rsidR="00F4119C" w:rsidRDefault="00F4119C"/>
    <w:p w14:paraId="0D560BE0" w14:textId="77777777" w:rsidR="00F4119C" w:rsidRDefault="00F4119C"/>
  </w:footnote>
  <w:footnote w:type="continuationNotice" w:id="1">
    <w:p w14:paraId="0E79A015" w14:textId="77777777" w:rsidR="00F4119C" w:rsidRDefault="00F4119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71" w:type="dxa"/>
      <w:tblBorders>
        <w:bottom w:val="single" w:sz="8" w:space="0" w:color="00A0F5"/>
        <w:insideH w:val="single" w:sz="4" w:space="0" w:color="auto"/>
      </w:tblBorders>
      <w:tblLayout w:type="fixed"/>
      <w:tblCellMar>
        <w:left w:w="0" w:type="dxa"/>
        <w:right w:w="0" w:type="dxa"/>
      </w:tblCellMar>
      <w:tblLook w:val="04A0" w:firstRow="1" w:lastRow="0" w:firstColumn="1" w:lastColumn="0" w:noHBand="0" w:noVBand="1"/>
    </w:tblPr>
    <w:tblGrid>
      <w:gridCol w:w="567"/>
      <w:gridCol w:w="8504"/>
    </w:tblGrid>
    <w:tr w:rsidR="009D3542" w14:paraId="21FD56E9" w14:textId="77777777" w:rsidTr="0079645E">
      <w:tc>
        <w:tcPr>
          <w:tcW w:w="567" w:type="dxa"/>
          <w:vAlign w:val="bottom"/>
        </w:tcPr>
        <w:p w14:paraId="16B922C5" w14:textId="77777777" w:rsidR="009D3542" w:rsidRPr="0063173B" w:rsidRDefault="009D3542" w:rsidP="00212B9E">
          <w:pPr>
            <w:spacing w:after="36"/>
          </w:pPr>
        </w:p>
      </w:tc>
      <w:tc>
        <w:tcPr>
          <w:tcW w:w="8504" w:type="dxa"/>
          <w:vAlign w:val="bottom"/>
        </w:tcPr>
        <w:p w14:paraId="57779789" w14:textId="518A28B7" w:rsidR="009D3542" w:rsidRPr="00AD7E34" w:rsidRDefault="00CD58E3" w:rsidP="00212B9E">
          <w:pPr>
            <w:spacing w:after="36"/>
          </w:pPr>
          <w:r>
            <w:fldChar w:fldCharType="begin"/>
          </w:r>
          <w:r>
            <w:instrText xml:space="preserve"> STYLEREF  CS_Headline-blau  \* MERGEFORMAT </w:instrText>
          </w:r>
          <w:r>
            <w:fldChar w:fldCharType="separate"/>
          </w:r>
          <w:r w:rsidR="004919DB">
            <w:rPr>
              <w:b/>
              <w:bCs/>
              <w:noProof/>
            </w:rPr>
            <w:t>Fehler! Verwenden Sie die Registerkarte 'Start', um CS_Headline-blau dem Text zuzuweisen, der hier angezeigt werden soll.</w:t>
          </w:r>
          <w:r>
            <w:fldChar w:fldCharType="end"/>
          </w:r>
          <w:r w:rsidR="009D3542">
            <w:t xml:space="preserve"> - </w:t>
          </w:r>
          <w:r>
            <w:fldChar w:fldCharType="begin"/>
          </w:r>
          <w:r>
            <w:instrText xml:space="preserve"> STYLEREF  CS_ST-Name  \* MERGEFORMAT </w:instrText>
          </w:r>
          <w:r>
            <w:fldChar w:fldCharType="separate"/>
          </w:r>
          <w:r w:rsidR="004919DB">
            <w:rPr>
              <w:b/>
              <w:bCs/>
              <w:noProof/>
            </w:rPr>
            <w:t>Fehler! Verwenden Sie die Registerkarte 'Start', um CS_ST-Name dem Text zuzuweisen, der hier angezeigt werden soll.</w:t>
          </w:r>
          <w:r>
            <w:fldChar w:fldCharType="end"/>
          </w:r>
        </w:p>
      </w:tc>
    </w:tr>
  </w:tbl>
  <w:p w14:paraId="0EFBF0F4" w14:textId="77777777" w:rsidR="009D3542" w:rsidRPr="0059636B" w:rsidRDefault="009D3542" w:rsidP="00212B9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454C7" w14:textId="3CB0BEA3" w:rsidR="0003678C" w:rsidRPr="008C6525" w:rsidRDefault="00A33D59" w:rsidP="008C6525">
    <w:pPr>
      <w:pStyle w:val="Kopfzeile"/>
      <w:tabs>
        <w:tab w:val="left" w:pos="5103"/>
      </w:tabs>
    </w:pPr>
    <w:fldSimple w:instr=" STYLEREF  &quot;Überschrift 1&quot;  \* MERGEFORMAT ">
      <w:r w:rsidR="004919DB">
        <w:rPr>
          <w:noProof/>
        </w:rPr>
        <w:t>Anmerkungen</w:t>
      </w:r>
    </w:fldSimple>
    <w:r w:rsidR="008C6525">
      <w:tab/>
    </w:r>
    <w:fldSimple w:instr=" STYLEREF  &quot;Überschrift 1 en&quot;  \* MERGEFORMAT ">
      <w:r w:rsidR="004919DB">
        <w:rPr>
          <w:noProof/>
        </w:rPr>
        <w:t>Notes</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8D3E9" w14:textId="3D304BC4" w:rsidR="00CB566A" w:rsidRDefault="0079214B" w:rsidP="00CB566A">
    <w:pPr>
      <w:pStyle w:val="KopfzeileFirmenname"/>
    </w:pPr>
    <w:r>
      <w:drawing>
        <wp:inline distT="0" distB="0" distL="0" distR="0" wp14:anchorId="00D77726" wp14:editId="415A937D">
          <wp:extent cx="2993322" cy="544749"/>
          <wp:effectExtent l="0" t="0" r="0" b="0"/>
          <wp:docPr id="207773844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7738448" name="Grafik 2077738448"/>
                  <pic:cNvPicPr/>
                </pic:nvPicPr>
                <pic:blipFill>
                  <a:blip r:embed="rId1">
                    <a:extLst>
                      <a:ext uri="{28A0092B-C50C-407E-A947-70E740481C1C}">
                        <a14:useLocalDpi xmlns:a14="http://schemas.microsoft.com/office/drawing/2010/main" val="0"/>
                      </a:ext>
                    </a:extLst>
                  </a:blip>
                  <a:stretch>
                    <a:fillRect/>
                  </a:stretch>
                </pic:blipFill>
                <pic:spPr>
                  <a:xfrm>
                    <a:off x="0" y="0"/>
                    <a:ext cx="3200480" cy="582449"/>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71" w:type="dxa"/>
      <w:tblBorders>
        <w:bottom w:val="single" w:sz="8" w:space="0" w:color="00A0F5"/>
        <w:insideH w:val="single" w:sz="4" w:space="0" w:color="auto"/>
      </w:tblBorders>
      <w:tblLayout w:type="fixed"/>
      <w:tblCellMar>
        <w:left w:w="0" w:type="dxa"/>
        <w:right w:w="0" w:type="dxa"/>
      </w:tblCellMar>
      <w:tblLook w:val="04A0" w:firstRow="1" w:lastRow="0" w:firstColumn="1" w:lastColumn="0" w:noHBand="0" w:noVBand="1"/>
    </w:tblPr>
    <w:tblGrid>
      <w:gridCol w:w="567"/>
      <w:gridCol w:w="8504"/>
    </w:tblGrid>
    <w:tr w:rsidR="004C47D4" w14:paraId="7E0309A1" w14:textId="77777777" w:rsidTr="00CC0FA8">
      <w:tc>
        <w:tcPr>
          <w:tcW w:w="567" w:type="dxa"/>
          <w:vAlign w:val="bottom"/>
        </w:tcPr>
        <w:p w14:paraId="7E03099F" w14:textId="77777777" w:rsidR="004C47D4" w:rsidRPr="0063173B" w:rsidRDefault="004C47D4" w:rsidP="004C47D4">
          <w:pPr>
            <w:spacing w:after="36"/>
          </w:pPr>
        </w:p>
      </w:tc>
      <w:tc>
        <w:tcPr>
          <w:tcW w:w="8504" w:type="dxa"/>
          <w:vAlign w:val="bottom"/>
        </w:tcPr>
        <w:p w14:paraId="7E0309A0" w14:textId="47CFDE91" w:rsidR="004C47D4" w:rsidRPr="00AD7E34" w:rsidRDefault="00CD58E3" w:rsidP="004C47D4">
          <w:pPr>
            <w:spacing w:after="36"/>
          </w:pPr>
          <w:r>
            <w:fldChar w:fldCharType="begin"/>
          </w:r>
          <w:r>
            <w:instrText xml:space="preserve"> STYLEREF  CS_Headline-blau  \* MERGEFORMAT </w:instrText>
          </w:r>
          <w:r>
            <w:fldChar w:fldCharType="separate"/>
          </w:r>
          <w:r w:rsidR="004919DB">
            <w:rPr>
              <w:b/>
              <w:bCs/>
              <w:noProof/>
            </w:rPr>
            <w:t>Fehler! Verwenden Sie die Registerkarte 'Start', um CS_Headline-blau dem Text zuzuweisen, der hier angezeigt werden soll.</w:t>
          </w:r>
          <w:r>
            <w:fldChar w:fldCharType="end"/>
          </w:r>
          <w:r w:rsidR="00ED3B7C">
            <w:t xml:space="preserve"> - </w:t>
          </w:r>
          <w:r>
            <w:fldChar w:fldCharType="begin"/>
          </w:r>
          <w:r>
            <w:instrText xml:space="preserve"> STYLEREF  CS_ST-Name  \* MERGEFORMAT </w:instrText>
          </w:r>
          <w:r>
            <w:fldChar w:fldCharType="separate"/>
          </w:r>
          <w:r w:rsidR="004919DB">
            <w:rPr>
              <w:b/>
              <w:bCs/>
              <w:noProof/>
            </w:rPr>
            <w:t>Fehler! Verwenden Sie die Registerkarte 'Start', um CS_ST-Name dem Text zuzuweisen, der hier angezeigt werden soll.</w:t>
          </w:r>
          <w:r>
            <w:fldChar w:fldCharType="end"/>
          </w:r>
        </w:p>
      </w:tc>
    </w:tr>
  </w:tbl>
  <w:p w14:paraId="7E0309A2" w14:textId="77777777" w:rsidR="004C47D4" w:rsidRPr="0059636B" w:rsidRDefault="004C47D4" w:rsidP="00D256A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71184"/>
    <w:multiLevelType w:val="hybridMultilevel"/>
    <w:tmpl w:val="6100A37E"/>
    <w:lvl w:ilvl="0" w:tplc="84E2573C">
      <w:start w:val="1"/>
      <w:numFmt w:val="bullet"/>
      <w:pStyle w:val="Rhomb05sapceafter"/>
      <w:lvlText w:val="à"/>
      <w:lvlJc w:val="left"/>
      <w:pPr>
        <w:ind w:left="720" w:hanging="360"/>
      </w:pPr>
      <w:rPr>
        <w:rFonts w:ascii="SymbolPS" w:hAnsi="SymbolPS" w:hint="default"/>
        <w:b/>
        <w:i w:val="0"/>
        <w:caps w:val="0"/>
        <w:strike w:val="0"/>
        <w:dstrike w:val="0"/>
        <w:vanish w:val="0"/>
        <w:color w:val="auto"/>
        <w:sz w:val="28"/>
        <w:vertAlign w:val="baseline"/>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EEB1004"/>
    <w:multiLevelType w:val="hybridMultilevel"/>
    <w:tmpl w:val="DCBCD1DA"/>
    <w:lvl w:ilvl="0" w:tplc="6CD23DD0">
      <w:start w:val="1"/>
      <w:numFmt w:val="bullet"/>
      <w:pStyle w:val="Contin00spaceafter"/>
      <w:lvlText w:val="…"/>
      <w:lvlJc w:val="left"/>
      <w:pPr>
        <w:ind w:left="644" w:hanging="360"/>
      </w:pPr>
      <w:rPr>
        <w:rFonts w:ascii="Arial" w:hAnsi="Arial" w:hint="default"/>
        <w:b/>
        <w:bCs/>
        <w:i w:val="0"/>
        <w:iCs w:val="0"/>
        <w:caps w:val="0"/>
        <w:strike w:val="0"/>
        <w:dstrike w:val="0"/>
        <w:vanish w:val="0"/>
        <w:color w:val="auto"/>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087455B"/>
    <w:multiLevelType w:val="hybridMultilevel"/>
    <w:tmpl w:val="FD122526"/>
    <w:lvl w:ilvl="0" w:tplc="FE86E91A">
      <w:start w:val="1"/>
      <w:numFmt w:val="bullet"/>
      <w:pStyle w:val="List05after"/>
      <w:lvlText w:val=""/>
      <w:lvlJc w:val="left"/>
      <w:pPr>
        <w:ind w:left="720" w:hanging="360"/>
      </w:pPr>
      <w:rPr>
        <w:rFonts w:ascii="Symbol" w:hAnsi="Symbol" w:hint="default"/>
        <w:b w:val="0"/>
        <w:i w:val="0"/>
        <w:sz w:val="2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0AE1106"/>
    <w:multiLevelType w:val="hybridMultilevel"/>
    <w:tmpl w:val="2812A572"/>
    <w:lvl w:ilvl="0" w:tplc="7352B092">
      <w:start w:val="1"/>
      <w:numFmt w:val="bullet"/>
      <w:pStyle w:val="Literaturverzeichnis"/>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1870881"/>
    <w:multiLevelType w:val="multilevel"/>
    <w:tmpl w:val="4342AC58"/>
    <w:lvl w:ilvl="0">
      <w:start w:val="1"/>
      <w:numFmt w:val="decimal"/>
      <w:pStyle w:val="berschrift1"/>
      <w:lvlText w:val="%1."/>
      <w:lvlJc w:val="left"/>
      <w:pPr>
        <w:ind w:left="567" w:hanging="567"/>
      </w:pPr>
      <w:rPr>
        <w:rFonts w:hint="default"/>
        <w:color w:val="4F81BD" w:themeColor="accent1"/>
        <w:sz w:val="24"/>
      </w:rPr>
    </w:lvl>
    <w:lvl w:ilvl="1">
      <w:start w:val="1"/>
      <w:numFmt w:val="decimal"/>
      <w:pStyle w:val="berschrift2"/>
      <w:lvlText w:val="%1.%2."/>
      <w:lvlJc w:val="left"/>
      <w:pPr>
        <w:ind w:left="709" w:hanging="709"/>
      </w:pPr>
      <w:rPr>
        <w:rFonts w:hint="default"/>
        <w:u w:color="4F81BD" w:themeColor="accent1"/>
      </w:rPr>
    </w:lvl>
    <w:lvl w:ilvl="2">
      <w:start w:val="1"/>
      <w:numFmt w:val="decimal"/>
      <w:pStyle w:val="berschrift3"/>
      <w:lvlText w:val="%1.%2.%3."/>
      <w:lvlJc w:val="left"/>
      <w:pPr>
        <w:ind w:left="851" w:hanging="851"/>
      </w:pPr>
      <w:rPr>
        <w:rFonts w:hint="default"/>
      </w:rPr>
    </w:lvl>
    <w:lvl w:ilvl="3">
      <w:start w:val="1"/>
      <w:numFmt w:val="decimal"/>
      <w:pStyle w:val="berschrift4"/>
      <w:lvlText w:val="%1.%2.%3.%4."/>
      <w:lvlJc w:val="left"/>
      <w:pPr>
        <w:ind w:left="992" w:hanging="992"/>
      </w:pPr>
      <w:rPr>
        <w:rFonts w:hint="default"/>
      </w:rPr>
    </w:lvl>
    <w:lvl w:ilvl="4">
      <w:start w:val="1"/>
      <w:numFmt w:val="decimal"/>
      <w:pStyle w:val="berschrift5"/>
      <w:lvlText w:val="%1.%2.%3.%4.%5."/>
      <w:lvlJc w:val="left"/>
      <w:pPr>
        <w:ind w:left="1134" w:hanging="1134"/>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37A5B35"/>
    <w:multiLevelType w:val="multilevel"/>
    <w:tmpl w:val="071284F2"/>
    <w:lvl w:ilvl="0">
      <w:numFmt w:val="bullet"/>
      <w:pStyle w:val="KList00after"/>
      <w:lvlText w:val="-"/>
      <w:lvlJc w:val="left"/>
      <w:pPr>
        <w:ind w:left="284" w:hanging="284"/>
      </w:pPr>
      <w:rPr>
        <w:rFonts w:ascii="Arial" w:hAnsi="Arial" w:hint="default"/>
      </w:rPr>
    </w:lvl>
    <w:lvl w:ilvl="1">
      <w:start w:val="1"/>
      <w:numFmt w:val="bullet"/>
      <w:lvlText w:val="o"/>
      <w:lvlJc w:val="left"/>
      <w:pPr>
        <w:ind w:left="568" w:hanging="284"/>
      </w:pPr>
      <w:rPr>
        <w:rFonts w:ascii="Courier New" w:hAnsi="Courier New" w:hint="default"/>
      </w:rPr>
    </w:lvl>
    <w:lvl w:ilvl="2">
      <w:start w:val="1"/>
      <w:numFmt w:val="bullet"/>
      <w:lvlText w:val=""/>
      <w:lvlJc w:val="left"/>
      <w:pPr>
        <w:ind w:left="852" w:hanging="284"/>
      </w:pPr>
      <w:rPr>
        <w:rFonts w:ascii="Wingdings" w:hAnsi="Wingdings" w:hint="default"/>
      </w:rPr>
    </w:lvl>
    <w:lvl w:ilvl="3">
      <w:start w:val="1"/>
      <w:numFmt w:val="bullet"/>
      <w:lvlText w:val=""/>
      <w:lvlJc w:val="left"/>
      <w:pPr>
        <w:ind w:left="1136" w:hanging="284"/>
      </w:pPr>
      <w:rPr>
        <w:rFonts w:ascii="Symbol" w:hAnsi="Symbol" w:hint="default"/>
      </w:rPr>
    </w:lvl>
    <w:lvl w:ilvl="4">
      <w:start w:val="1"/>
      <w:numFmt w:val="bullet"/>
      <w:lvlText w:val="o"/>
      <w:lvlJc w:val="left"/>
      <w:pPr>
        <w:ind w:left="1420" w:hanging="284"/>
      </w:pPr>
      <w:rPr>
        <w:rFonts w:ascii="Courier New" w:hAnsi="Courier New" w:cs="Courier New" w:hint="default"/>
      </w:rPr>
    </w:lvl>
    <w:lvl w:ilvl="5">
      <w:start w:val="1"/>
      <w:numFmt w:val="bullet"/>
      <w:lvlText w:val=""/>
      <w:lvlJc w:val="left"/>
      <w:pPr>
        <w:ind w:left="1704" w:hanging="284"/>
      </w:pPr>
      <w:rPr>
        <w:rFonts w:ascii="Wingdings" w:hAnsi="Wingdings" w:hint="default"/>
      </w:rPr>
    </w:lvl>
    <w:lvl w:ilvl="6">
      <w:start w:val="1"/>
      <w:numFmt w:val="bullet"/>
      <w:lvlText w:val=""/>
      <w:lvlJc w:val="left"/>
      <w:pPr>
        <w:ind w:left="1988" w:hanging="284"/>
      </w:pPr>
      <w:rPr>
        <w:rFonts w:ascii="Symbol" w:hAnsi="Symbol" w:hint="default"/>
      </w:rPr>
    </w:lvl>
    <w:lvl w:ilvl="7">
      <w:start w:val="1"/>
      <w:numFmt w:val="bullet"/>
      <w:lvlText w:val="o"/>
      <w:lvlJc w:val="left"/>
      <w:pPr>
        <w:ind w:left="2272" w:hanging="284"/>
      </w:pPr>
      <w:rPr>
        <w:rFonts w:ascii="Courier New" w:hAnsi="Courier New" w:cs="Courier New" w:hint="default"/>
      </w:rPr>
    </w:lvl>
    <w:lvl w:ilvl="8">
      <w:start w:val="1"/>
      <w:numFmt w:val="bullet"/>
      <w:lvlText w:val=""/>
      <w:lvlJc w:val="left"/>
      <w:pPr>
        <w:ind w:left="2556" w:hanging="284"/>
      </w:pPr>
      <w:rPr>
        <w:rFonts w:ascii="Wingdings" w:hAnsi="Wingdings" w:hint="default"/>
      </w:rPr>
    </w:lvl>
  </w:abstractNum>
  <w:abstractNum w:abstractNumId="6" w15:restartNumberingAfterBreak="0">
    <w:nsid w:val="1F2911F9"/>
    <w:multiLevelType w:val="multilevel"/>
    <w:tmpl w:val="0407001D"/>
    <w:styleLink w:val="en"/>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17C3751"/>
    <w:multiLevelType w:val="multilevel"/>
    <w:tmpl w:val="8DD82506"/>
    <w:lvl w:ilvl="0">
      <w:start w:val="1"/>
      <w:numFmt w:val="decimal"/>
      <w:pStyle w:val="berschrift1en"/>
      <w:lvlText w:val="%1."/>
      <w:lvlJc w:val="left"/>
      <w:pPr>
        <w:ind w:left="567" w:hanging="567"/>
      </w:pPr>
      <w:rPr>
        <w:rFonts w:hint="default"/>
      </w:rPr>
    </w:lvl>
    <w:lvl w:ilvl="1">
      <w:start w:val="1"/>
      <w:numFmt w:val="decimal"/>
      <w:pStyle w:val="berschrift2en"/>
      <w:lvlText w:val="%1.%2."/>
      <w:lvlJc w:val="left"/>
      <w:pPr>
        <w:ind w:left="720" w:hanging="720"/>
      </w:pPr>
      <w:rPr>
        <w:rFonts w:hint="default"/>
      </w:rPr>
    </w:lvl>
    <w:lvl w:ilvl="2">
      <w:start w:val="1"/>
      <w:numFmt w:val="decimal"/>
      <w:pStyle w:val="berschrift3en"/>
      <w:lvlText w:val="%1.%2.%3."/>
      <w:lvlJc w:val="left"/>
      <w:pPr>
        <w:ind w:left="851" w:hanging="85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28B5801"/>
    <w:multiLevelType w:val="hybridMultilevel"/>
    <w:tmpl w:val="43CA29F4"/>
    <w:lvl w:ilvl="0" w:tplc="B936DE1A">
      <w:start w:val="1"/>
      <w:numFmt w:val="lowerLetter"/>
      <w:pStyle w:val="Numbering2"/>
      <w:lvlText w:val="%1)"/>
      <w:lvlJc w:val="left"/>
      <w:pPr>
        <w:tabs>
          <w:tab w:val="num" w:pos="425"/>
        </w:tabs>
        <w:ind w:left="425" w:hanging="425"/>
      </w:pPr>
      <w:rPr>
        <w:rFonts w:cs="Times New Roman" w:hint="default"/>
      </w:rPr>
    </w:lvl>
    <w:lvl w:ilvl="1" w:tplc="04070019">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42C77BE3"/>
    <w:multiLevelType w:val="hybridMultilevel"/>
    <w:tmpl w:val="8FB23D26"/>
    <w:lvl w:ilvl="0" w:tplc="13CA9CA8">
      <w:start w:val="1"/>
      <w:numFmt w:val="bullet"/>
      <w:pStyle w:val="Bulletpoint00after"/>
      <w:lvlText w:val=""/>
      <w:lvlJc w:val="left"/>
      <w:pPr>
        <w:ind w:left="644" w:hanging="360"/>
      </w:pPr>
      <w:rPr>
        <w:rFonts w:ascii="Symbol" w:hAnsi="Symbol" w:hint="default"/>
        <w:b w:val="0"/>
        <w:i w:val="0"/>
        <w:caps w:val="0"/>
        <w:strike w:val="0"/>
        <w:dstrike w:val="0"/>
        <w:vanish w:val="0"/>
        <w:sz w:val="28"/>
        <w:vertAlign w:val="baseline"/>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14511EF"/>
    <w:multiLevelType w:val="hybridMultilevel"/>
    <w:tmpl w:val="E0F82FD8"/>
    <w:lvl w:ilvl="0" w:tplc="C16CF4B8">
      <w:start w:val="1"/>
      <w:numFmt w:val="decimal"/>
      <w:pStyle w:val="Picturedescription"/>
      <w:lvlText w:val="Abbildung %1:"/>
      <w:lvlJc w:val="left"/>
      <w:pPr>
        <w:ind w:left="1920" w:hanging="36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70019" w:tentative="1">
      <w:start w:val="1"/>
      <w:numFmt w:val="lowerLetter"/>
      <w:lvlText w:val="%2."/>
      <w:lvlJc w:val="left"/>
      <w:pPr>
        <w:ind w:left="2640" w:hanging="360"/>
      </w:pPr>
    </w:lvl>
    <w:lvl w:ilvl="2" w:tplc="0407001B" w:tentative="1">
      <w:start w:val="1"/>
      <w:numFmt w:val="lowerRoman"/>
      <w:lvlText w:val="%3."/>
      <w:lvlJc w:val="right"/>
      <w:pPr>
        <w:ind w:left="3360" w:hanging="180"/>
      </w:pPr>
    </w:lvl>
    <w:lvl w:ilvl="3" w:tplc="0407000F" w:tentative="1">
      <w:start w:val="1"/>
      <w:numFmt w:val="decimal"/>
      <w:lvlText w:val="%4."/>
      <w:lvlJc w:val="left"/>
      <w:pPr>
        <w:ind w:left="4080" w:hanging="360"/>
      </w:pPr>
    </w:lvl>
    <w:lvl w:ilvl="4" w:tplc="04070019" w:tentative="1">
      <w:start w:val="1"/>
      <w:numFmt w:val="lowerLetter"/>
      <w:lvlText w:val="%5."/>
      <w:lvlJc w:val="left"/>
      <w:pPr>
        <w:ind w:left="4800" w:hanging="360"/>
      </w:pPr>
    </w:lvl>
    <w:lvl w:ilvl="5" w:tplc="0407001B" w:tentative="1">
      <w:start w:val="1"/>
      <w:numFmt w:val="lowerRoman"/>
      <w:lvlText w:val="%6."/>
      <w:lvlJc w:val="right"/>
      <w:pPr>
        <w:ind w:left="5520" w:hanging="180"/>
      </w:pPr>
    </w:lvl>
    <w:lvl w:ilvl="6" w:tplc="0407000F" w:tentative="1">
      <w:start w:val="1"/>
      <w:numFmt w:val="decimal"/>
      <w:lvlText w:val="%7."/>
      <w:lvlJc w:val="left"/>
      <w:pPr>
        <w:ind w:left="6240" w:hanging="360"/>
      </w:pPr>
    </w:lvl>
    <w:lvl w:ilvl="7" w:tplc="04070019" w:tentative="1">
      <w:start w:val="1"/>
      <w:numFmt w:val="lowerLetter"/>
      <w:lvlText w:val="%8."/>
      <w:lvlJc w:val="left"/>
      <w:pPr>
        <w:ind w:left="6960" w:hanging="360"/>
      </w:pPr>
    </w:lvl>
    <w:lvl w:ilvl="8" w:tplc="0407001B" w:tentative="1">
      <w:start w:val="1"/>
      <w:numFmt w:val="lowerRoman"/>
      <w:lvlText w:val="%9."/>
      <w:lvlJc w:val="right"/>
      <w:pPr>
        <w:ind w:left="7680" w:hanging="180"/>
      </w:pPr>
    </w:lvl>
  </w:abstractNum>
  <w:abstractNum w:abstractNumId="11" w15:restartNumberingAfterBreak="0">
    <w:nsid w:val="5484040D"/>
    <w:multiLevelType w:val="hybridMultilevel"/>
    <w:tmpl w:val="CCCAF466"/>
    <w:lvl w:ilvl="0" w:tplc="6DBEABAC">
      <w:start w:val="1"/>
      <w:numFmt w:val="decimal"/>
      <w:pStyle w:val="Numbering1"/>
      <w:lvlText w:val="%1."/>
      <w:lvlJc w:val="left"/>
      <w:pPr>
        <w:tabs>
          <w:tab w:val="num" w:pos="425"/>
        </w:tabs>
        <w:ind w:left="425" w:hanging="425"/>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55AF6AB4"/>
    <w:multiLevelType w:val="multilevel"/>
    <w:tmpl w:val="592C81EE"/>
    <w:lvl w:ilvl="0">
      <w:start w:val="1"/>
      <w:numFmt w:val="decimal"/>
      <w:pStyle w:val="KListNum00after"/>
      <w:lvlText w:val="%1."/>
      <w:lvlJc w:val="left"/>
      <w:pPr>
        <w:ind w:left="680" w:hanging="396"/>
      </w:pPr>
      <w:rPr>
        <w:rFonts w:ascii="Arial" w:hAnsi="Arial" w:hint="default"/>
        <w:color w:val="auto"/>
        <w:sz w:val="20"/>
      </w:rPr>
    </w:lvl>
    <w:lvl w:ilvl="1">
      <w:start w:val="1"/>
      <w:numFmt w:val="lowerLetter"/>
      <w:lvlText w:val="%2."/>
      <w:lvlJc w:val="left"/>
      <w:pPr>
        <w:ind w:left="964" w:hanging="284"/>
      </w:pPr>
      <w:rPr>
        <w:rFonts w:hint="default"/>
      </w:rPr>
    </w:lvl>
    <w:lvl w:ilvl="2">
      <w:start w:val="1"/>
      <w:numFmt w:val="lowerRoman"/>
      <w:lvlText w:val="%3."/>
      <w:lvlJc w:val="right"/>
      <w:pPr>
        <w:ind w:left="1191" w:hanging="397"/>
      </w:pPr>
      <w:rPr>
        <w:rFonts w:hint="default"/>
      </w:rPr>
    </w:lvl>
    <w:lvl w:ilvl="3">
      <w:start w:val="1"/>
      <w:numFmt w:val="decimal"/>
      <w:lvlText w:val="%4."/>
      <w:lvlJc w:val="left"/>
      <w:pPr>
        <w:ind w:left="1588" w:hanging="397"/>
      </w:pPr>
      <w:rPr>
        <w:rFonts w:hint="default"/>
      </w:rPr>
    </w:lvl>
    <w:lvl w:ilvl="4">
      <w:start w:val="1"/>
      <w:numFmt w:val="lowerLetter"/>
      <w:lvlText w:val="%5."/>
      <w:lvlJc w:val="left"/>
      <w:pPr>
        <w:ind w:left="1985" w:hanging="397"/>
      </w:pPr>
      <w:rPr>
        <w:rFonts w:hint="default"/>
      </w:rPr>
    </w:lvl>
    <w:lvl w:ilvl="5">
      <w:start w:val="1"/>
      <w:numFmt w:val="lowerRoman"/>
      <w:lvlText w:val="%6."/>
      <w:lvlJc w:val="righ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right"/>
      <w:pPr>
        <w:ind w:left="3573" w:hanging="397"/>
      </w:pPr>
      <w:rPr>
        <w:rFonts w:hint="default"/>
      </w:rPr>
    </w:lvl>
  </w:abstractNum>
  <w:abstractNum w:abstractNumId="13" w15:restartNumberingAfterBreak="0">
    <w:nsid w:val="5942071F"/>
    <w:multiLevelType w:val="hybridMultilevel"/>
    <w:tmpl w:val="66B6CE88"/>
    <w:lvl w:ilvl="0" w:tplc="DE480DA8">
      <w:start w:val="1"/>
      <w:numFmt w:val="bullet"/>
      <w:pStyle w:val="List00after"/>
      <w:lvlText w:val=""/>
      <w:lvlJc w:val="left"/>
      <w:pPr>
        <w:ind w:left="644" w:hanging="360"/>
      </w:pPr>
      <w:rPr>
        <w:rFonts w:ascii="Symbol" w:hAnsi="Symbol"/>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70019">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4" w15:restartNumberingAfterBreak="0">
    <w:nsid w:val="5C562542"/>
    <w:multiLevelType w:val="hybridMultilevel"/>
    <w:tmpl w:val="68B6682A"/>
    <w:lvl w:ilvl="0" w:tplc="ADA28BAA">
      <w:start w:val="1"/>
      <w:numFmt w:val="bullet"/>
      <w:pStyle w:val="Bulletpoint05after"/>
      <w:lvlText w:val=""/>
      <w:lvlJc w:val="left"/>
      <w:pPr>
        <w:ind w:left="644" w:hanging="360"/>
      </w:pPr>
      <w:rPr>
        <w:rFonts w:ascii="Symbol" w:hAnsi="Symbol" w:hint="default"/>
        <w:b w:val="0"/>
        <w:i w:val="0"/>
        <w:caps w:val="0"/>
        <w:strike w:val="0"/>
        <w:dstrike w:val="0"/>
        <w:vanish w:val="0"/>
        <w:color w:val="auto"/>
        <w:sz w:val="28"/>
        <w:vertAlign w:val="baseline"/>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D9909DB"/>
    <w:multiLevelType w:val="hybridMultilevel"/>
    <w:tmpl w:val="6C8CD88A"/>
    <w:lvl w:ilvl="0" w:tplc="4BEABBD6">
      <w:start w:val="1"/>
      <w:numFmt w:val="bullet"/>
      <w:pStyle w:val="Contin05spaceafter"/>
      <w:lvlText w:val="…"/>
      <w:lvlJc w:val="left"/>
      <w:pPr>
        <w:ind w:left="720" w:hanging="360"/>
      </w:pPr>
      <w:rPr>
        <w:rFonts w:ascii="Arial" w:hAnsi="Arial" w:hint="default"/>
        <w:b/>
        <w:bCs/>
        <w:i w:val="0"/>
        <w:iCs w:val="0"/>
        <w:caps w:val="0"/>
        <w:strike w:val="0"/>
        <w:dstrike w:val="0"/>
        <w:vanish w:val="0"/>
        <w:color w:val="auto"/>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7A6A7C5D"/>
    <w:multiLevelType w:val="hybridMultilevel"/>
    <w:tmpl w:val="3BEADCE4"/>
    <w:lvl w:ilvl="0" w:tplc="24F2DEA0">
      <w:start w:val="1"/>
      <w:numFmt w:val="bullet"/>
      <w:pStyle w:val="Rhomb00sapceafter"/>
      <w:lvlText w:val="à"/>
      <w:lvlJc w:val="left"/>
      <w:pPr>
        <w:ind w:left="644" w:hanging="360"/>
      </w:pPr>
      <w:rPr>
        <w:rFonts w:ascii="SymbolPS" w:hAnsi="SymbolPS" w:hint="default"/>
        <w:b/>
        <w:i w:val="0"/>
        <w:caps w:val="0"/>
        <w:strike w:val="0"/>
        <w:dstrike w:val="0"/>
        <w:vanish w:val="0"/>
        <w:color w:val="auto"/>
        <w:sz w:val="28"/>
        <w:vertAlign w:val="baseline"/>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481584703">
    <w:abstractNumId w:val="6"/>
  </w:num>
  <w:num w:numId="2" w16cid:durableId="1821119723">
    <w:abstractNumId w:val="7"/>
  </w:num>
  <w:num w:numId="3" w16cid:durableId="2093041233">
    <w:abstractNumId w:val="9"/>
  </w:num>
  <w:num w:numId="4" w16cid:durableId="1998918506">
    <w:abstractNumId w:val="14"/>
  </w:num>
  <w:num w:numId="5" w16cid:durableId="2070642091">
    <w:abstractNumId w:val="1"/>
  </w:num>
  <w:num w:numId="6" w16cid:durableId="214318727">
    <w:abstractNumId w:val="15"/>
  </w:num>
  <w:num w:numId="7" w16cid:durableId="1234974608">
    <w:abstractNumId w:val="5"/>
  </w:num>
  <w:num w:numId="8" w16cid:durableId="92634300">
    <w:abstractNumId w:val="12"/>
  </w:num>
  <w:num w:numId="9" w16cid:durableId="471680814">
    <w:abstractNumId w:val="13"/>
  </w:num>
  <w:num w:numId="10" w16cid:durableId="1738161699">
    <w:abstractNumId w:val="2"/>
  </w:num>
  <w:num w:numId="11" w16cid:durableId="45841607">
    <w:abstractNumId w:val="3"/>
  </w:num>
  <w:num w:numId="12" w16cid:durableId="585500118">
    <w:abstractNumId w:val="11"/>
  </w:num>
  <w:num w:numId="13" w16cid:durableId="319962196">
    <w:abstractNumId w:val="8"/>
  </w:num>
  <w:num w:numId="14" w16cid:durableId="694814398">
    <w:abstractNumId w:val="10"/>
  </w:num>
  <w:num w:numId="15" w16cid:durableId="1631326701">
    <w:abstractNumId w:val="16"/>
  </w:num>
  <w:num w:numId="16" w16cid:durableId="1374887525">
    <w:abstractNumId w:val="0"/>
  </w:num>
  <w:num w:numId="17" w16cid:durableId="1840656553">
    <w:abstractNumId w:val="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enforcement="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7BF0"/>
    <w:rsid w:val="00002A06"/>
    <w:rsid w:val="00015D6A"/>
    <w:rsid w:val="0002261F"/>
    <w:rsid w:val="0002595B"/>
    <w:rsid w:val="0003678C"/>
    <w:rsid w:val="000423C6"/>
    <w:rsid w:val="00044087"/>
    <w:rsid w:val="000446B6"/>
    <w:rsid w:val="00047029"/>
    <w:rsid w:val="000539E4"/>
    <w:rsid w:val="00063434"/>
    <w:rsid w:val="00064127"/>
    <w:rsid w:val="00075046"/>
    <w:rsid w:val="000A6D36"/>
    <w:rsid w:val="000C0D94"/>
    <w:rsid w:val="000C4899"/>
    <w:rsid w:val="000C7A18"/>
    <w:rsid w:val="000E115D"/>
    <w:rsid w:val="000F1FB3"/>
    <w:rsid w:val="0010271E"/>
    <w:rsid w:val="00112DE5"/>
    <w:rsid w:val="001154D4"/>
    <w:rsid w:val="00122A96"/>
    <w:rsid w:val="00127F9D"/>
    <w:rsid w:val="00133976"/>
    <w:rsid w:val="00140498"/>
    <w:rsid w:val="001419DA"/>
    <w:rsid w:val="00142850"/>
    <w:rsid w:val="00143072"/>
    <w:rsid w:val="001649B3"/>
    <w:rsid w:val="0016709E"/>
    <w:rsid w:val="00176E99"/>
    <w:rsid w:val="001854E9"/>
    <w:rsid w:val="00192EA0"/>
    <w:rsid w:val="001A4595"/>
    <w:rsid w:val="001B50E5"/>
    <w:rsid w:val="001B5E95"/>
    <w:rsid w:val="001C20FA"/>
    <w:rsid w:val="001C362E"/>
    <w:rsid w:val="001D7401"/>
    <w:rsid w:val="001E1425"/>
    <w:rsid w:val="001E1A6B"/>
    <w:rsid w:val="001E40D4"/>
    <w:rsid w:val="00201444"/>
    <w:rsid w:val="00204923"/>
    <w:rsid w:val="00210D17"/>
    <w:rsid w:val="00212B9E"/>
    <w:rsid w:val="00215C99"/>
    <w:rsid w:val="002257D1"/>
    <w:rsid w:val="00226A8A"/>
    <w:rsid w:val="002357DC"/>
    <w:rsid w:val="002640E0"/>
    <w:rsid w:val="0026434B"/>
    <w:rsid w:val="002658F6"/>
    <w:rsid w:val="00295138"/>
    <w:rsid w:val="002B3372"/>
    <w:rsid w:val="002C04F6"/>
    <w:rsid w:val="002C1061"/>
    <w:rsid w:val="002E0908"/>
    <w:rsid w:val="002E4792"/>
    <w:rsid w:val="002F5AA7"/>
    <w:rsid w:val="0030002A"/>
    <w:rsid w:val="00304469"/>
    <w:rsid w:val="00304D7A"/>
    <w:rsid w:val="00306E93"/>
    <w:rsid w:val="00323534"/>
    <w:rsid w:val="003236C1"/>
    <w:rsid w:val="00324556"/>
    <w:rsid w:val="00333B47"/>
    <w:rsid w:val="00334020"/>
    <w:rsid w:val="003401CD"/>
    <w:rsid w:val="00340654"/>
    <w:rsid w:val="0034344F"/>
    <w:rsid w:val="00345C0F"/>
    <w:rsid w:val="00346787"/>
    <w:rsid w:val="00350D99"/>
    <w:rsid w:val="0035531D"/>
    <w:rsid w:val="003610F1"/>
    <w:rsid w:val="00367190"/>
    <w:rsid w:val="00377D61"/>
    <w:rsid w:val="00383281"/>
    <w:rsid w:val="00383F4D"/>
    <w:rsid w:val="00384486"/>
    <w:rsid w:val="003A37E4"/>
    <w:rsid w:val="003B184B"/>
    <w:rsid w:val="003B6352"/>
    <w:rsid w:val="003E3216"/>
    <w:rsid w:val="003E7EBB"/>
    <w:rsid w:val="003F0CF4"/>
    <w:rsid w:val="003F3278"/>
    <w:rsid w:val="0040093B"/>
    <w:rsid w:val="00405C08"/>
    <w:rsid w:val="00420E13"/>
    <w:rsid w:val="00423C3D"/>
    <w:rsid w:val="00425548"/>
    <w:rsid w:val="004423CB"/>
    <w:rsid w:val="004471A0"/>
    <w:rsid w:val="00461DEE"/>
    <w:rsid w:val="00465767"/>
    <w:rsid w:val="00474AC2"/>
    <w:rsid w:val="004919DB"/>
    <w:rsid w:val="00494361"/>
    <w:rsid w:val="004B0534"/>
    <w:rsid w:val="004B3744"/>
    <w:rsid w:val="004C12E8"/>
    <w:rsid w:val="004C47D4"/>
    <w:rsid w:val="004C626A"/>
    <w:rsid w:val="004D0C01"/>
    <w:rsid w:val="004E5F30"/>
    <w:rsid w:val="004E7B7A"/>
    <w:rsid w:val="00502D79"/>
    <w:rsid w:val="00503E48"/>
    <w:rsid w:val="0051015A"/>
    <w:rsid w:val="005126D7"/>
    <w:rsid w:val="00513EDF"/>
    <w:rsid w:val="005230CA"/>
    <w:rsid w:val="00524A8A"/>
    <w:rsid w:val="0055644C"/>
    <w:rsid w:val="005616CD"/>
    <w:rsid w:val="005627A5"/>
    <w:rsid w:val="00571B48"/>
    <w:rsid w:val="005732DA"/>
    <w:rsid w:val="0057581F"/>
    <w:rsid w:val="00575AA9"/>
    <w:rsid w:val="00593F80"/>
    <w:rsid w:val="0059636B"/>
    <w:rsid w:val="005A1D87"/>
    <w:rsid w:val="005B320B"/>
    <w:rsid w:val="005C60E3"/>
    <w:rsid w:val="005E0D13"/>
    <w:rsid w:val="005F12AC"/>
    <w:rsid w:val="005F1373"/>
    <w:rsid w:val="005F3FC0"/>
    <w:rsid w:val="006052B4"/>
    <w:rsid w:val="0060663C"/>
    <w:rsid w:val="00607E82"/>
    <w:rsid w:val="00622796"/>
    <w:rsid w:val="00623448"/>
    <w:rsid w:val="0062515B"/>
    <w:rsid w:val="0062621E"/>
    <w:rsid w:val="0063173B"/>
    <w:rsid w:val="00640751"/>
    <w:rsid w:val="00644F6C"/>
    <w:rsid w:val="006542F5"/>
    <w:rsid w:val="00657A43"/>
    <w:rsid w:val="00670B20"/>
    <w:rsid w:val="00671338"/>
    <w:rsid w:val="00684D2E"/>
    <w:rsid w:val="00693AEA"/>
    <w:rsid w:val="006973BD"/>
    <w:rsid w:val="006A1F94"/>
    <w:rsid w:val="006B07D6"/>
    <w:rsid w:val="006B406E"/>
    <w:rsid w:val="006C2E14"/>
    <w:rsid w:val="006E3490"/>
    <w:rsid w:val="00710207"/>
    <w:rsid w:val="00715917"/>
    <w:rsid w:val="007424F6"/>
    <w:rsid w:val="00745802"/>
    <w:rsid w:val="00766009"/>
    <w:rsid w:val="00767CA9"/>
    <w:rsid w:val="007703DC"/>
    <w:rsid w:val="00773D6A"/>
    <w:rsid w:val="00783347"/>
    <w:rsid w:val="0079214B"/>
    <w:rsid w:val="007937CA"/>
    <w:rsid w:val="0079408A"/>
    <w:rsid w:val="007A679D"/>
    <w:rsid w:val="007A7519"/>
    <w:rsid w:val="007B3BB6"/>
    <w:rsid w:val="007B701A"/>
    <w:rsid w:val="007C41E3"/>
    <w:rsid w:val="007C4745"/>
    <w:rsid w:val="007D3E2E"/>
    <w:rsid w:val="007D6319"/>
    <w:rsid w:val="007E756B"/>
    <w:rsid w:val="007F281B"/>
    <w:rsid w:val="007F5C8E"/>
    <w:rsid w:val="007F6196"/>
    <w:rsid w:val="008129BD"/>
    <w:rsid w:val="00827DBF"/>
    <w:rsid w:val="00834321"/>
    <w:rsid w:val="00841559"/>
    <w:rsid w:val="008425FE"/>
    <w:rsid w:val="00855200"/>
    <w:rsid w:val="00872C29"/>
    <w:rsid w:val="00876B81"/>
    <w:rsid w:val="0088265B"/>
    <w:rsid w:val="00884C47"/>
    <w:rsid w:val="008941F2"/>
    <w:rsid w:val="008A1ACC"/>
    <w:rsid w:val="008C127F"/>
    <w:rsid w:val="008C46C2"/>
    <w:rsid w:val="008C6525"/>
    <w:rsid w:val="008D0248"/>
    <w:rsid w:val="008D3FFC"/>
    <w:rsid w:val="008E0164"/>
    <w:rsid w:val="008F348E"/>
    <w:rsid w:val="0090306D"/>
    <w:rsid w:val="00907D52"/>
    <w:rsid w:val="00915EF8"/>
    <w:rsid w:val="00924693"/>
    <w:rsid w:val="00927274"/>
    <w:rsid w:val="00931343"/>
    <w:rsid w:val="00937F24"/>
    <w:rsid w:val="00941B61"/>
    <w:rsid w:val="00953E81"/>
    <w:rsid w:val="0095465B"/>
    <w:rsid w:val="009562EB"/>
    <w:rsid w:val="0095638B"/>
    <w:rsid w:val="009609A5"/>
    <w:rsid w:val="00980590"/>
    <w:rsid w:val="00987FD3"/>
    <w:rsid w:val="00990538"/>
    <w:rsid w:val="009B24A0"/>
    <w:rsid w:val="009B27AB"/>
    <w:rsid w:val="009D3542"/>
    <w:rsid w:val="009D489B"/>
    <w:rsid w:val="009E5A2A"/>
    <w:rsid w:val="009E69D7"/>
    <w:rsid w:val="009F272D"/>
    <w:rsid w:val="00A01388"/>
    <w:rsid w:val="00A0185F"/>
    <w:rsid w:val="00A11B94"/>
    <w:rsid w:val="00A133AF"/>
    <w:rsid w:val="00A1608F"/>
    <w:rsid w:val="00A1786B"/>
    <w:rsid w:val="00A276BE"/>
    <w:rsid w:val="00A31FA5"/>
    <w:rsid w:val="00A33D59"/>
    <w:rsid w:val="00A41EB8"/>
    <w:rsid w:val="00A51039"/>
    <w:rsid w:val="00A5289B"/>
    <w:rsid w:val="00A56AA2"/>
    <w:rsid w:val="00A57B55"/>
    <w:rsid w:val="00A630C3"/>
    <w:rsid w:val="00AB0232"/>
    <w:rsid w:val="00AB066F"/>
    <w:rsid w:val="00AB300F"/>
    <w:rsid w:val="00AB37D4"/>
    <w:rsid w:val="00AB6403"/>
    <w:rsid w:val="00AB6FAB"/>
    <w:rsid w:val="00AD0D1F"/>
    <w:rsid w:val="00AD1481"/>
    <w:rsid w:val="00AD1D06"/>
    <w:rsid w:val="00AD5530"/>
    <w:rsid w:val="00AD5706"/>
    <w:rsid w:val="00AD7E34"/>
    <w:rsid w:val="00AE4364"/>
    <w:rsid w:val="00AE64D0"/>
    <w:rsid w:val="00B06519"/>
    <w:rsid w:val="00B10C9B"/>
    <w:rsid w:val="00B137F0"/>
    <w:rsid w:val="00B15D01"/>
    <w:rsid w:val="00B35978"/>
    <w:rsid w:val="00B37F1F"/>
    <w:rsid w:val="00B40F10"/>
    <w:rsid w:val="00B47475"/>
    <w:rsid w:val="00B502F9"/>
    <w:rsid w:val="00B7540A"/>
    <w:rsid w:val="00B77610"/>
    <w:rsid w:val="00B80981"/>
    <w:rsid w:val="00B8133B"/>
    <w:rsid w:val="00B818FC"/>
    <w:rsid w:val="00B86408"/>
    <w:rsid w:val="00B9153D"/>
    <w:rsid w:val="00B927D1"/>
    <w:rsid w:val="00B929E2"/>
    <w:rsid w:val="00B97776"/>
    <w:rsid w:val="00BA163F"/>
    <w:rsid w:val="00BA6976"/>
    <w:rsid w:val="00BB0474"/>
    <w:rsid w:val="00BB4393"/>
    <w:rsid w:val="00BC13B3"/>
    <w:rsid w:val="00BC1C8E"/>
    <w:rsid w:val="00BF37B8"/>
    <w:rsid w:val="00BF4F51"/>
    <w:rsid w:val="00BF76FB"/>
    <w:rsid w:val="00C05AAC"/>
    <w:rsid w:val="00C10B6E"/>
    <w:rsid w:val="00C10EFF"/>
    <w:rsid w:val="00C15D3C"/>
    <w:rsid w:val="00C33E5F"/>
    <w:rsid w:val="00C340EF"/>
    <w:rsid w:val="00C34774"/>
    <w:rsid w:val="00C42038"/>
    <w:rsid w:val="00C42604"/>
    <w:rsid w:val="00C468D8"/>
    <w:rsid w:val="00C50134"/>
    <w:rsid w:val="00C73D19"/>
    <w:rsid w:val="00C90710"/>
    <w:rsid w:val="00C92A88"/>
    <w:rsid w:val="00C940BE"/>
    <w:rsid w:val="00CB21BB"/>
    <w:rsid w:val="00CB566A"/>
    <w:rsid w:val="00CC0FA8"/>
    <w:rsid w:val="00CC5495"/>
    <w:rsid w:val="00CD3104"/>
    <w:rsid w:val="00CD58E3"/>
    <w:rsid w:val="00CE036D"/>
    <w:rsid w:val="00D01925"/>
    <w:rsid w:val="00D07BF0"/>
    <w:rsid w:val="00D12CC5"/>
    <w:rsid w:val="00D16A88"/>
    <w:rsid w:val="00D209C0"/>
    <w:rsid w:val="00D256A3"/>
    <w:rsid w:val="00D268C7"/>
    <w:rsid w:val="00D3664F"/>
    <w:rsid w:val="00D44AD2"/>
    <w:rsid w:val="00D5024C"/>
    <w:rsid w:val="00D50A32"/>
    <w:rsid w:val="00D52DCF"/>
    <w:rsid w:val="00D53650"/>
    <w:rsid w:val="00D745EB"/>
    <w:rsid w:val="00D84C5F"/>
    <w:rsid w:val="00D926C2"/>
    <w:rsid w:val="00D92780"/>
    <w:rsid w:val="00DA4244"/>
    <w:rsid w:val="00DA59A9"/>
    <w:rsid w:val="00DC3714"/>
    <w:rsid w:val="00DC3F49"/>
    <w:rsid w:val="00DC52E2"/>
    <w:rsid w:val="00DE697E"/>
    <w:rsid w:val="00DF03F1"/>
    <w:rsid w:val="00DF66DD"/>
    <w:rsid w:val="00E04435"/>
    <w:rsid w:val="00E060AD"/>
    <w:rsid w:val="00E078CC"/>
    <w:rsid w:val="00E13EA9"/>
    <w:rsid w:val="00E20D51"/>
    <w:rsid w:val="00E3346F"/>
    <w:rsid w:val="00E3607F"/>
    <w:rsid w:val="00E40D49"/>
    <w:rsid w:val="00E443F1"/>
    <w:rsid w:val="00E46C24"/>
    <w:rsid w:val="00E477E6"/>
    <w:rsid w:val="00E7139B"/>
    <w:rsid w:val="00E76BA4"/>
    <w:rsid w:val="00E82694"/>
    <w:rsid w:val="00EA0EDA"/>
    <w:rsid w:val="00EA36E8"/>
    <w:rsid w:val="00EB77F2"/>
    <w:rsid w:val="00EC02F4"/>
    <w:rsid w:val="00EC7D50"/>
    <w:rsid w:val="00ED0EF4"/>
    <w:rsid w:val="00ED3B7C"/>
    <w:rsid w:val="00EE588C"/>
    <w:rsid w:val="00EF4336"/>
    <w:rsid w:val="00EF57E4"/>
    <w:rsid w:val="00F017F9"/>
    <w:rsid w:val="00F01F3A"/>
    <w:rsid w:val="00F06520"/>
    <w:rsid w:val="00F20DE7"/>
    <w:rsid w:val="00F26B8E"/>
    <w:rsid w:val="00F4119C"/>
    <w:rsid w:val="00F44ECC"/>
    <w:rsid w:val="00F54DD3"/>
    <w:rsid w:val="00F600D0"/>
    <w:rsid w:val="00F87BA5"/>
    <w:rsid w:val="00F92EA4"/>
    <w:rsid w:val="00F94452"/>
    <w:rsid w:val="00F96B4A"/>
    <w:rsid w:val="00FA4480"/>
    <w:rsid w:val="00FA4BC8"/>
    <w:rsid w:val="00FA7A65"/>
    <w:rsid w:val="00FA7F37"/>
    <w:rsid w:val="00FC4EA1"/>
    <w:rsid w:val="00FD4FA7"/>
    <w:rsid w:val="00FD656E"/>
    <w:rsid w:val="00FE6AE4"/>
    <w:rsid w:val="00FE708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0308CC"/>
  <w15:docId w15:val="{01C4B257-9ABD-4429-9815-84F28728B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Times New Roman" w:hAnsi="Aptos" w:cstheme="minorBidi"/>
        <w:kern w:val="2"/>
        <w:szCs w:val="22"/>
        <w:lang w:val="de-DE" w:eastAsia="en-US" w:bidi="ar-SA"/>
        <w14:ligatures w14:val="standardContextual"/>
      </w:rPr>
    </w:rPrDefault>
    <w:pPrDefault>
      <w:pPr>
        <w:spacing w:after="31680" w:line="2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uiPriority="39"/>
    <w:lsdException w:name="toc 3" w:semiHidden="1" w:uiPriority="39" w:unhideWhenUsed="1"/>
    <w:lsdException w:name="toc 4" w:semiHidden="1" w:uiPriority="39" w:unhideWhenUsed="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uiPriority="0" w:unhideWhenUsed="1"/>
    <w:lsdException w:name="header" w:semiHidden="1" w:uiPriority="0" w:unhideWhenUsed="1"/>
    <w:lsdException w:name="footer" w:semiHidden="1" w:uiPriority="0" w:unhideWhenUsed="1" w:qFormat="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uiPriority="0" w:unhideWhenUsed="1"/>
    <w:lsdException w:name="line number" w:semiHidden="1"/>
    <w:lsdException w:name="page number" w:semiHidden="1" w:uiPriority="0" w:unhideWhenUsed="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qFormat="1"/>
    <w:lsdException w:name="Subtle Reference" w:semiHidden="1" w:uiPriority="31"/>
    <w:lsdException w:name="Intense Reference" w:semiHidden="1" w:uiPriority="32" w:qFormat="1"/>
    <w:lsdException w:name="Book Title" w:semiHidden="1" w:uiPriority="33"/>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854E9"/>
    <w:pPr>
      <w:spacing w:after="0" w:line="259" w:lineRule="auto"/>
    </w:pPr>
  </w:style>
  <w:style w:type="paragraph" w:styleId="berschrift1">
    <w:name w:val="heading 1"/>
    <w:basedOn w:val="Standard"/>
    <w:next w:val="Standard"/>
    <w:link w:val="berschrift1Zchn"/>
    <w:uiPriority w:val="9"/>
    <w:qFormat/>
    <w:rsid w:val="003E3216"/>
    <w:pPr>
      <w:keepNext/>
      <w:keepLines/>
      <w:numPr>
        <w:numId w:val="17"/>
      </w:numPr>
      <w:spacing w:before="240" w:after="120"/>
      <w:outlineLvl w:val="0"/>
    </w:pPr>
    <w:rPr>
      <w:rFonts w:eastAsiaTheme="majorEastAsia" w:cs="Arial"/>
      <w:b/>
      <w:bCs/>
      <w:color w:val="4F81BD" w:themeColor="accent1"/>
      <w:sz w:val="24"/>
      <w:szCs w:val="40"/>
    </w:rPr>
  </w:style>
  <w:style w:type="paragraph" w:styleId="berschrift2">
    <w:name w:val="heading 2"/>
    <w:basedOn w:val="berschrift1"/>
    <w:next w:val="Standard"/>
    <w:link w:val="berschrift2Zchn"/>
    <w:uiPriority w:val="9"/>
    <w:unhideWhenUsed/>
    <w:qFormat/>
    <w:rsid w:val="001154D4"/>
    <w:pPr>
      <w:numPr>
        <w:ilvl w:val="1"/>
      </w:numPr>
      <w:spacing w:before="120"/>
      <w:outlineLvl w:val="1"/>
    </w:pPr>
    <w:rPr>
      <w:rFonts w:cstheme="majorBidi"/>
      <w:sz w:val="22"/>
      <w:szCs w:val="32"/>
    </w:rPr>
  </w:style>
  <w:style w:type="paragraph" w:styleId="berschrift3">
    <w:name w:val="heading 3"/>
    <w:basedOn w:val="berschrift2"/>
    <w:next w:val="Standard"/>
    <w:link w:val="berschrift3Zchn"/>
    <w:uiPriority w:val="9"/>
    <w:unhideWhenUsed/>
    <w:qFormat/>
    <w:rsid w:val="001854E9"/>
    <w:pPr>
      <w:numPr>
        <w:ilvl w:val="2"/>
      </w:numPr>
      <w:outlineLvl w:val="2"/>
    </w:pPr>
    <w:rPr>
      <w:color w:val="auto"/>
      <w:szCs w:val="28"/>
    </w:rPr>
  </w:style>
  <w:style w:type="paragraph" w:styleId="berschrift4">
    <w:name w:val="heading 4"/>
    <w:basedOn w:val="berschrift3"/>
    <w:next w:val="Standard"/>
    <w:link w:val="berschrift4Zchn"/>
    <w:uiPriority w:val="9"/>
    <w:unhideWhenUsed/>
    <w:qFormat/>
    <w:rsid w:val="001854E9"/>
    <w:pPr>
      <w:numPr>
        <w:ilvl w:val="3"/>
      </w:numPr>
      <w:outlineLvl w:val="3"/>
    </w:pPr>
    <w:rPr>
      <w:b w:val="0"/>
      <w:iCs/>
    </w:rPr>
  </w:style>
  <w:style w:type="paragraph" w:styleId="berschrift5">
    <w:name w:val="heading 5"/>
    <w:basedOn w:val="berschrift4"/>
    <w:next w:val="Standard"/>
    <w:link w:val="berschrift5Zchn"/>
    <w:uiPriority w:val="9"/>
    <w:unhideWhenUsed/>
    <w:qFormat/>
    <w:rsid w:val="001854E9"/>
    <w:pPr>
      <w:numPr>
        <w:ilvl w:val="4"/>
      </w:numPr>
      <w:outlineLvl w:val="4"/>
    </w:pPr>
    <w:rPr>
      <w:sz w:val="20"/>
    </w:rPr>
  </w:style>
  <w:style w:type="paragraph" w:styleId="berschrift6">
    <w:name w:val="heading 6"/>
    <w:basedOn w:val="Standard"/>
    <w:next w:val="Standard"/>
    <w:link w:val="berschrift6Zchn"/>
    <w:uiPriority w:val="9"/>
    <w:semiHidden/>
    <w:unhideWhenUsed/>
    <w:rsid w:val="001854E9"/>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1854E9"/>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1854E9"/>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1854E9"/>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atumsangabe">
    <w:name w:val="Datumsangabe"/>
    <w:basedOn w:val="Standard"/>
    <w:semiHidden/>
    <w:rsid w:val="001854E9"/>
    <w:pPr>
      <w:spacing w:line="200" w:lineRule="atLeast"/>
      <w:ind w:left="6"/>
    </w:pPr>
    <w:rPr>
      <w:sz w:val="14"/>
    </w:rPr>
  </w:style>
  <w:style w:type="paragraph" w:customStyle="1" w:styleId="Additionalinformation">
    <w:name w:val="Additional_information"/>
    <w:basedOn w:val="Datumsangabe"/>
    <w:qFormat/>
    <w:rsid w:val="001854E9"/>
  </w:style>
  <w:style w:type="paragraph" w:customStyle="1" w:styleId="Adresse">
    <w:name w:val="Adresse"/>
    <w:basedOn w:val="Standard"/>
    <w:semiHidden/>
    <w:qFormat/>
    <w:rsid w:val="001854E9"/>
    <w:pPr>
      <w:spacing w:line="194" w:lineRule="atLeast"/>
    </w:pPr>
    <w:rPr>
      <w:color w:val="00A0F5"/>
      <w:sz w:val="15"/>
    </w:rPr>
  </w:style>
  <w:style w:type="paragraph" w:customStyle="1" w:styleId="Adresse-Business">
    <w:name w:val="Adresse-Business"/>
    <w:basedOn w:val="Standard"/>
    <w:semiHidden/>
    <w:qFormat/>
    <w:rsid w:val="001854E9"/>
    <w:pPr>
      <w:spacing w:line="220" w:lineRule="atLeast"/>
    </w:pPr>
    <w:rPr>
      <w:color w:val="00A0F5"/>
      <w:sz w:val="18"/>
    </w:rPr>
  </w:style>
  <w:style w:type="paragraph" w:customStyle="1" w:styleId="Ansprechpartner">
    <w:name w:val="Ansprechpartner"/>
    <w:basedOn w:val="Standard"/>
    <w:semiHidden/>
    <w:rsid w:val="001854E9"/>
    <w:rPr>
      <w:color w:val="00A0F5"/>
    </w:rPr>
  </w:style>
  <w:style w:type="paragraph" w:customStyle="1" w:styleId="AusgabeDatum">
    <w:name w:val="AusgabeDatum"/>
    <w:basedOn w:val="Standard"/>
    <w:semiHidden/>
    <w:rsid w:val="001854E9"/>
    <w:pPr>
      <w:widowControl w:val="0"/>
      <w:autoSpaceDE w:val="0"/>
      <w:autoSpaceDN w:val="0"/>
      <w:adjustRightInd w:val="0"/>
      <w:spacing w:line="300" w:lineRule="atLeast"/>
      <w:textAlignment w:val="center"/>
    </w:pPr>
    <w:rPr>
      <w:rFonts w:ascii="TKTypeBold" w:hAnsi="TKTypeBold" w:cs="TKTypeBold-Regular"/>
      <w:color w:val="004B7C"/>
      <w:spacing w:val="2"/>
      <w:sz w:val="22"/>
      <w:lang w:val="en-US" w:eastAsia="de-DE"/>
    </w:rPr>
  </w:style>
  <w:style w:type="paragraph" w:customStyle="1" w:styleId="AusgabeVersion">
    <w:name w:val="AusgabeVersion"/>
    <w:basedOn w:val="Standard"/>
    <w:semiHidden/>
    <w:rsid w:val="001854E9"/>
    <w:pPr>
      <w:widowControl w:val="0"/>
      <w:autoSpaceDE w:val="0"/>
      <w:autoSpaceDN w:val="0"/>
      <w:adjustRightInd w:val="0"/>
      <w:spacing w:line="300" w:lineRule="atLeast"/>
      <w:textAlignment w:val="center"/>
    </w:pPr>
    <w:rPr>
      <w:rFonts w:ascii="TKTypeBold" w:hAnsi="TKTypeBold" w:cs="TKTypeBold-Regular"/>
      <w:color w:val="004B7C"/>
      <w:spacing w:val="2"/>
      <w:sz w:val="22"/>
      <w:lang w:val="en-US" w:eastAsia="de-DE"/>
    </w:rPr>
  </w:style>
  <w:style w:type="character" w:styleId="BesuchterLink">
    <w:name w:val="FollowedHyperlink"/>
    <w:basedOn w:val="Absatz-Standardschriftart"/>
    <w:uiPriority w:val="99"/>
    <w:semiHidden/>
    <w:rsid w:val="001854E9"/>
    <w:rPr>
      <w:color w:val="800080" w:themeColor="followedHyperlink"/>
      <w:u w:val="single"/>
    </w:rPr>
  </w:style>
  <w:style w:type="paragraph" w:customStyle="1" w:styleId="Bulletpoint00after">
    <w:name w:val="Bullet_point_0.0_after"/>
    <w:basedOn w:val="Standard"/>
    <w:semiHidden/>
    <w:qFormat/>
    <w:rsid w:val="001854E9"/>
    <w:pPr>
      <w:numPr>
        <w:numId w:val="3"/>
      </w:numPr>
      <w:spacing w:line="280" w:lineRule="exact"/>
    </w:pPr>
  </w:style>
  <w:style w:type="paragraph" w:customStyle="1" w:styleId="Bulletpoint05after">
    <w:name w:val="Bullet_point_0.5_after"/>
    <w:basedOn w:val="Bulletpoint00after"/>
    <w:semiHidden/>
    <w:qFormat/>
    <w:rsid w:val="001854E9"/>
    <w:pPr>
      <w:numPr>
        <w:numId w:val="4"/>
      </w:numPr>
      <w:tabs>
        <w:tab w:val="left" w:pos="397"/>
      </w:tabs>
      <w:spacing w:afterLines="50" w:after="50"/>
    </w:pPr>
  </w:style>
  <w:style w:type="paragraph" w:customStyle="1" w:styleId="Bulletpoint10after">
    <w:name w:val="Bullet_point_1.0_after"/>
    <w:basedOn w:val="Bulletpoint05after"/>
    <w:semiHidden/>
    <w:qFormat/>
    <w:rsid w:val="001854E9"/>
    <w:pPr>
      <w:spacing w:afterLines="100" w:after="100"/>
    </w:pPr>
    <w:rPr>
      <w:lang w:eastAsia="de-DE"/>
    </w:rPr>
  </w:style>
  <w:style w:type="paragraph" w:customStyle="1" w:styleId="Bulletpoint20after">
    <w:name w:val="Bullet_point_2.0_after"/>
    <w:basedOn w:val="Bulletpoint10after"/>
    <w:next w:val="berschrift1"/>
    <w:semiHidden/>
    <w:qFormat/>
    <w:rsid w:val="001854E9"/>
    <w:pPr>
      <w:spacing w:afterLines="200" w:after="480"/>
    </w:pPr>
  </w:style>
  <w:style w:type="paragraph" w:customStyle="1" w:styleId="Contentsheadline">
    <w:name w:val="Contents headline"/>
    <w:basedOn w:val="Standard"/>
    <w:next w:val="Standard"/>
    <w:semiHidden/>
    <w:rsid w:val="001854E9"/>
    <w:pPr>
      <w:spacing w:afterLines="50"/>
    </w:pPr>
    <w:rPr>
      <w:rFonts w:ascii="TKTypeMedium" w:hAnsi="TKTypeMedium" w:cs="Times New Roman"/>
      <w:noProof/>
      <w:sz w:val="28"/>
      <w:szCs w:val="20"/>
      <w:lang w:val="en-US" w:eastAsia="de-DE"/>
    </w:rPr>
  </w:style>
  <w:style w:type="paragraph" w:customStyle="1" w:styleId="Contin00spaceafter">
    <w:name w:val="Contin_0.0_space_after"/>
    <w:basedOn w:val="Standard"/>
    <w:semiHidden/>
    <w:qFormat/>
    <w:rsid w:val="001854E9"/>
    <w:pPr>
      <w:numPr>
        <w:numId w:val="5"/>
      </w:numPr>
      <w:tabs>
        <w:tab w:val="left" w:pos="397"/>
      </w:tabs>
    </w:pPr>
    <w:rPr>
      <w:rFonts w:cs="Times New Roman"/>
      <w:szCs w:val="24"/>
      <w:lang w:eastAsia="de-DE"/>
    </w:rPr>
  </w:style>
  <w:style w:type="paragraph" w:customStyle="1" w:styleId="Contin05spaceafter">
    <w:name w:val="Contin_0.5_space_after"/>
    <w:basedOn w:val="Contin00spaceafter"/>
    <w:semiHidden/>
    <w:qFormat/>
    <w:rsid w:val="001854E9"/>
    <w:pPr>
      <w:numPr>
        <w:numId w:val="6"/>
      </w:numPr>
      <w:spacing w:afterLines="50" w:after="50"/>
    </w:pPr>
  </w:style>
  <w:style w:type="paragraph" w:customStyle="1" w:styleId="Contin10spaceafter">
    <w:name w:val="Contin_1.0_space_after"/>
    <w:basedOn w:val="Contin05spaceafter"/>
    <w:semiHidden/>
    <w:qFormat/>
    <w:rsid w:val="001854E9"/>
    <w:pPr>
      <w:spacing w:afterLines="100" w:after="100"/>
      <w:ind w:left="681" w:hanging="397"/>
    </w:pPr>
  </w:style>
  <w:style w:type="paragraph" w:customStyle="1" w:styleId="Contin20spaceafter">
    <w:name w:val="Contin_2.0_space_after"/>
    <w:basedOn w:val="Contin10spaceafter"/>
    <w:semiHidden/>
    <w:qFormat/>
    <w:rsid w:val="001854E9"/>
    <w:pPr>
      <w:spacing w:afterLines="200" w:after="200"/>
    </w:pPr>
  </w:style>
  <w:style w:type="paragraph" w:customStyle="1" w:styleId="Copyright">
    <w:name w:val="Copyright"/>
    <w:basedOn w:val="Standard"/>
    <w:semiHidden/>
    <w:qFormat/>
    <w:rsid w:val="001854E9"/>
    <w:pPr>
      <w:framePr w:hSpace="141" w:wrap="around" w:vAnchor="text" w:hAnchor="margin" w:y="10557"/>
      <w:spacing w:afterLines="25" w:after="60" w:line="200" w:lineRule="atLeast"/>
      <w:ind w:left="6"/>
    </w:pPr>
    <w:rPr>
      <w:sz w:val="14"/>
    </w:rPr>
  </w:style>
  <w:style w:type="paragraph" w:customStyle="1" w:styleId="DrucksachenNr">
    <w:name w:val="DrucksachenNr"/>
    <w:basedOn w:val="AusgabeDatum"/>
    <w:semiHidden/>
    <w:rsid w:val="001854E9"/>
  </w:style>
  <w:style w:type="paragraph" w:styleId="Fuzeile">
    <w:name w:val="footer"/>
    <w:basedOn w:val="Standard"/>
    <w:link w:val="FuzeileZchn"/>
    <w:semiHidden/>
    <w:qFormat/>
    <w:rsid w:val="001854E9"/>
    <w:pPr>
      <w:pBdr>
        <w:top w:val="single" w:sz="8" w:space="1" w:color="4F81BD" w:themeColor="accent1"/>
      </w:pBdr>
      <w:tabs>
        <w:tab w:val="center" w:pos="5103"/>
        <w:tab w:val="right" w:pos="9639"/>
      </w:tabs>
    </w:pPr>
    <w:rPr>
      <w:sz w:val="16"/>
    </w:rPr>
  </w:style>
  <w:style w:type="character" w:customStyle="1" w:styleId="FuzeileZchn">
    <w:name w:val="Fußzeile Zchn"/>
    <w:basedOn w:val="Absatz-Standardschriftart"/>
    <w:link w:val="Fuzeile"/>
    <w:semiHidden/>
    <w:rsid w:val="001854E9"/>
    <w:rPr>
      <w:sz w:val="16"/>
    </w:rPr>
  </w:style>
  <w:style w:type="paragraph" w:customStyle="1" w:styleId="Drucksachennummer">
    <w:name w:val="Drucksachennummer"/>
    <w:basedOn w:val="Fuzeile"/>
    <w:semiHidden/>
    <w:rsid w:val="001854E9"/>
    <w:rPr>
      <w:rFonts w:cs="Times New Roman"/>
      <w:sz w:val="18"/>
      <w:szCs w:val="16"/>
      <w:lang w:eastAsia="de-DE"/>
    </w:rPr>
  </w:style>
  <w:style w:type="character" w:customStyle="1" w:styleId="FormatvorlageHyperlinkArial">
    <w:name w:val="Formatvorlage Hyperlink + Arial"/>
    <w:semiHidden/>
    <w:rsid w:val="001854E9"/>
    <w:rPr>
      <w:rFonts w:ascii="TKTypeRegular" w:hAnsi="TKTypeRegular" w:cs="Arial"/>
      <w:dstrike w:val="0"/>
      <w:color w:val="0000FF"/>
      <w:sz w:val="22"/>
      <w:szCs w:val="22"/>
      <w:u w:val="single" w:color="0000FF"/>
      <w:vertAlign w:val="baseline"/>
    </w:rPr>
  </w:style>
  <w:style w:type="character" w:customStyle="1" w:styleId="berschrift1Zchn">
    <w:name w:val="Überschrift 1 Zchn"/>
    <w:basedOn w:val="Absatz-Standardschriftart"/>
    <w:link w:val="berschrift1"/>
    <w:uiPriority w:val="9"/>
    <w:rsid w:val="003E3216"/>
    <w:rPr>
      <w:rFonts w:eastAsiaTheme="majorEastAsia" w:cs="Arial"/>
      <w:b/>
      <w:bCs/>
      <w:color w:val="4F81BD" w:themeColor="accent1"/>
      <w:sz w:val="24"/>
      <w:szCs w:val="40"/>
    </w:rPr>
  </w:style>
  <w:style w:type="character" w:customStyle="1" w:styleId="berschrift2Zchn">
    <w:name w:val="Überschrift 2 Zchn"/>
    <w:basedOn w:val="Absatz-Standardschriftart"/>
    <w:link w:val="berschrift2"/>
    <w:uiPriority w:val="9"/>
    <w:rsid w:val="001154D4"/>
    <w:rPr>
      <w:rFonts w:eastAsiaTheme="majorEastAsia" w:cstheme="majorBidi"/>
      <w:b/>
      <w:bCs/>
      <w:color w:val="4F81BD" w:themeColor="accent1"/>
      <w:sz w:val="22"/>
      <w:szCs w:val="32"/>
    </w:rPr>
  </w:style>
  <w:style w:type="character" w:customStyle="1" w:styleId="berschrift3Zchn">
    <w:name w:val="Überschrift 3 Zchn"/>
    <w:basedOn w:val="Absatz-Standardschriftart"/>
    <w:link w:val="berschrift3"/>
    <w:uiPriority w:val="9"/>
    <w:rsid w:val="001854E9"/>
    <w:rPr>
      <w:rFonts w:eastAsiaTheme="majorEastAsia" w:cstheme="majorBidi"/>
      <w:b/>
      <w:bCs/>
      <w:sz w:val="22"/>
      <w:szCs w:val="28"/>
    </w:rPr>
  </w:style>
  <w:style w:type="character" w:customStyle="1" w:styleId="berschrift4Zchn">
    <w:name w:val="Überschrift 4 Zchn"/>
    <w:basedOn w:val="Absatz-Standardschriftart"/>
    <w:link w:val="berschrift4"/>
    <w:uiPriority w:val="9"/>
    <w:rsid w:val="001854E9"/>
    <w:rPr>
      <w:rFonts w:eastAsiaTheme="majorEastAsia" w:cstheme="majorBidi"/>
      <w:bCs/>
      <w:iCs/>
      <w:sz w:val="22"/>
      <w:szCs w:val="28"/>
    </w:rPr>
  </w:style>
  <w:style w:type="character" w:customStyle="1" w:styleId="berschrift5Zchn">
    <w:name w:val="Überschrift 5 Zchn"/>
    <w:basedOn w:val="Absatz-Standardschriftart"/>
    <w:link w:val="berschrift5"/>
    <w:uiPriority w:val="9"/>
    <w:rsid w:val="001854E9"/>
    <w:rPr>
      <w:rFonts w:eastAsiaTheme="majorEastAsia" w:cstheme="majorBidi"/>
      <w:bCs/>
      <w:iCs/>
      <w:szCs w:val="28"/>
    </w:rPr>
  </w:style>
  <w:style w:type="character" w:customStyle="1" w:styleId="berschrift6Zchn">
    <w:name w:val="Überschrift 6 Zchn"/>
    <w:basedOn w:val="Absatz-Standardschriftart"/>
    <w:link w:val="berschrift6"/>
    <w:uiPriority w:val="9"/>
    <w:semiHidden/>
    <w:rsid w:val="001854E9"/>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1854E9"/>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1854E9"/>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1854E9"/>
    <w:rPr>
      <w:rFonts w:eastAsiaTheme="majorEastAsia" w:cstheme="majorBidi"/>
      <w:color w:val="272727" w:themeColor="text1" w:themeTint="D8"/>
    </w:rPr>
  </w:style>
  <w:style w:type="paragraph" w:styleId="Funotentext">
    <w:name w:val="footnote text"/>
    <w:basedOn w:val="Standard"/>
    <w:link w:val="FunotentextZchn"/>
    <w:uiPriority w:val="99"/>
    <w:semiHidden/>
    <w:rsid w:val="001854E9"/>
    <w:pPr>
      <w:spacing w:line="240" w:lineRule="auto"/>
    </w:pPr>
    <w:rPr>
      <w:szCs w:val="20"/>
    </w:rPr>
  </w:style>
  <w:style w:type="character" w:customStyle="1" w:styleId="FunotentextZchn">
    <w:name w:val="Fußnotentext Zchn"/>
    <w:basedOn w:val="Absatz-Standardschriftart"/>
    <w:link w:val="Funotentext"/>
    <w:uiPriority w:val="99"/>
    <w:semiHidden/>
    <w:rsid w:val="001854E9"/>
    <w:rPr>
      <w:szCs w:val="20"/>
    </w:rPr>
  </w:style>
  <w:style w:type="paragraph" w:customStyle="1" w:styleId="FuzeileDateinamePfad">
    <w:name w:val="Fußzeile_DateinamePfad"/>
    <w:basedOn w:val="Standard"/>
    <w:semiHidden/>
    <w:rsid w:val="001854E9"/>
    <w:pPr>
      <w:jc w:val="both"/>
    </w:pPr>
    <w:rPr>
      <w:rFonts w:cs="Times New Roman"/>
      <w:color w:val="808080"/>
      <w:sz w:val="12"/>
      <w:szCs w:val="12"/>
      <w:lang w:val="en-US" w:eastAsia="de-DE"/>
    </w:rPr>
  </w:style>
  <w:style w:type="paragraph" w:customStyle="1" w:styleId="FuzeileLinks">
    <w:name w:val="Fußzeile_Links"/>
    <w:basedOn w:val="Standard"/>
    <w:qFormat/>
    <w:rsid w:val="001854E9"/>
    <w:pPr>
      <w:tabs>
        <w:tab w:val="center" w:pos="4536"/>
        <w:tab w:val="right" w:pos="9356"/>
      </w:tabs>
      <w:spacing w:line="200" w:lineRule="atLeast"/>
    </w:pPr>
    <w:rPr>
      <w:sz w:val="16"/>
    </w:rPr>
  </w:style>
  <w:style w:type="paragraph" w:customStyle="1" w:styleId="FuzeileMitte">
    <w:name w:val="Fußzeile_Mitte"/>
    <w:basedOn w:val="Standard"/>
    <w:rsid w:val="001854E9"/>
    <w:pPr>
      <w:spacing w:line="200" w:lineRule="atLeast"/>
      <w:jc w:val="center"/>
    </w:pPr>
    <w:rPr>
      <w:rFonts w:cs="Times New Roman"/>
      <w:sz w:val="16"/>
      <w:lang w:eastAsia="de-DE"/>
    </w:rPr>
  </w:style>
  <w:style w:type="paragraph" w:customStyle="1" w:styleId="FuzeileRechts">
    <w:name w:val="Fußzeile_Rechts"/>
    <w:basedOn w:val="FuzeileLinks"/>
    <w:qFormat/>
    <w:rsid w:val="001854E9"/>
    <w:pPr>
      <w:jc w:val="right"/>
    </w:pPr>
  </w:style>
  <w:style w:type="character" w:styleId="Hyperlink">
    <w:name w:val="Hyperlink"/>
    <w:basedOn w:val="Absatz-Standardschriftart"/>
    <w:uiPriority w:val="99"/>
    <w:rsid w:val="001854E9"/>
    <w:rPr>
      <w:color w:val="0000FF" w:themeColor="hyperlink"/>
      <w:u w:val="single"/>
    </w:rPr>
  </w:style>
  <w:style w:type="paragraph" w:customStyle="1" w:styleId="IMSDokEigenschaften">
    <w:name w:val="IMS_Dok_Eigenschaften"/>
    <w:basedOn w:val="Standard"/>
    <w:qFormat/>
    <w:rsid w:val="001854E9"/>
    <w:pPr>
      <w:spacing w:after="240"/>
    </w:pPr>
    <w:rPr>
      <w:color w:val="4F81BD" w:themeColor="accent1"/>
    </w:rPr>
  </w:style>
  <w:style w:type="paragraph" w:customStyle="1" w:styleId="IMSDokumentenDatum">
    <w:name w:val="IMS_DokumentenDatum"/>
    <w:basedOn w:val="Standard"/>
    <w:semiHidden/>
    <w:rsid w:val="001854E9"/>
    <w:pPr>
      <w:spacing w:line="280" w:lineRule="atLeast"/>
    </w:pPr>
  </w:style>
  <w:style w:type="paragraph" w:customStyle="1" w:styleId="IMSDokumententyp">
    <w:name w:val="IMS_Dokumententyp"/>
    <w:basedOn w:val="Standard"/>
    <w:qFormat/>
    <w:rsid w:val="001854E9"/>
    <w:pPr>
      <w:spacing w:after="240" w:line="1000" w:lineRule="atLeast"/>
    </w:pPr>
    <w:rPr>
      <w:color w:val="4F81BD" w:themeColor="accent1"/>
      <w:sz w:val="80"/>
    </w:rPr>
  </w:style>
  <w:style w:type="paragraph" w:customStyle="1" w:styleId="IMSKostentrger">
    <w:name w:val="IMS_Kostenträger"/>
    <w:basedOn w:val="Standard"/>
    <w:semiHidden/>
    <w:rsid w:val="001854E9"/>
    <w:pPr>
      <w:spacing w:line="280" w:lineRule="atLeast"/>
    </w:pPr>
  </w:style>
  <w:style w:type="paragraph" w:customStyle="1" w:styleId="IMSKTRBezeichnung">
    <w:name w:val="IMS_KTR_Bezeichnung"/>
    <w:basedOn w:val="Standard"/>
    <w:semiHidden/>
    <w:rsid w:val="001854E9"/>
    <w:pPr>
      <w:spacing w:afterLines="200" w:after="200" w:line="360" w:lineRule="atLeast"/>
    </w:pPr>
  </w:style>
  <w:style w:type="paragraph" w:customStyle="1" w:styleId="IMSKunde">
    <w:name w:val="IMS_Kunde"/>
    <w:basedOn w:val="Standard"/>
    <w:semiHidden/>
    <w:rsid w:val="001854E9"/>
    <w:pPr>
      <w:spacing w:line="280" w:lineRule="atLeast"/>
    </w:pPr>
  </w:style>
  <w:style w:type="paragraph" w:customStyle="1" w:styleId="IMSKundenNr">
    <w:name w:val="IMS_KundenNr"/>
    <w:basedOn w:val="Standard"/>
    <w:semiHidden/>
    <w:rsid w:val="001854E9"/>
    <w:pPr>
      <w:spacing w:line="280" w:lineRule="atLeast"/>
    </w:pPr>
    <w:rPr>
      <w:color w:val="00A0F5"/>
      <w:sz w:val="24"/>
    </w:rPr>
  </w:style>
  <w:style w:type="paragraph" w:customStyle="1" w:styleId="Text00after">
    <w:name w:val="Text_0.0_after"/>
    <w:basedOn w:val="Standard"/>
    <w:qFormat/>
    <w:rsid w:val="001854E9"/>
    <w:pPr>
      <w:spacing w:line="280" w:lineRule="atLeast"/>
    </w:pPr>
  </w:style>
  <w:style w:type="paragraph" w:customStyle="1" w:styleId="IMSRevisionsverzeichnisText">
    <w:name w:val="IMS_Revisionsverzeichnis_Text"/>
    <w:basedOn w:val="Text00after"/>
    <w:qFormat/>
    <w:rsid w:val="001854E9"/>
    <w:rPr>
      <w:sz w:val="18"/>
      <w:szCs w:val="18"/>
    </w:rPr>
  </w:style>
  <w:style w:type="paragraph" w:customStyle="1" w:styleId="IMSRevisionsverzeichnisberschrift">
    <w:name w:val="IMS_Revisionsverzeichnis_Überschrift"/>
    <w:basedOn w:val="Standard"/>
    <w:qFormat/>
    <w:rsid w:val="001854E9"/>
    <w:rPr>
      <w:color w:val="4F81BD" w:themeColor="accent1"/>
      <w:lang w:eastAsia="de-DE"/>
    </w:rPr>
  </w:style>
  <w:style w:type="paragraph" w:customStyle="1" w:styleId="IMSTitel">
    <w:name w:val="IMS_Titel"/>
    <w:basedOn w:val="IMSKTRBezeichnung"/>
    <w:qFormat/>
    <w:rsid w:val="001854E9"/>
    <w:pPr>
      <w:spacing w:after="480"/>
    </w:pPr>
    <w:rPr>
      <w:color w:val="4F81BD" w:themeColor="accent1"/>
      <w:sz w:val="32"/>
    </w:rPr>
  </w:style>
  <w:style w:type="paragraph" w:customStyle="1" w:styleId="Inhaltsverzeichnisberschrift">
    <w:name w:val="Inhaltsverzeichnis_Überschrift"/>
    <w:basedOn w:val="Standard"/>
    <w:semiHidden/>
    <w:qFormat/>
    <w:rsid w:val="001854E9"/>
    <w:pPr>
      <w:spacing w:after="720" w:line="600" w:lineRule="exact"/>
    </w:pPr>
    <w:rPr>
      <w:color w:val="4F81BD" w:themeColor="accent1"/>
      <w:sz w:val="50"/>
    </w:rPr>
  </w:style>
  <w:style w:type="character" w:styleId="IntensiveHervorhebung">
    <w:name w:val="Intense Emphasis"/>
    <w:basedOn w:val="Absatz-Standardschriftart"/>
    <w:uiPriority w:val="21"/>
    <w:qFormat/>
    <w:rsid w:val="001854E9"/>
    <w:rPr>
      <w:i/>
      <w:iCs/>
      <w:color w:val="365F91" w:themeColor="accent1" w:themeShade="BF"/>
    </w:rPr>
  </w:style>
  <w:style w:type="character" w:styleId="IntensiverVerweis">
    <w:name w:val="Intense Reference"/>
    <w:basedOn w:val="Absatz-Standardschriftart"/>
    <w:uiPriority w:val="32"/>
    <w:qFormat/>
    <w:rsid w:val="001854E9"/>
    <w:rPr>
      <w:b/>
      <w:bCs/>
      <w:smallCaps/>
      <w:color w:val="365F91" w:themeColor="accent1" w:themeShade="BF"/>
      <w:spacing w:val="5"/>
    </w:rPr>
  </w:style>
  <w:style w:type="paragraph" w:styleId="IntensivesZitat">
    <w:name w:val="Intense Quote"/>
    <w:basedOn w:val="Standard"/>
    <w:next w:val="Standard"/>
    <w:link w:val="IntensivesZitatZchn"/>
    <w:uiPriority w:val="30"/>
    <w:qFormat/>
    <w:rsid w:val="001854E9"/>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ivesZitatZchn">
    <w:name w:val="Intensives Zitat Zchn"/>
    <w:basedOn w:val="Absatz-Standardschriftart"/>
    <w:link w:val="IntensivesZitat"/>
    <w:uiPriority w:val="30"/>
    <w:rsid w:val="001854E9"/>
    <w:rPr>
      <w:i/>
      <w:iCs/>
      <w:color w:val="365F91" w:themeColor="accent1" w:themeShade="BF"/>
    </w:rPr>
  </w:style>
  <w:style w:type="paragraph" w:customStyle="1" w:styleId="KList00after">
    <w:name w:val="K_List_0.0_after"/>
    <w:basedOn w:val="Standard"/>
    <w:qFormat/>
    <w:rsid w:val="001854E9"/>
    <w:pPr>
      <w:numPr>
        <w:numId w:val="7"/>
      </w:numPr>
    </w:pPr>
  </w:style>
  <w:style w:type="paragraph" w:customStyle="1" w:styleId="KList05after">
    <w:name w:val="K_List_0.5_after"/>
    <w:basedOn w:val="KList00after"/>
    <w:qFormat/>
    <w:rsid w:val="001854E9"/>
    <w:pPr>
      <w:spacing w:afterLines="50" w:after="50"/>
    </w:pPr>
  </w:style>
  <w:style w:type="paragraph" w:customStyle="1" w:styleId="KList10after">
    <w:name w:val="K_List_1.0_after"/>
    <w:basedOn w:val="KList05after"/>
    <w:qFormat/>
    <w:rsid w:val="001854E9"/>
    <w:pPr>
      <w:spacing w:afterLines="100" w:after="100"/>
    </w:pPr>
  </w:style>
  <w:style w:type="paragraph" w:customStyle="1" w:styleId="KList20after">
    <w:name w:val="K_List_2.0_after"/>
    <w:basedOn w:val="KList10after"/>
    <w:qFormat/>
    <w:rsid w:val="001854E9"/>
    <w:pPr>
      <w:spacing w:afterLines="200" w:after="200"/>
    </w:pPr>
  </w:style>
  <w:style w:type="paragraph" w:customStyle="1" w:styleId="KText00after">
    <w:name w:val="K_Text_0.0_after"/>
    <w:basedOn w:val="Standard"/>
    <w:qFormat/>
    <w:rsid w:val="001854E9"/>
  </w:style>
  <w:style w:type="paragraph" w:customStyle="1" w:styleId="KListNum00after">
    <w:name w:val="K_ListNum_0.0_after"/>
    <w:basedOn w:val="KText00after"/>
    <w:qFormat/>
    <w:rsid w:val="001854E9"/>
    <w:pPr>
      <w:numPr>
        <w:numId w:val="8"/>
      </w:numPr>
    </w:pPr>
  </w:style>
  <w:style w:type="paragraph" w:customStyle="1" w:styleId="KListNum05after">
    <w:name w:val="K_ListNum_0.5_after"/>
    <w:basedOn w:val="KListNum00after"/>
    <w:qFormat/>
    <w:rsid w:val="001854E9"/>
    <w:pPr>
      <w:spacing w:afterLines="50" w:after="50"/>
    </w:pPr>
  </w:style>
  <w:style w:type="paragraph" w:customStyle="1" w:styleId="KListNum10after">
    <w:name w:val="K_ListNum_1.0_after"/>
    <w:basedOn w:val="KListNum05after"/>
    <w:qFormat/>
    <w:rsid w:val="001854E9"/>
    <w:pPr>
      <w:spacing w:afterLines="100" w:after="100"/>
    </w:pPr>
  </w:style>
  <w:style w:type="paragraph" w:customStyle="1" w:styleId="KListNum20after">
    <w:name w:val="K_ListNum_2.0_after"/>
    <w:basedOn w:val="KListNum10after"/>
    <w:qFormat/>
    <w:rsid w:val="001854E9"/>
    <w:pPr>
      <w:spacing w:afterLines="200" w:after="200"/>
    </w:pPr>
  </w:style>
  <w:style w:type="paragraph" w:customStyle="1" w:styleId="KTabelleText">
    <w:name w:val="K_Tabelle_Text"/>
    <w:basedOn w:val="Standard"/>
    <w:qFormat/>
    <w:rsid w:val="001854E9"/>
  </w:style>
  <w:style w:type="paragraph" w:customStyle="1" w:styleId="KTabelleberschrift">
    <w:name w:val="K_Tabelle_Überschrift"/>
    <w:basedOn w:val="Standard"/>
    <w:qFormat/>
    <w:rsid w:val="001854E9"/>
    <w:rPr>
      <w:color w:val="4F81BD" w:themeColor="accent1"/>
      <w:lang w:eastAsia="de-DE"/>
    </w:rPr>
  </w:style>
  <w:style w:type="paragraph" w:customStyle="1" w:styleId="KText05after">
    <w:name w:val="K_Text_0.5_after"/>
    <w:basedOn w:val="KText00after"/>
    <w:qFormat/>
    <w:rsid w:val="001854E9"/>
    <w:pPr>
      <w:spacing w:afterLines="50" w:after="50"/>
    </w:pPr>
  </w:style>
  <w:style w:type="paragraph" w:customStyle="1" w:styleId="KText10after">
    <w:name w:val="K_Text_1.0_after"/>
    <w:basedOn w:val="KText05after"/>
    <w:qFormat/>
    <w:rsid w:val="001854E9"/>
    <w:pPr>
      <w:spacing w:afterLines="100" w:after="100"/>
    </w:pPr>
  </w:style>
  <w:style w:type="paragraph" w:customStyle="1" w:styleId="KText20after">
    <w:name w:val="K_Text_2.0_after"/>
    <w:basedOn w:val="KText10after"/>
    <w:qFormat/>
    <w:rsid w:val="001854E9"/>
    <w:pPr>
      <w:spacing w:afterLines="200" w:after="200"/>
    </w:pPr>
  </w:style>
  <w:style w:type="numbering" w:customStyle="1" w:styleId="KeineListe1">
    <w:name w:val="Keine Liste1"/>
    <w:next w:val="KeineListe"/>
    <w:uiPriority w:val="99"/>
    <w:semiHidden/>
    <w:unhideWhenUsed/>
    <w:rsid w:val="001854E9"/>
  </w:style>
  <w:style w:type="paragraph" w:styleId="Kommentartext">
    <w:name w:val="annotation text"/>
    <w:basedOn w:val="Standard"/>
    <w:link w:val="KommentartextZchn"/>
    <w:semiHidden/>
    <w:unhideWhenUsed/>
    <w:rsid w:val="001854E9"/>
    <w:rPr>
      <w:szCs w:val="20"/>
    </w:rPr>
  </w:style>
  <w:style w:type="character" w:customStyle="1" w:styleId="KommentartextZchn">
    <w:name w:val="Kommentartext Zchn"/>
    <w:basedOn w:val="Absatz-Standardschriftart"/>
    <w:link w:val="Kommentartext"/>
    <w:semiHidden/>
    <w:rsid w:val="001854E9"/>
    <w:rPr>
      <w:szCs w:val="20"/>
    </w:rPr>
  </w:style>
  <w:style w:type="paragraph" w:styleId="Kommentarthema">
    <w:name w:val="annotation subject"/>
    <w:basedOn w:val="Kommentartext"/>
    <w:next w:val="Kommentartext"/>
    <w:link w:val="KommentarthemaZchn"/>
    <w:semiHidden/>
    <w:unhideWhenUsed/>
    <w:rsid w:val="001854E9"/>
    <w:rPr>
      <w:b/>
      <w:bCs/>
    </w:rPr>
  </w:style>
  <w:style w:type="character" w:customStyle="1" w:styleId="KommentarthemaZchn">
    <w:name w:val="Kommentarthema Zchn"/>
    <w:basedOn w:val="KommentartextZchn"/>
    <w:link w:val="Kommentarthema"/>
    <w:semiHidden/>
    <w:rsid w:val="001854E9"/>
    <w:rPr>
      <w:b/>
      <w:bCs/>
      <w:szCs w:val="20"/>
    </w:rPr>
  </w:style>
  <w:style w:type="character" w:styleId="Kommentarzeichen">
    <w:name w:val="annotation reference"/>
    <w:basedOn w:val="Absatz-Standardschriftart"/>
    <w:semiHidden/>
    <w:unhideWhenUsed/>
    <w:rsid w:val="001854E9"/>
    <w:rPr>
      <w:sz w:val="16"/>
      <w:szCs w:val="16"/>
    </w:rPr>
  </w:style>
  <w:style w:type="paragraph" w:styleId="Kopfzeile">
    <w:name w:val="header"/>
    <w:basedOn w:val="Standard"/>
    <w:link w:val="KopfzeileZchn"/>
    <w:semiHidden/>
    <w:rsid w:val="001854E9"/>
    <w:pPr>
      <w:pBdr>
        <w:bottom w:val="single" w:sz="8" w:space="1" w:color="4F81BD" w:themeColor="accent1"/>
      </w:pBdr>
    </w:pPr>
    <w:rPr>
      <w:color w:val="4F81BD" w:themeColor="accent1"/>
      <w:sz w:val="14"/>
    </w:rPr>
  </w:style>
  <w:style w:type="character" w:customStyle="1" w:styleId="KopfzeileZchn">
    <w:name w:val="Kopfzeile Zchn"/>
    <w:basedOn w:val="Absatz-Standardschriftart"/>
    <w:link w:val="Kopfzeile"/>
    <w:semiHidden/>
    <w:rsid w:val="001854E9"/>
    <w:rPr>
      <w:color w:val="4F81BD" w:themeColor="accent1"/>
      <w:sz w:val="14"/>
    </w:rPr>
  </w:style>
  <w:style w:type="paragraph" w:customStyle="1" w:styleId="KopfzeileSeite1">
    <w:name w:val="Kopfzeile_Seite1"/>
    <w:basedOn w:val="Kopfzeile"/>
    <w:qFormat/>
    <w:rsid w:val="001854E9"/>
    <w:pPr>
      <w:pBdr>
        <w:bottom w:val="none" w:sz="0" w:space="0" w:color="auto"/>
      </w:pBdr>
      <w:jc w:val="right"/>
    </w:pPr>
  </w:style>
  <w:style w:type="paragraph" w:styleId="Listenabsatz">
    <w:name w:val="List Paragraph"/>
    <w:basedOn w:val="Standard"/>
    <w:uiPriority w:val="34"/>
    <w:qFormat/>
    <w:rsid w:val="001854E9"/>
    <w:pPr>
      <w:ind w:left="720"/>
      <w:contextualSpacing/>
    </w:pPr>
  </w:style>
  <w:style w:type="paragraph" w:styleId="Literaturverzeichnis">
    <w:name w:val="Bibliography"/>
    <w:basedOn w:val="Standard"/>
    <w:next w:val="Standard"/>
    <w:autoRedefine/>
    <w:uiPriority w:val="37"/>
    <w:unhideWhenUsed/>
    <w:qFormat/>
    <w:rsid w:val="001854E9"/>
    <w:pPr>
      <w:numPr>
        <w:numId w:val="11"/>
      </w:numPr>
      <w:spacing w:line="240" w:lineRule="auto"/>
    </w:pPr>
    <w:rPr>
      <w:rFonts w:ascii="TKTypeRegular" w:hAnsi="TKTypeRegular"/>
      <w:noProof/>
      <w:color w:val="000000" w:themeColor="text1"/>
      <w:kern w:val="0"/>
      <w14:ligatures w14:val="none"/>
    </w:rPr>
  </w:style>
  <w:style w:type="paragraph" w:customStyle="1" w:styleId="Text10after">
    <w:name w:val="Text_1.0_after"/>
    <w:basedOn w:val="Text00after"/>
    <w:qFormat/>
    <w:rsid w:val="001854E9"/>
    <w:pPr>
      <w:spacing w:afterLines="100" w:after="100"/>
    </w:pPr>
  </w:style>
  <w:style w:type="paragraph" w:styleId="berarbeitung">
    <w:name w:val="Revision"/>
    <w:hidden/>
    <w:uiPriority w:val="99"/>
    <w:semiHidden/>
    <w:rsid w:val="004C47D4"/>
    <w:pPr>
      <w:spacing w:after="0" w:line="240" w:lineRule="auto"/>
    </w:pPr>
    <w:rPr>
      <w:rFonts w:ascii="TKTypeRegular" w:eastAsiaTheme="minorHAnsi" w:hAnsi="TKTypeRegular"/>
      <w:color w:val="000000" w:themeColor="text1"/>
    </w:rPr>
  </w:style>
  <w:style w:type="paragraph" w:customStyle="1" w:styleId="Text20after">
    <w:name w:val="Text_2.0_after"/>
    <w:basedOn w:val="Text10after"/>
    <w:next w:val="Text05after"/>
    <w:qFormat/>
    <w:rsid w:val="001854E9"/>
    <w:pPr>
      <w:spacing w:afterLines="200" w:after="480"/>
    </w:pPr>
  </w:style>
  <w:style w:type="paragraph" w:customStyle="1" w:styleId="note">
    <w:name w:val="note"/>
    <w:basedOn w:val="Text20after"/>
    <w:qFormat/>
    <w:rsid w:val="001854E9"/>
    <w:pPr>
      <w:pBdr>
        <w:top w:val="single" w:sz="4" w:space="1" w:color="auto"/>
        <w:left w:val="single" w:sz="4" w:space="4" w:color="auto"/>
        <w:bottom w:val="single" w:sz="4" w:space="1" w:color="auto"/>
        <w:right w:val="single" w:sz="4" w:space="4" w:color="auto"/>
      </w:pBdr>
      <w:tabs>
        <w:tab w:val="left" w:pos="284"/>
      </w:tabs>
      <w:spacing w:beforeLines="100" w:before="100" w:afterLines="100" w:after="100"/>
    </w:pPr>
    <w:rPr>
      <w:color w:val="00A0F5"/>
      <w:lang w:eastAsia="de-DE"/>
    </w:rPr>
  </w:style>
  <w:style w:type="paragraph" w:customStyle="1" w:styleId="Numbering1">
    <w:name w:val="Numbering 1"/>
    <w:basedOn w:val="Standard"/>
    <w:qFormat/>
    <w:rsid w:val="001854E9"/>
    <w:pPr>
      <w:numPr>
        <w:numId w:val="12"/>
      </w:numPr>
      <w:tabs>
        <w:tab w:val="clear" w:pos="425"/>
        <w:tab w:val="left" w:pos="284"/>
      </w:tabs>
      <w:spacing w:afterLines="50" w:after="50"/>
    </w:pPr>
    <w:rPr>
      <w:lang w:val="en-US"/>
    </w:rPr>
  </w:style>
  <w:style w:type="paragraph" w:customStyle="1" w:styleId="Numbering2">
    <w:name w:val="Numbering 2"/>
    <w:basedOn w:val="Standard"/>
    <w:qFormat/>
    <w:rsid w:val="001854E9"/>
    <w:pPr>
      <w:numPr>
        <w:numId w:val="13"/>
      </w:numPr>
      <w:tabs>
        <w:tab w:val="clear" w:pos="425"/>
        <w:tab w:val="left" w:pos="0"/>
        <w:tab w:val="left" w:pos="397"/>
      </w:tabs>
    </w:pPr>
    <w:rPr>
      <w:lang w:val="en-US"/>
    </w:rPr>
  </w:style>
  <w:style w:type="paragraph" w:customStyle="1" w:styleId="Picture">
    <w:name w:val="Picture"/>
    <w:basedOn w:val="Standard"/>
    <w:next w:val="Picturedescription"/>
    <w:qFormat/>
    <w:rsid w:val="001854E9"/>
    <w:pPr>
      <w:spacing w:beforeLines="10" w:before="10" w:afterLines="10" w:after="10"/>
      <w:ind w:left="57"/>
    </w:pPr>
    <w:rPr>
      <w:sz w:val="32"/>
    </w:rPr>
  </w:style>
  <w:style w:type="paragraph" w:customStyle="1" w:styleId="Picturedescription">
    <w:name w:val="Picture_description"/>
    <w:basedOn w:val="Standard"/>
    <w:next w:val="Text05after"/>
    <w:qFormat/>
    <w:rsid w:val="001854E9"/>
    <w:pPr>
      <w:numPr>
        <w:numId w:val="14"/>
      </w:numPr>
      <w:tabs>
        <w:tab w:val="left" w:pos="851"/>
      </w:tabs>
      <w:spacing w:beforeLines="50" w:before="50" w:afterLines="100" w:after="100" w:line="200" w:lineRule="atLeast"/>
    </w:pPr>
    <w:rPr>
      <w:sz w:val="14"/>
      <w:lang w:eastAsia="de-DE"/>
    </w:rPr>
  </w:style>
  <w:style w:type="character" w:styleId="Platzhaltertext">
    <w:name w:val="Placeholder Text"/>
    <w:basedOn w:val="Absatz-Standardschriftart"/>
    <w:uiPriority w:val="99"/>
    <w:semiHidden/>
    <w:rsid w:val="001854E9"/>
    <w:rPr>
      <w:color w:val="808080"/>
    </w:rPr>
  </w:style>
  <w:style w:type="paragraph" w:customStyle="1" w:styleId="Rhomb00sapceafter">
    <w:name w:val="Rhomb_0.0_sapce_after"/>
    <w:basedOn w:val="Standard"/>
    <w:link w:val="Rhomb00sapceafterZchn"/>
    <w:semiHidden/>
    <w:qFormat/>
    <w:rsid w:val="001854E9"/>
    <w:pPr>
      <w:numPr>
        <w:numId w:val="15"/>
      </w:numPr>
      <w:tabs>
        <w:tab w:val="left" w:pos="680"/>
      </w:tabs>
    </w:pPr>
    <w:rPr>
      <w:rFonts w:cs="Times New Roman"/>
      <w:szCs w:val="24"/>
      <w:lang w:eastAsia="de-DE"/>
    </w:rPr>
  </w:style>
  <w:style w:type="character" w:customStyle="1" w:styleId="Rhomb00sapceafterZchn">
    <w:name w:val="Rhomb_0.0_sapce_after Zchn"/>
    <w:basedOn w:val="Absatz-Standardschriftart"/>
    <w:link w:val="Rhomb00sapceafter"/>
    <w:semiHidden/>
    <w:rsid w:val="001854E9"/>
    <w:rPr>
      <w:rFonts w:cs="Times New Roman"/>
      <w:szCs w:val="24"/>
      <w:lang w:eastAsia="de-DE"/>
    </w:rPr>
  </w:style>
  <w:style w:type="paragraph" w:customStyle="1" w:styleId="Rhomb05sapceafter">
    <w:name w:val="Rhomb_0.5_sapce_after"/>
    <w:basedOn w:val="Rhomb00sapceafter"/>
    <w:semiHidden/>
    <w:qFormat/>
    <w:rsid w:val="001854E9"/>
    <w:pPr>
      <w:numPr>
        <w:numId w:val="16"/>
      </w:numPr>
      <w:spacing w:afterLines="50" w:after="50"/>
    </w:pPr>
  </w:style>
  <w:style w:type="paragraph" w:customStyle="1" w:styleId="Rhomb10sapceafter">
    <w:name w:val="Rhomb_1.0_sapce_after"/>
    <w:basedOn w:val="Rhomb05sapceafter"/>
    <w:semiHidden/>
    <w:qFormat/>
    <w:rsid w:val="001854E9"/>
    <w:pPr>
      <w:spacing w:afterLines="100" w:after="100"/>
      <w:ind w:left="681" w:hanging="397"/>
    </w:pPr>
  </w:style>
  <w:style w:type="paragraph" w:customStyle="1" w:styleId="Rhomb20sapceafter">
    <w:name w:val="Rhomb_2.0_sapce_after"/>
    <w:basedOn w:val="Rhomb10sapceafter"/>
    <w:next w:val="Text00after"/>
    <w:semiHidden/>
    <w:qFormat/>
    <w:rsid w:val="001854E9"/>
    <w:pPr>
      <w:spacing w:afterLines="200" w:after="200"/>
    </w:pPr>
  </w:style>
  <w:style w:type="character" w:styleId="Seitenzahl">
    <w:name w:val="page number"/>
    <w:semiHidden/>
    <w:rsid w:val="001854E9"/>
    <w:rPr>
      <w:rFonts w:ascii="Arial" w:hAnsi="Arial" w:cs="Times New Roman"/>
      <w:sz w:val="20"/>
      <w:szCs w:val="20"/>
      <w:vertAlign w:val="baseline"/>
      <w:lang w:val="de-DE" w:eastAsia="x-none"/>
    </w:rPr>
  </w:style>
  <w:style w:type="paragraph" w:styleId="Sprechblasentext">
    <w:name w:val="Balloon Text"/>
    <w:basedOn w:val="Standard"/>
    <w:link w:val="SprechblasentextZchn"/>
    <w:semiHidden/>
    <w:unhideWhenUsed/>
    <w:rsid w:val="001854E9"/>
    <w:rPr>
      <w:rFonts w:ascii="Tahoma" w:hAnsi="Tahoma" w:cs="Tahoma"/>
      <w:sz w:val="16"/>
      <w:szCs w:val="16"/>
    </w:rPr>
  </w:style>
  <w:style w:type="character" w:customStyle="1" w:styleId="SprechblasentextZchn">
    <w:name w:val="Sprechblasentext Zchn"/>
    <w:basedOn w:val="Absatz-Standardschriftart"/>
    <w:link w:val="Sprechblasentext"/>
    <w:semiHidden/>
    <w:rsid w:val="001854E9"/>
    <w:rPr>
      <w:rFonts w:ascii="Tahoma" w:hAnsi="Tahoma" w:cs="Tahoma"/>
      <w:sz w:val="16"/>
      <w:szCs w:val="16"/>
    </w:rPr>
  </w:style>
  <w:style w:type="paragraph" w:styleId="StandardWeb">
    <w:name w:val="Normal (Web)"/>
    <w:basedOn w:val="Standard"/>
    <w:uiPriority w:val="99"/>
    <w:semiHidden/>
    <w:rsid w:val="001854E9"/>
    <w:rPr>
      <w:rFonts w:ascii="Times New Roman" w:hAnsi="Times New Roman" w:cs="Times New Roman"/>
      <w:sz w:val="24"/>
      <w:szCs w:val="24"/>
    </w:rPr>
  </w:style>
  <w:style w:type="table" w:styleId="Tabellenraster">
    <w:name w:val="Table Grid"/>
    <w:basedOn w:val="NormaleTabelle"/>
    <w:uiPriority w:val="39"/>
    <w:rsid w:val="001854E9"/>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
    <w:name w:val="Tabellenraster1"/>
    <w:basedOn w:val="NormaleTabelle"/>
    <w:next w:val="Tabellenraster"/>
    <w:rsid w:val="001854E9"/>
    <w:pPr>
      <w:spacing w:after="0" w:line="240" w:lineRule="auto"/>
    </w:pPr>
    <w:rPr>
      <w:rFonts w:ascii="Times New Roman" w:hAnsi="Times New Roman" w:cs="Times New Roman"/>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NormaleTabelle"/>
    <w:next w:val="Tabellenraster"/>
    <w:uiPriority w:val="39"/>
    <w:rsid w:val="001854E9"/>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31">
    <w:name w:val="Tabellenraster31"/>
    <w:basedOn w:val="NormaleTabelle"/>
    <w:next w:val="Tabellenraster"/>
    <w:uiPriority w:val="39"/>
    <w:rsid w:val="001854E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00afterbold">
    <w:name w:val="Text_0.0_after_bold"/>
    <w:basedOn w:val="Text00after"/>
    <w:next w:val="Text05after"/>
    <w:qFormat/>
    <w:rsid w:val="001854E9"/>
    <w:rPr>
      <w:rFonts w:ascii="TKTypeMedium" w:hAnsi="TKTypeMedium"/>
    </w:rPr>
  </w:style>
  <w:style w:type="paragraph" w:customStyle="1" w:styleId="Text05after">
    <w:name w:val="Text_0.5_after"/>
    <w:basedOn w:val="Text00after"/>
    <w:qFormat/>
    <w:rsid w:val="001854E9"/>
    <w:pPr>
      <w:spacing w:afterLines="50" w:after="50"/>
    </w:pPr>
  </w:style>
  <w:style w:type="paragraph" w:customStyle="1" w:styleId="Text05afterbold">
    <w:name w:val="Text_0.5_after_bold"/>
    <w:basedOn w:val="Text00afterbold"/>
    <w:next w:val="Text05after"/>
    <w:qFormat/>
    <w:rsid w:val="001854E9"/>
    <w:pPr>
      <w:spacing w:after="120"/>
    </w:pPr>
    <w:rPr>
      <w:lang w:eastAsia="de-DE"/>
    </w:rPr>
  </w:style>
  <w:style w:type="paragraph" w:customStyle="1" w:styleId="Textleft10after">
    <w:name w:val="Text_left_1.0_after"/>
    <w:basedOn w:val="Standard"/>
    <w:qFormat/>
    <w:rsid w:val="001854E9"/>
    <w:pPr>
      <w:spacing w:line="280" w:lineRule="atLeast"/>
      <w:ind w:left="397"/>
    </w:pPr>
  </w:style>
  <w:style w:type="paragraph" w:styleId="Titel">
    <w:name w:val="Title"/>
    <w:basedOn w:val="Standard"/>
    <w:next w:val="Standard"/>
    <w:link w:val="TitelZchn"/>
    <w:uiPriority w:val="10"/>
    <w:qFormat/>
    <w:rsid w:val="001854E9"/>
    <w:pPr>
      <w:spacing w:afterLines="200" w:after="200"/>
    </w:pPr>
    <w:rPr>
      <w:rFonts w:eastAsiaTheme="majorEastAsia" w:cstheme="majorBidi"/>
      <w:b/>
      <w:color w:val="4F81BD" w:themeColor="accent1"/>
      <w:kern w:val="28"/>
      <w:sz w:val="40"/>
      <w:szCs w:val="56"/>
    </w:rPr>
  </w:style>
  <w:style w:type="character" w:customStyle="1" w:styleId="TitelZchn">
    <w:name w:val="Titel Zchn"/>
    <w:basedOn w:val="Absatz-Standardschriftart"/>
    <w:link w:val="Titel"/>
    <w:uiPriority w:val="10"/>
    <w:rsid w:val="001854E9"/>
    <w:rPr>
      <w:rFonts w:eastAsiaTheme="majorEastAsia" w:cstheme="majorBidi"/>
      <w:b/>
      <w:color w:val="4F81BD" w:themeColor="accent1"/>
      <w:kern w:val="28"/>
      <w:sz w:val="40"/>
      <w:szCs w:val="56"/>
    </w:rPr>
  </w:style>
  <w:style w:type="paragraph" w:customStyle="1" w:styleId="Unterschriften">
    <w:name w:val="Unterschriften"/>
    <w:basedOn w:val="Standard"/>
    <w:semiHidden/>
    <w:rsid w:val="001854E9"/>
    <w:pPr>
      <w:tabs>
        <w:tab w:val="right" w:pos="8364"/>
      </w:tabs>
      <w:spacing w:after="60"/>
      <w:jc w:val="center"/>
    </w:pPr>
    <w:rPr>
      <w:rFonts w:cs="Vrinda"/>
      <w:sz w:val="16"/>
      <w:lang w:eastAsia="de-DE"/>
    </w:rPr>
  </w:style>
  <w:style w:type="paragraph" w:styleId="Untertitel">
    <w:name w:val="Subtitle"/>
    <w:basedOn w:val="Standard"/>
    <w:next w:val="Standard"/>
    <w:link w:val="UntertitelZchn"/>
    <w:uiPriority w:val="11"/>
    <w:qFormat/>
    <w:rsid w:val="001854E9"/>
    <w:pPr>
      <w:numPr>
        <w:ilvl w:val="1"/>
      </w:numPr>
      <w:spacing w:afterLines="150" w:after="15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1854E9"/>
    <w:rPr>
      <w:rFonts w:eastAsiaTheme="majorEastAsia" w:cstheme="majorBidi"/>
      <w:color w:val="595959" w:themeColor="text1" w:themeTint="A6"/>
      <w:spacing w:val="15"/>
      <w:sz w:val="28"/>
      <w:szCs w:val="28"/>
    </w:rPr>
  </w:style>
  <w:style w:type="paragraph" w:customStyle="1" w:styleId="Version">
    <w:name w:val="Version"/>
    <w:basedOn w:val="Standard"/>
    <w:semiHidden/>
    <w:rsid w:val="001854E9"/>
    <w:pPr>
      <w:ind w:right="397"/>
      <w:jc w:val="right"/>
    </w:pPr>
    <w:rPr>
      <w:rFonts w:cs="Times New Roman"/>
      <w:sz w:val="18"/>
      <w:szCs w:val="18"/>
      <w:lang w:val="en-US" w:eastAsia="zh-CN"/>
    </w:rPr>
  </w:style>
  <w:style w:type="paragraph" w:customStyle="1" w:styleId="VersionDate">
    <w:name w:val="Version_Date"/>
    <w:basedOn w:val="Additionalinformation"/>
    <w:semiHidden/>
    <w:qFormat/>
    <w:rsid w:val="001854E9"/>
    <w:rPr>
      <w:color w:val="00A0F5"/>
    </w:rPr>
  </w:style>
  <w:style w:type="paragraph" w:styleId="Verzeichnis1">
    <w:name w:val="toc 1"/>
    <w:basedOn w:val="Standard"/>
    <w:next w:val="Standard"/>
    <w:uiPriority w:val="39"/>
    <w:rsid w:val="008C6525"/>
    <w:pPr>
      <w:tabs>
        <w:tab w:val="right" w:leader="underscore" w:pos="4479"/>
      </w:tabs>
      <w:ind w:left="425" w:hanging="425"/>
    </w:pPr>
    <w:rPr>
      <w:noProof/>
      <w:color w:val="4F81BD" w:themeColor="accent1"/>
    </w:rPr>
  </w:style>
  <w:style w:type="paragraph" w:styleId="Verzeichnis2">
    <w:name w:val="toc 2"/>
    <w:basedOn w:val="Verzeichnis1"/>
    <w:next w:val="Standard"/>
    <w:uiPriority w:val="39"/>
    <w:rsid w:val="008C6525"/>
    <w:pPr>
      <w:ind w:left="567" w:hanging="567"/>
    </w:pPr>
    <w:rPr>
      <w:color w:val="000000" w:themeColor="text1"/>
    </w:rPr>
  </w:style>
  <w:style w:type="paragraph" w:styleId="Verzeichnis3">
    <w:name w:val="toc 3"/>
    <w:basedOn w:val="Verzeichnis2"/>
    <w:next w:val="Standard"/>
    <w:uiPriority w:val="39"/>
    <w:rsid w:val="001854E9"/>
    <w:pPr>
      <w:tabs>
        <w:tab w:val="clear" w:pos="4479"/>
        <w:tab w:val="right" w:leader="underscore" w:pos="9639"/>
      </w:tabs>
      <w:ind w:left="709" w:hanging="709"/>
    </w:pPr>
  </w:style>
  <w:style w:type="paragraph" w:styleId="Verzeichnis4">
    <w:name w:val="toc 4"/>
    <w:basedOn w:val="Verzeichnis3"/>
    <w:uiPriority w:val="39"/>
    <w:rsid w:val="001854E9"/>
    <w:pPr>
      <w:ind w:left="992" w:hanging="992"/>
      <w:jc w:val="both"/>
    </w:pPr>
    <w:rPr>
      <w:rFonts w:cs="Vrinda"/>
      <w:szCs w:val="20"/>
      <w:lang w:eastAsia="de-DE"/>
    </w:rPr>
  </w:style>
  <w:style w:type="paragraph" w:styleId="Verzeichnis5">
    <w:name w:val="toc 5"/>
    <w:basedOn w:val="Verzeichnis4"/>
    <w:next w:val="Standard"/>
    <w:uiPriority w:val="39"/>
    <w:qFormat/>
    <w:rsid w:val="001854E9"/>
    <w:pPr>
      <w:tabs>
        <w:tab w:val="clear" w:pos="9639"/>
        <w:tab w:val="right" w:leader="underscore" w:pos="4479"/>
      </w:tabs>
      <w:spacing w:afterLines="50" w:after="50"/>
      <w:ind w:left="1134" w:hanging="1134"/>
      <w:jc w:val="left"/>
    </w:pPr>
    <w:rPr>
      <w:rFonts w:cs="Times New Roman"/>
      <w:color w:val="000000"/>
      <w:szCs w:val="24"/>
      <w:lang w:val="en-US"/>
    </w:rPr>
  </w:style>
  <w:style w:type="paragraph" w:styleId="Verzeichnis6">
    <w:name w:val="toc 6"/>
    <w:basedOn w:val="Standard"/>
    <w:next w:val="Standard"/>
    <w:autoRedefine/>
    <w:uiPriority w:val="39"/>
    <w:semiHidden/>
    <w:rsid w:val="001854E9"/>
    <w:pPr>
      <w:spacing w:after="100"/>
      <w:ind w:left="1100"/>
    </w:pPr>
    <w:rPr>
      <w:rFonts w:ascii="Calibri" w:hAnsi="Calibri" w:cs="Times New Roman"/>
      <w:sz w:val="22"/>
      <w:lang w:eastAsia="de-DE"/>
    </w:rPr>
  </w:style>
  <w:style w:type="paragraph" w:styleId="Verzeichnis7">
    <w:name w:val="toc 7"/>
    <w:basedOn w:val="Standard"/>
    <w:next w:val="Standard"/>
    <w:autoRedefine/>
    <w:uiPriority w:val="39"/>
    <w:semiHidden/>
    <w:rsid w:val="001854E9"/>
    <w:pPr>
      <w:spacing w:after="100"/>
      <w:ind w:left="1320"/>
    </w:pPr>
    <w:rPr>
      <w:rFonts w:ascii="Calibri" w:hAnsi="Calibri" w:cs="Times New Roman"/>
      <w:sz w:val="22"/>
      <w:lang w:eastAsia="de-DE"/>
    </w:rPr>
  </w:style>
  <w:style w:type="paragraph" w:styleId="Verzeichnis8">
    <w:name w:val="toc 8"/>
    <w:basedOn w:val="Standard"/>
    <w:next w:val="Standard"/>
    <w:autoRedefine/>
    <w:uiPriority w:val="39"/>
    <w:semiHidden/>
    <w:rsid w:val="001854E9"/>
    <w:pPr>
      <w:spacing w:after="100"/>
      <w:ind w:left="1540"/>
    </w:pPr>
    <w:rPr>
      <w:rFonts w:ascii="Calibri" w:hAnsi="Calibri" w:cs="Times New Roman"/>
      <w:sz w:val="22"/>
      <w:lang w:eastAsia="de-DE"/>
    </w:rPr>
  </w:style>
  <w:style w:type="paragraph" w:styleId="Verzeichnis9">
    <w:name w:val="toc 9"/>
    <w:basedOn w:val="Standard"/>
    <w:next w:val="Standard"/>
    <w:autoRedefine/>
    <w:uiPriority w:val="39"/>
    <w:semiHidden/>
    <w:rsid w:val="001854E9"/>
    <w:pPr>
      <w:spacing w:after="100"/>
      <w:ind w:left="1760"/>
    </w:pPr>
    <w:rPr>
      <w:rFonts w:ascii="Calibri" w:hAnsi="Calibri" w:cs="Times New Roman"/>
      <w:sz w:val="22"/>
      <w:lang w:eastAsia="de-DE"/>
    </w:rPr>
  </w:style>
  <w:style w:type="paragraph" w:customStyle="1" w:styleId="Verzeichnispfad">
    <w:name w:val="Verzeichnispfad"/>
    <w:basedOn w:val="Standard"/>
    <w:semiHidden/>
    <w:rsid w:val="001854E9"/>
    <w:pPr>
      <w:spacing w:after="120"/>
      <w:jc w:val="both"/>
    </w:pPr>
    <w:rPr>
      <w:rFonts w:cs="Times New Roman"/>
      <w:sz w:val="12"/>
      <w:szCs w:val="12"/>
      <w:lang w:val="en-US" w:eastAsia="de-DE"/>
    </w:rPr>
  </w:style>
  <w:style w:type="paragraph" w:styleId="Zitat">
    <w:name w:val="Quote"/>
    <w:basedOn w:val="Standard"/>
    <w:next w:val="Standard"/>
    <w:link w:val="ZitatZchn"/>
    <w:uiPriority w:val="29"/>
    <w:qFormat/>
    <w:rsid w:val="001854E9"/>
    <w:pPr>
      <w:spacing w:before="160"/>
      <w:jc w:val="center"/>
    </w:pPr>
    <w:rPr>
      <w:i/>
      <w:iCs/>
      <w:color w:val="404040" w:themeColor="text1" w:themeTint="BF"/>
    </w:rPr>
  </w:style>
  <w:style w:type="character" w:customStyle="1" w:styleId="ZitatZchn">
    <w:name w:val="Zitat Zchn"/>
    <w:basedOn w:val="Absatz-Standardschriftart"/>
    <w:link w:val="Zitat"/>
    <w:uiPriority w:val="29"/>
    <w:rsid w:val="001854E9"/>
    <w:rPr>
      <w:i/>
      <w:iCs/>
      <w:color w:val="404040" w:themeColor="text1" w:themeTint="BF"/>
    </w:rPr>
  </w:style>
  <w:style w:type="paragraph" w:customStyle="1" w:styleId="berschrift1en">
    <w:name w:val="Überschrift 1 en"/>
    <w:basedOn w:val="Standard"/>
    <w:qFormat/>
    <w:rsid w:val="003E3216"/>
    <w:pPr>
      <w:numPr>
        <w:numId w:val="2"/>
      </w:numPr>
      <w:spacing w:before="240" w:after="120"/>
    </w:pPr>
    <w:rPr>
      <w:rFonts w:eastAsiaTheme="majorEastAsia" w:cs="Arial"/>
      <w:b/>
      <w:bCs/>
      <w:color w:val="4F81BD" w:themeColor="accent1"/>
      <w:sz w:val="24"/>
      <w:szCs w:val="40"/>
      <w:lang w:val="en-US"/>
    </w:rPr>
  </w:style>
  <w:style w:type="paragraph" w:customStyle="1" w:styleId="berschrift2en">
    <w:name w:val="Überschrift 2 en"/>
    <w:basedOn w:val="berschrift1en"/>
    <w:qFormat/>
    <w:rsid w:val="00987FD3"/>
    <w:pPr>
      <w:numPr>
        <w:ilvl w:val="1"/>
      </w:numPr>
      <w:spacing w:before="120"/>
    </w:pPr>
    <w:rPr>
      <w:sz w:val="22"/>
    </w:rPr>
  </w:style>
  <w:style w:type="paragraph" w:customStyle="1" w:styleId="berschrift3en">
    <w:name w:val="Überschrift 3 en"/>
    <w:basedOn w:val="berschrift2en"/>
    <w:qFormat/>
    <w:rsid w:val="0051015A"/>
    <w:pPr>
      <w:numPr>
        <w:ilvl w:val="2"/>
      </w:numPr>
    </w:pPr>
    <w:rPr>
      <w:color w:val="auto"/>
    </w:rPr>
  </w:style>
  <w:style w:type="numbering" w:customStyle="1" w:styleId="en">
    <w:name w:val="en"/>
    <w:uiPriority w:val="99"/>
    <w:rsid w:val="00EC02F4"/>
    <w:pPr>
      <w:numPr>
        <w:numId w:val="1"/>
      </w:numPr>
    </w:pPr>
  </w:style>
  <w:style w:type="paragraph" w:customStyle="1" w:styleId="berschrift4en">
    <w:name w:val="Überschrift 4 en"/>
    <w:basedOn w:val="berschrift1en"/>
    <w:qFormat/>
    <w:rsid w:val="0051015A"/>
    <w:pPr>
      <w:numPr>
        <w:numId w:val="0"/>
      </w:numPr>
      <w:spacing w:before="120"/>
      <w:ind w:left="992" w:hanging="992"/>
    </w:pPr>
    <w:rPr>
      <w:color w:val="auto"/>
      <w:sz w:val="20"/>
    </w:rPr>
  </w:style>
  <w:style w:type="paragraph" w:customStyle="1" w:styleId="berschrift5en">
    <w:name w:val="Überschrift 5 en"/>
    <w:basedOn w:val="berschrift1en"/>
    <w:qFormat/>
    <w:rsid w:val="0051015A"/>
    <w:pPr>
      <w:numPr>
        <w:numId w:val="0"/>
      </w:numPr>
      <w:spacing w:before="120"/>
      <w:ind w:left="1134" w:hanging="1134"/>
    </w:pPr>
    <w:rPr>
      <w:color w:val="auto"/>
      <w:sz w:val="20"/>
    </w:rPr>
  </w:style>
  <w:style w:type="paragraph" w:styleId="Inhaltsverzeichnisberschrift0">
    <w:name w:val="TOC Heading"/>
    <w:basedOn w:val="berschrift1"/>
    <w:next w:val="Standard"/>
    <w:uiPriority w:val="39"/>
    <w:unhideWhenUsed/>
    <w:qFormat/>
    <w:rsid w:val="00015D6A"/>
    <w:pPr>
      <w:numPr>
        <w:numId w:val="0"/>
      </w:numPr>
      <w:spacing w:after="0"/>
      <w:outlineLvl w:val="9"/>
    </w:pPr>
    <w:rPr>
      <w:rFonts w:asciiTheme="majorHAnsi" w:hAnsiTheme="majorHAnsi" w:cstheme="majorBidi"/>
      <w:b w:val="0"/>
      <w:bCs w:val="0"/>
      <w:color w:val="365F91" w:themeColor="accent1" w:themeShade="BF"/>
      <w:kern w:val="0"/>
      <w:sz w:val="32"/>
      <w:szCs w:val="32"/>
      <w:lang w:eastAsia="de-DE"/>
      <w14:ligatures w14:val="none"/>
    </w:rPr>
  </w:style>
  <w:style w:type="character" w:styleId="NichtaufgelsteErwhnung">
    <w:name w:val="Unresolved Mention"/>
    <w:basedOn w:val="Absatz-Standardschriftart"/>
    <w:uiPriority w:val="99"/>
    <w:semiHidden/>
    <w:unhideWhenUsed/>
    <w:rsid w:val="001E1A6B"/>
    <w:rPr>
      <w:color w:val="605E5C"/>
      <w:shd w:val="clear" w:color="auto" w:fill="E1DFDD"/>
    </w:rPr>
  </w:style>
  <w:style w:type="paragraph" w:customStyle="1" w:styleId="KopfzeileFirmenname">
    <w:name w:val="Kopfzeile Firmenname"/>
    <w:basedOn w:val="KopfzeileSeite1"/>
    <w:qFormat/>
    <w:rsid w:val="001854E9"/>
    <w:rPr>
      <w:b/>
      <w:noProof/>
      <w:sz w:val="40"/>
    </w:rPr>
  </w:style>
  <w:style w:type="paragraph" w:customStyle="1" w:styleId="List00after">
    <w:name w:val="List_0.0_after"/>
    <w:basedOn w:val="Standard"/>
    <w:qFormat/>
    <w:rsid w:val="001854E9"/>
    <w:pPr>
      <w:numPr>
        <w:numId w:val="9"/>
      </w:numPr>
      <w:tabs>
        <w:tab w:val="left" w:pos="567"/>
      </w:tabs>
      <w:spacing w:line="280" w:lineRule="atLeast"/>
    </w:pPr>
    <w:rPr>
      <w:rFonts w:cs="Vrinda"/>
      <w:lang w:eastAsia="de-DE"/>
    </w:rPr>
  </w:style>
  <w:style w:type="paragraph" w:customStyle="1" w:styleId="List05after">
    <w:name w:val="List_0.5_after"/>
    <w:basedOn w:val="List00after"/>
    <w:qFormat/>
    <w:rsid w:val="001854E9"/>
    <w:pPr>
      <w:numPr>
        <w:numId w:val="10"/>
      </w:numPr>
      <w:spacing w:afterLines="50" w:after="50"/>
    </w:pPr>
  </w:style>
  <w:style w:type="paragraph" w:customStyle="1" w:styleId="List10after">
    <w:name w:val="List_1.0_after"/>
    <w:basedOn w:val="List05after"/>
    <w:qFormat/>
    <w:rsid w:val="001854E9"/>
    <w:pPr>
      <w:spacing w:afterLines="100" w:after="100"/>
      <w:ind w:left="284" w:hanging="284"/>
    </w:pPr>
  </w:style>
  <w:style w:type="paragraph" w:customStyle="1" w:styleId="List20after">
    <w:name w:val="List_2.0_after"/>
    <w:basedOn w:val="List10after"/>
    <w:next w:val="berschrift1"/>
    <w:qFormat/>
    <w:rsid w:val="001854E9"/>
    <w:pPr>
      <w:spacing w:afterLines="200" w:after="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4210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oter" Target="footer3.xml"/><Relationship Id="rId26" Type="http://schemas.openxmlformats.org/officeDocument/2006/relationships/hyperlink" Target="https://ae-portal.tkse.group/sites/ims/Lists/Begriffe_tkAE/AllItems.aspx?web=1" TargetMode="External"/><Relationship Id="rId3" Type="http://schemas.openxmlformats.org/officeDocument/2006/relationships/customXml" Target="../customXml/item3.xml"/><Relationship Id="rId21" Type="http://schemas.openxmlformats.org/officeDocument/2006/relationships/hyperlink" Target="http://www.tnt.com/express/de_de/site/home.html"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hyperlink" Target="mailto:kundencenter.bremen@dbschenker.com"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mailto:kirsten.baumgart@thyssenkrupp-automotive.com"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ups.com/us/en/global.page" TargetMode="Externa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s://www.ups.com/us/en/global.page" TargetMode="Externa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mailto:kirsten.baumgart@thyssenkrupp-automotive.co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www.tnt.com/express/de_de/site/home.html" TargetMode="External"/><Relationship Id="rId27" Type="http://schemas.openxmlformats.org/officeDocument/2006/relationships/hyperlink" Target="https://ae-portal.tkse.group/sites/ims/Lists/Begriffe_tkAE/AllItems.aspx?web=1" TargetMode="External"/><Relationship Id="rId30"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346BB66A16A495AB90C9648B85D8CBF"/>
        <w:category>
          <w:name w:val="Allgemein"/>
          <w:gallery w:val="placeholder"/>
        </w:category>
        <w:types>
          <w:type w:val="bbPlcHdr"/>
        </w:types>
        <w:behaviors>
          <w:behavior w:val="content"/>
        </w:behaviors>
        <w:guid w:val="{25E21B6B-21B2-4BC4-A5F2-7275421E193A}"/>
      </w:docPartPr>
      <w:docPartBody>
        <w:p w:rsidR="007C2F59" w:rsidRDefault="008F4256">
          <w:r w:rsidRPr="009B1ABA">
            <w:rPr>
              <w:rStyle w:val="Platzhaltertext"/>
            </w:rPr>
            <w:t>[Titel]</w:t>
          </w:r>
        </w:p>
      </w:docPartBody>
    </w:docPart>
    <w:docPart>
      <w:docPartPr>
        <w:name w:val="B2C0F8D42CDD40ECB038511E5C7DDFBB"/>
        <w:category>
          <w:name w:val="Allgemein"/>
          <w:gallery w:val="placeholder"/>
        </w:category>
        <w:types>
          <w:type w:val="bbPlcHdr"/>
        </w:types>
        <w:behaviors>
          <w:behavior w:val="content"/>
        </w:behaviors>
        <w:guid w:val="{261B1837-3764-46FF-B1D9-6269D596E162}"/>
      </w:docPartPr>
      <w:docPartBody>
        <w:p w:rsidR="00600ECC" w:rsidRDefault="00CC3A2B" w:rsidP="00CC3A2B">
          <w:pPr>
            <w:pStyle w:val="B2C0F8D42CDD40ECB038511E5C7DDFBB"/>
          </w:pPr>
          <w:r w:rsidRPr="006D6564">
            <w:rPr>
              <w:rStyle w:val="Platzhaltertext"/>
            </w:rPr>
            <w:t>[imsDocNr]</w:t>
          </w:r>
        </w:p>
      </w:docPartBody>
    </w:docPart>
    <w:docPart>
      <w:docPartPr>
        <w:name w:val="65008167F078492DB086E5E8859A69C3"/>
        <w:category>
          <w:name w:val="Allgemein"/>
          <w:gallery w:val="placeholder"/>
        </w:category>
        <w:types>
          <w:type w:val="bbPlcHdr"/>
        </w:types>
        <w:behaviors>
          <w:behavior w:val="content"/>
        </w:behaviors>
        <w:guid w:val="{E333C128-425C-4772-B339-D09E7F9364F4}"/>
      </w:docPartPr>
      <w:docPartBody>
        <w:p w:rsidR="00600ECC" w:rsidRDefault="00CC3A2B" w:rsidP="00CC3A2B">
          <w:pPr>
            <w:pStyle w:val="65008167F078492DB086E5E8859A69C3"/>
          </w:pPr>
          <w:r w:rsidRPr="006D6564">
            <w:rPr>
              <w:rStyle w:val="Platzhaltertext"/>
            </w:rPr>
            <w:t>[imsValidThrough]</w:t>
          </w:r>
        </w:p>
      </w:docPartBody>
    </w:docPart>
    <w:docPart>
      <w:docPartPr>
        <w:name w:val="AC736B9BB29A44F3AC699FF66DBD0335"/>
        <w:category>
          <w:name w:val="Allgemein"/>
          <w:gallery w:val="placeholder"/>
        </w:category>
        <w:types>
          <w:type w:val="bbPlcHdr"/>
        </w:types>
        <w:behaviors>
          <w:behavior w:val="content"/>
        </w:behaviors>
        <w:guid w:val="{39EA2325-D92E-4835-8A6F-5A923AE51E08}"/>
      </w:docPartPr>
      <w:docPartBody>
        <w:p w:rsidR="00600ECC" w:rsidRDefault="00CC3A2B" w:rsidP="00CC3A2B">
          <w:pPr>
            <w:pStyle w:val="AC736B9BB29A44F3AC699FF66DBD0335"/>
          </w:pPr>
          <w:r w:rsidRPr="006D6564">
            <w:rPr>
              <w:rStyle w:val="Platzhaltertext"/>
            </w:rPr>
            <w:t>[imsConfidentialityLU]</w:t>
          </w:r>
        </w:p>
      </w:docPartBody>
    </w:docPart>
    <w:docPart>
      <w:docPartPr>
        <w:name w:val="64EBE60E6D084977892C2439E7002ED7"/>
        <w:category>
          <w:name w:val="Allgemein"/>
          <w:gallery w:val="placeholder"/>
        </w:category>
        <w:types>
          <w:type w:val="bbPlcHdr"/>
        </w:types>
        <w:behaviors>
          <w:behavior w:val="content"/>
        </w:behaviors>
        <w:guid w:val="{95E849F4-4C0A-4B32-A317-09BE53BD545E}"/>
      </w:docPartPr>
      <w:docPartBody>
        <w:p w:rsidR="000A7AC0" w:rsidRDefault="000A7AC0">
          <w:r w:rsidRPr="004B359C">
            <w:rPr>
              <w:rStyle w:val="Platzhaltertext"/>
            </w:rPr>
            <w:t>[imsValidThrough]</w:t>
          </w:r>
        </w:p>
      </w:docPartBody>
    </w:docPart>
    <w:docPart>
      <w:docPartPr>
        <w:name w:val="A50F1BC6C3D94D1E88E41C1730051443"/>
        <w:category>
          <w:name w:val="Allgemein"/>
          <w:gallery w:val="placeholder"/>
        </w:category>
        <w:types>
          <w:type w:val="bbPlcHdr"/>
        </w:types>
        <w:behaviors>
          <w:behavior w:val="content"/>
        </w:behaviors>
        <w:guid w:val="{732C9DB0-B86C-4222-B35A-73300A1D9095}"/>
      </w:docPartPr>
      <w:docPartBody>
        <w:p w:rsidR="000A7AC0" w:rsidRDefault="000A7AC0">
          <w:r w:rsidRPr="004B359C">
            <w:rPr>
              <w:rStyle w:val="Platzhaltertext"/>
            </w:rPr>
            <w:t>[imsConfidentialityLU]</w:t>
          </w:r>
        </w:p>
      </w:docPartBody>
    </w:docPart>
    <w:docPart>
      <w:docPartPr>
        <w:name w:val="E2E1EA7B0A7B4C388D9AE141AB29D1D0"/>
        <w:category>
          <w:name w:val="Allgemein"/>
          <w:gallery w:val="placeholder"/>
        </w:category>
        <w:types>
          <w:type w:val="bbPlcHdr"/>
        </w:types>
        <w:behaviors>
          <w:behavior w:val="content"/>
        </w:behaviors>
        <w:guid w:val="{584EFA65-9921-465C-ABC6-20F2F5A5232F}"/>
      </w:docPartPr>
      <w:docPartBody>
        <w:p w:rsidR="000A7AC0" w:rsidRDefault="000A7AC0">
          <w:r w:rsidRPr="004B359C">
            <w:rPr>
              <w:rStyle w:val="Platzhaltertext"/>
            </w:rPr>
            <w:t>[imsDocNr]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PS">
    <w:panose1 w:val="020B0604020202020204"/>
    <w:charset w:val="02"/>
    <w:family w:val="roman"/>
    <w:notTrueTyp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TKTypeBold">
    <w:panose1 w:val="020B0604020202020204"/>
    <w:charset w:val="00"/>
    <w:family w:val="swiss"/>
    <w:pitch w:val="variable"/>
    <w:sig w:usb0="A00000AF" w:usb1="5000205B" w:usb2="00000000" w:usb3="00000000" w:csb0="0000009B" w:csb1="00000000"/>
  </w:font>
  <w:font w:name="TKTypeBold-Regular">
    <w:altName w:val="TKTypeBold"/>
    <w:panose1 w:val="020B0604020202020204"/>
    <w:charset w:val="4D"/>
    <w:family w:val="auto"/>
    <w:notTrueType/>
    <w:pitch w:val="default"/>
    <w:sig w:usb0="00000003" w:usb1="00000000" w:usb2="00000000" w:usb3="00000000" w:csb0="00000001" w:csb1="00000000"/>
  </w:font>
  <w:font w:name="TKTypeMedium">
    <w:altName w:val="Calibri"/>
    <w:panose1 w:val="020B0604020202020204"/>
    <w:charset w:val="00"/>
    <w:family w:val="swiss"/>
    <w:pitch w:val="variable"/>
    <w:sig w:usb0="A00000AF" w:usb1="5000205B" w:usb2="00000000" w:usb3="00000000" w:csb0="0000009B" w:csb1="00000000"/>
  </w:font>
  <w:font w:name="TKTypeRegular">
    <w:altName w:val="Calibri"/>
    <w:panose1 w:val="020B0604020202020204"/>
    <w:charset w:val="00"/>
    <w:family w:val="swiss"/>
    <w:pitch w:val="variable"/>
    <w:sig w:usb0="A00000AF" w:usb1="5000205B" w:usb2="00000000" w:usb3="00000000" w:csb0="0000009B"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rinda">
    <w:panose1 w:val="020B0502040204020203"/>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ont Book">
    <w:panose1 w:val="00000600000000000000"/>
    <w:charset w:val="00"/>
    <w:family w:val="auto"/>
    <w:notTrueType/>
    <w:pitch w:val="variable"/>
    <w:sig w:usb0="00000287" w:usb1="00000000" w:usb2="00000000" w:usb3="00000000" w:csb0="000000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761"/>
    <w:rsid w:val="000446B6"/>
    <w:rsid w:val="000A7AC0"/>
    <w:rsid w:val="001649B3"/>
    <w:rsid w:val="00220F0E"/>
    <w:rsid w:val="003829D8"/>
    <w:rsid w:val="00485A7B"/>
    <w:rsid w:val="00600ECC"/>
    <w:rsid w:val="0065203B"/>
    <w:rsid w:val="00714856"/>
    <w:rsid w:val="007279FD"/>
    <w:rsid w:val="007C2F59"/>
    <w:rsid w:val="00872315"/>
    <w:rsid w:val="008F4256"/>
    <w:rsid w:val="00915761"/>
    <w:rsid w:val="00B502F9"/>
    <w:rsid w:val="00B87017"/>
    <w:rsid w:val="00B97776"/>
    <w:rsid w:val="00BB2B08"/>
    <w:rsid w:val="00CC3A2B"/>
    <w:rsid w:val="00D33619"/>
    <w:rsid w:val="00D46B3F"/>
    <w:rsid w:val="00D757DB"/>
    <w:rsid w:val="00ED0EF4"/>
    <w:rsid w:val="00FC19E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0A7AC0"/>
    <w:rPr>
      <w:color w:val="808080"/>
    </w:rPr>
  </w:style>
  <w:style w:type="paragraph" w:customStyle="1" w:styleId="B2C0F8D42CDD40ECB038511E5C7DDFBB">
    <w:name w:val="B2C0F8D42CDD40ECB038511E5C7DDFBB"/>
    <w:rsid w:val="00CC3A2B"/>
    <w:pPr>
      <w:spacing w:line="278" w:lineRule="auto"/>
    </w:pPr>
    <w:rPr>
      <w:kern w:val="2"/>
      <w:sz w:val="24"/>
      <w:szCs w:val="24"/>
      <w14:ligatures w14:val="standardContextual"/>
    </w:rPr>
  </w:style>
  <w:style w:type="paragraph" w:customStyle="1" w:styleId="65008167F078492DB086E5E8859A69C3">
    <w:name w:val="65008167F078492DB086E5E8859A69C3"/>
    <w:rsid w:val="00CC3A2B"/>
    <w:pPr>
      <w:spacing w:line="278" w:lineRule="auto"/>
    </w:pPr>
    <w:rPr>
      <w:kern w:val="2"/>
      <w:sz w:val="24"/>
      <w:szCs w:val="24"/>
      <w14:ligatures w14:val="standardContextual"/>
    </w:rPr>
  </w:style>
  <w:style w:type="paragraph" w:customStyle="1" w:styleId="AC736B9BB29A44F3AC699FF66DBD0335">
    <w:name w:val="AC736B9BB29A44F3AC699FF66DBD0335"/>
    <w:rsid w:val="00CC3A2B"/>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Arbeitsdokument" ma:contentTypeID="0x010100B5635ABB4B7B68438A3F71843E7C0D3D0400AE88DB953CC86F478CAB133862FDCFB8" ma:contentTypeVersion="85" ma:contentTypeDescription="Create a new document." ma:contentTypeScope="" ma:versionID="1357f0b54a3739f1fce6d83ca63af6d7">
  <xsd:schema xmlns:xsd="http://www.w3.org/2001/XMLSchema" xmlns:xs="http://www.w3.org/2001/XMLSchema" xmlns:p="http://schemas.microsoft.com/office/2006/metadata/properties" xmlns:ns2="06cd3fa1-e81b-4227-8e39-db9c6362dbf1" xmlns:ns3="cf8932e6-7bc9-4b1c-8d9c-8d2914ed15f5" targetNamespace="http://schemas.microsoft.com/office/2006/metadata/properties" ma:root="true" ma:fieldsID="ca583c385fc3a4979e100e36bef06a9f" ns2:_="" ns3:_="">
    <xsd:import namespace="06cd3fa1-e81b-4227-8e39-db9c6362dbf1"/>
    <xsd:import namespace="cf8932e6-7bc9-4b1c-8d9c-8d2914ed15f5"/>
    <xsd:element name="properties">
      <xsd:complexType>
        <xsd:sequence>
          <xsd:element name="documentManagement">
            <xsd:complexType>
              <xsd:all>
                <xsd:element ref="ns2:imsDocNrOld" minOccurs="0"/>
                <xsd:element ref="ns2:imsDocNr" minOccurs="0"/>
                <xsd:element ref="ns2:imsDocInfo" minOccurs="0"/>
                <xsd:element ref="ns2:imsDocVersion" minOccurs="0"/>
                <xsd:element ref="ns2:imsDocFirstPublished" minOccurs="0"/>
                <xsd:element ref="ns2:imsDocLanguageLU" minOccurs="0"/>
                <xsd:element ref="ns2:imsDocTypeLU" minOccurs="0"/>
                <xsd:element ref="ns2:imsIsTemplate" minOccurs="0"/>
                <xsd:element ref="ns2:imsIsRecord" minOccurs="0"/>
                <xsd:element ref="ns2:imsOwner" minOccurs="0"/>
                <xsd:element ref="ns2:imsProcessSupport" minOccurs="0"/>
                <xsd:element ref="ns2:imsEditors" minOccurs="0"/>
                <xsd:element ref="ns2:imsValidators" minOccurs="0"/>
                <xsd:element ref="ns2:ims1stValidatorDecides" minOccurs="0"/>
                <xsd:element ref="ns2:imsApprovers" minOccurs="0"/>
                <xsd:element ref="ns2:ims1stApproverDecides" minOccurs="0"/>
                <xsd:element ref="ns2:imsNoApproval" minOccurs="0"/>
                <xsd:element ref="ns2:imsSingleStageApproval" minOccurs="0"/>
                <xsd:element ref="ns2:tkShortDescription" minOccurs="0"/>
                <xsd:element ref="ns2:imsValidationDate" minOccurs="0"/>
                <xsd:element ref="ns2:imsVerificationStartDate" minOccurs="0"/>
                <xsd:element ref="ns2:imsVerificationInDays" minOccurs="0"/>
                <xsd:element ref="ns2:imsApprovalDate" minOccurs="0"/>
                <xsd:element ref="ns2:imsValidThrough" minOccurs="0"/>
                <xsd:element ref="ns2:imsVersionComments" minOccurs="0"/>
                <xsd:element ref="ns2:imsFeedback" minOccurs="0"/>
                <xsd:element ref="ns2:imsWorkFeedback" minOccurs="0"/>
                <xsd:element ref="ns2:imsReplacesDoc" minOccurs="0"/>
                <xsd:element ref="ns2:imsDocReplacedBy" minOccurs="0"/>
                <xsd:element ref="ns2:imsMailingGroups" minOccurs="0"/>
                <xsd:element ref="ns2:imsConfirmationGroups" minOccurs="0"/>
                <xsd:element ref="ns2:imsConfirmationNeeded" minOccurs="0"/>
                <xsd:element ref="ns2:imsProductLineLU" minOccurs="0"/>
                <xsd:element ref="ns2:imsCompanyLU"/>
                <xsd:element ref="ns2:imsLocationLU" minOccurs="0"/>
                <xsd:element ref="ns2:imsOrgaLevel1LU" minOccurs="0"/>
                <xsd:element ref="ns2:imsOrgaLevel2LU" minOccurs="0"/>
                <xsd:element ref="ns2:imsOrgaLevel3LU" minOccurs="0"/>
                <xsd:element ref="ns2:imsAreaLU" minOccurs="0"/>
                <xsd:element ref="ns2:imsProcessTypeLU" minOccurs="0"/>
                <xsd:element ref="ns2:imsProcessLevel1LU" minOccurs="0"/>
                <xsd:element ref="ns2:imsProcessLevel2LU" minOccurs="0"/>
                <xsd:element ref="ns2:imsProcessLevel3LU" minOccurs="0"/>
                <xsd:element ref="ns2:imsProcessLevel4LU" minOccurs="0"/>
                <xsd:element ref="ns2:imsNormsLU" minOccurs="0"/>
                <xsd:element ref="ns2:imsPdfConversion" minOccurs="0"/>
                <xsd:element ref="ns2:imsStatusLU" minOccurs="0"/>
                <xsd:element ref="ns2:imsTrainingRelevant" minOccurs="0"/>
                <xsd:element ref="ns2:imsTrainingRequsLU" minOccurs="0"/>
                <xsd:element ref="ns2:imsTrainingTgtGrpLU" minOccurs="0"/>
                <xsd:element ref="ns2:imsTrainingType" minOccurs="0"/>
                <xsd:element ref="ns2:imsTrainingInterval" minOccurs="0"/>
                <xsd:element ref="ns2:imsTrainingHours" minOccurs="0"/>
                <xsd:element ref="ns2:imsTrainingComments" minOccurs="0"/>
                <xsd:element ref="ns2:imsConfidentialityLU" minOccurs="0"/>
                <xsd:element ref="ns2:imsAdditionalKeyWords" minOccurs="0"/>
                <xsd:element ref="ns2:imsWorkflowOutcome" minOccurs="0"/>
                <xsd:element ref="ns2:imsReferencedDocs" minOccurs="0"/>
                <xsd:element ref="ns2:imsReferencedWorkDocs" minOccurs="0"/>
                <xsd:element ref="ns2:_dlc_DocIdPersistId" minOccurs="0"/>
                <xsd:element ref="ns2:imsTaskLink" minOccurs="0"/>
                <xsd:element ref="ns2:imsHasOpenTasks" minOccurs="0"/>
                <xsd:element ref="ns2:imsNotifiedDate" minOccurs="0"/>
                <xsd:element ref="ns2:imsNotifiedPersons" minOccurs="0"/>
                <xsd:element ref="ns2:imsNotifiedReason" minOccurs="0"/>
                <xsd:element ref="ns2:imsElementLocked" minOccurs="0"/>
                <xsd:element ref="ns2:imsResubmissionMonths" minOccurs="0"/>
                <xsd:element ref="ns2:imsResubmissionTaskLink" minOccurs="0"/>
                <xsd:element ref="ns2:imsResubmissionDate" minOccurs="0"/>
                <xsd:element ref="ns2:imsResubmissionDateIso" minOccurs="0"/>
                <xsd:element ref="ns3:_x0030_1_x0020_Arbeitsdokument_x0020_initialisieren" minOccurs="0"/>
                <xsd:element ref="ns2:imsWorkflowProcess" minOccurs="0"/>
                <xsd:element ref="ns2:_dlc_DocIdUrl" minOccurs="0"/>
                <xsd:element ref="ns3:_x0030_2_x0020_Pr_x00fc_fungsaufgabe_x0020_erstellen" minOccurs="0"/>
                <xsd:element ref="ns3:_x0030_3_x0020_Freigabeaufgabe_x0020_erstellen" minOccurs="0"/>
                <xsd:element ref="ns3:_x0030_4_x0020_Freigegebenes_x0020_Dokument_x0020_ablegen" minOccurs="0"/>
                <xsd:element ref="ns2:imsDocMetadataLU" minOccurs="0"/>
                <xsd:element ref="ns3:_x0030_2_x0020_Aufhebungsaufgabe_x0020_erstellen" minOccurs="0"/>
                <xsd:element ref="ns3:_x0030_3_x0020_Ver_x00f6_ffentlichtes_x0020_Dokument_x0020_zur_x00fc_ckziehen" minOccurs="0"/>
                <xsd:element ref="ns3:_x0030_1_x0020_Dokumentenstatus_x0020_aktualisieren" minOccurs="0"/>
                <xsd:element ref="ns3:_x0030_3_x0020_Dokumentvalidierung" minOccurs="0"/>
                <xsd:element ref="ns3:_x0031_0_x0020_Metadaten_x0020_synchronisieren" minOccurs="0"/>
                <xsd:element ref="ns3:_x0031_0_x0020_Metadaten_x0020_in_x0020_Dokumentenmetadatenliste_x0020_schreiben" minOccurs="0"/>
                <xsd:element ref="ns2:SharedWithUsers" minOccurs="0"/>
                <xsd:element ref="ns2:SharedWithDetails" minOccurs="0"/>
                <xsd:element ref="ns2:_dlc_Doc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cd3fa1-e81b-4227-8e39-db9c6362dbf1" elementFormDefault="qualified">
    <xsd:import namespace="http://schemas.microsoft.com/office/2006/documentManagement/types"/>
    <xsd:import namespace="http://schemas.microsoft.com/office/infopath/2007/PartnerControls"/>
    <xsd:element name="imsDocNrOld" ma:index="2" nillable="true" ma:displayName="imsDocNrOld" ma:hidden="true" ma:internalName="imsDocNrOld" ma:readOnly="false">
      <xsd:simpleType>
        <xsd:restriction base="dms:Text">
          <xsd:maxLength value="255"/>
        </xsd:restriction>
      </xsd:simpleType>
    </xsd:element>
    <xsd:element name="imsDocNr" ma:index="3" nillable="true" ma:displayName="imsDocNr" ma:internalName="imsDocNr">
      <xsd:simpleType>
        <xsd:restriction base="dms:Text">
          <xsd:maxLength value="255"/>
        </xsd:restriction>
      </xsd:simpleType>
    </xsd:element>
    <xsd:element name="imsDocInfo" ma:index="4" nillable="true" ma:displayName="imsDocInfo" ma:internalName="imsDocInfo">
      <xsd:simpleType>
        <xsd:restriction base="dms:Text">
          <xsd:maxLength value="255"/>
        </xsd:restriction>
      </xsd:simpleType>
    </xsd:element>
    <xsd:element name="imsDocVersion" ma:index="5" nillable="true" ma:displayName="imsDocVersion" ma:hidden="true" ma:internalName="imsDocVersion" ma:readOnly="false" ma:percentage="FALSE">
      <xsd:simpleType>
        <xsd:restriction base="dms:Number">
          <xsd:minInclusive value="0"/>
        </xsd:restriction>
      </xsd:simpleType>
    </xsd:element>
    <xsd:element name="imsDocFirstPublished" ma:index="6" nillable="true" ma:displayName="imsDocFirstPublished" ma:format="DateOnly" ma:internalName="imsDocFirstPublished">
      <xsd:simpleType>
        <xsd:restriction base="dms:DateTime"/>
      </xsd:simpleType>
    </xsd:element>
    <xsd:element name="imsDocLanguageLU" ma:index="7" nillable="true" ma:displayName="Dokumentensprache" ma:list="{64b19345-e122-44d9-afcc-dec50fc62017}" ma:internalName="imsDocLanguageLU" ma:showField="Title" ma:web="06cd3fa1-e81b-4227-8e39-db9c6362dbf1">
      <xsd:simpleType>
        <xsd:restriction base="dms:Lookup"/>
      </xsd:simpleType>
    </xsd:element>
    <xsd:element name="imsDocTypeLU" ma:index="8" nillable="true" ma:displayName="Dokumententyp" ma:list="{3b9072b5-c7ca-48f1-8b70-56fd14abd200}" ma:internalName="imsDocTypeLU" ma:showField="Title" ma:web="06cd3fa1-e81b-4227-8e39-db9c6362dbf1">
      <xsd:simpleType>
        <xsd:restriction base="dms:Lookup"/>
      </xsd:simpleType>
    </xsd:element>
    <xsd:element name="imsIsTemplate" ma:index="9" nillable="true" ma:displayName="imsIsTemplate" ma:default="0" ma:internalName="imsIsTemplate">
      <xsd:simpleType>
        <xsd:restriction base="dms:Boolean"/>
      </xsd:simpleType>
    </xsd:element>
    <xsd:element name="imsIsRecord" ma:index="10" nillable="true" ma:displayName="imsIsRecord" ma:default="0" ma:hidden="true" ma:internalName="imsIsRecord" ma:readOnly="false">
      <xsd:simpleType>
        <xsd:restriction base="dms:Boolean"/>
      </xsd:simpleType>
    </xsd:element>
    <xsd:element name="imsOwner" ma:index="11" nillable="true" ma:displayName="imsOwner" ma:list="UserInfo" ma:SharePointGroup="0" ma:internalName="ims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msProcessSupport" ma:index="12" nillable="true" ma:displayName="imsProcessSupport" ma:list="UserInfo" ma:SharePointGroup="0" ma:internalName="imsProcessSupport"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msEditors" ma:index="13" nillable="true" ma:displayName="imsEditors" ma:list="UserInfo" ma:SharePointGroup="0" ma:internalName="imsEdito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msValidators" ma:index="14" nillable="true" ma:displayName="imsValidators" ma:list="UserInfo" ma:SharePointGroup="0" ma:internalName="imsValidato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ms1stValidatorDecides" ma:index="15" nillable="true" ma:displayName="ims1stValidatorDecides" ma:default="1" ma:hidden="true" ma:internalName="ims1stValidatorDecides" ma:readOnly="false">
      <xsd:simpleType>
        <xsd:restriction base="dms:Boolean"/>
      </xsd:simpleType>
    </xsd:element>
    <xsd:element name="imsApprovers" ma:index="16" nillable="true" ma:displayName="imsApprovers" ma:list="UserInfo" ma:SharePointGroup="0" ma:internalName="imsApprov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ms1stApproverDecides" ma:index="17" nillable="true" ma:displayName="ims1stApproverDecides" ma:default="1" ma:internalName="ims1stApproverDecides">
      <xsd:simpleType>
        <xsd:restriction base="dms:Boolean"/>
      </xsd:simpleType>
    </xsd:element>
    <xsd:element name="imsNoApproval" ma:index="18" nillable="true" ma:displayName="imsNoApproval" ma:default="0" ma:internalName="imsNoApproval" ma:readOnly="false">
      <xsd:simpleType>
        <xsd:restriction base="dms:Boolean"/>
      </xsd:simpleType>
    </xsd:element>
    <xsd:element name="imsSingleStageApproval" ma:index="19" nillable="true" ma:displayName="imsSingleStageApproval" ma:default="0" ma:internalName="imsSingleStageApproval">
      <xsd:simpleType>
        <xsd:restriction base="dms:Boolean"/>
      </xsd:simpleType>
    </xsd:element>
    <xsd:element name="tkShortDescription" ma:index="20" nillable="true" ma:displayName="Short Description" ma:hidden="true" ma:internalName="tkShortDescription" ma:readOnly="false">
      <xsd:simpleType>
        <xsd:restriction base="dms:Note"/>
      </xsd:simpleType>
    </xsd:element>
    <xsd:element name="imsValidationDate" ma:index="21" nillable="true" ma:displayName="imsValidationDate" ma:format="DateOnly" ma:internalName="imsValidationDate">
      <xsd:simpleType>
        <xsd:restriction base="dms:DateTime"/>
      </xsd:simpleType>
    </xsd:element>
    <xsd:element name="imsVerificationStartDate" ma:index="22" nillable="true" ma:displayName="imsVerificationStartDate" ma:format="DateOnly" ma:hidden="true" ma:internalName="imsVerificationStartDate" ma:readOnly="false">
      <xsd:simpleType>
        <xsd:restriction base="dms:DateTime"/>
      </xsd:simpleType>
    </xsd:element>
    <xsd:element name="imsVerificationInDays" ma:index="23" nillable="true" ma:displayName="imsVerificationInDays" ma:decimals="0" ma:hidden="true" ma:internalName="imsVerificationInDays" ma:readOnly="false" ma:percentage="FALSE">
      <xsd:simpleType>
        <xsd:restriction base="dms:Number">
          <xsd:minInclusive value="0"/>
        </xsd:restriction>
      </xsd:simpleType>
    </xsd:element>
    <xsd:element name="imsApprovalDate" ma:index="24" nillable="true" ma:displayName="imsApprovalDate" ma:format="DateOnly" ma:internalName="imsApprovalDate">
      <xsd:simpleType>
        <xsd:restriction base="dms:DateTime"/>
      </xsd:simpleType>
    </xsd:element>
    <xsd:element name="imsValidThrough" ma:index="25" nillable="true" ma:displayName="imsValidThrough" ma:format="DateOnly" ma:internalName="imsValidThrough">
      <xsd:simpleType>
        <xsd:restriction base="dms:DateTime"/>
      </xsd:simpleType>
    </xsd:element>
    <xsd:element name="imsVersionComments" ma:index="26" nillable="true" ma:displayName="imsVersionComments" ma:internalName="imsVersionComments" ma:readOnly="false">
      <xsd:simpleType>
        <xsd:restriction base="dms:Note">
          <xsd:maxLength value="255"/>
        </xsd:restriction>
      </xsd:simpleType>
    </xsd:element>
    <xsd:element name="imsFeedback" ma:index="27" nillable="true" ma:displayName="imsFeedback" ma:format="Hyperlink" ma:hidden="true" ma:internalName="imsFeedbac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imsWorkFeedback" ma:index="28" nillable="true" ma:displayName="imsWorkFeedback" ma:format="Hyperlink" ma:hidden="true" ma:internalName="imsWorkFeedbac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imsReplacesDoc" ma:index="29" nillable="true" ma:displayName="imsReplacesDoc" ma:internalName="imsReplacesDoc">
      <xsd:simpleType>
        <xsd:restriction base="dms:Text">
          <xsd:maxLength value="255"/>
        </xsd:restriction>
      </xsd:simpleType>
    </xsd:element>
    <xsd:element name="imsDocReplacedBy" ma:index="30" nillable="true" ma:displayName="imsDocReplacedBy" ma:hidden="true" ma:list="UserInfo" ma:SharePointGroup="0" ma:internalName="imsDocReplac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msMailingGroups" ma:index="31" nillable="true" ma:displayName="imsMailingGroups" ma:list="{4f560d88-3269-444b-aa31-511e2861593b}" ma:internalName="imsMailingGroups" ma:readOnly="false" ma:showField="Title" ma:web="06cd3fa1-e81b-4227-8e39-db9c6362dbf1">
      <xsd:complexType>
        <xsd:complexContent>
          <xsd:extension base="dms:MultiChoiceLookup">
            <xsd:sequence>
              <xsd:element name="Value" type="dms:Lookup" maxOccurs="unbounded" minOccurs="0" nillable="true"/>
            </xsd:sequence>
          </xsd:extension>
        </xsd:complexContent>
      </xsd:complexType>
    </xsd:element>
    <xsd:element name="imsConfirmationGroups" ma:index="32" nillable="true" ma:displayName="imsConfirmationGroups" ma:list="{4f560d88-3269-444b-aa31-511e2861593b}" ma:internalName="imsConfirmationGroups" ma:showField="Title" ma:web="06cd3fa1-e81b-4227-8e39-db9c6362dbf1">
      <xsd:complexType>
        <xsd:complexContent>
          <xsd:extension base="dms:MultiChoiceLookup">
            <xsd:sequence>
              <xsd:element name="Value" type="dms:Lookup" maxOccurs="unbounded" minOccurs="0" nillable="true"/>
            </xsd:sequence>
          </xsd:extension>
        </xsd:complexContent>
      </xsd:complexType>
    </xsd:element>
    <xsd:element name="imsConfirmationNeeded" ma:index="33" nillable="true" ma:displayName="imsConfirmationNeeded" ma:default="0" ma:internalName="imsConfirmationNeeded">
      <xsd:simpleType>
        <xsd:restriction base="dms:Boolean"/>
      </xsd:simpleType>
    </xsd:element>
    <xsd:element name="imsProductLineLU" ma:index="34" nillable="true" ma:displayName="imsProductLineLU" ma:list="{bf04ecb2-86e1-4fa3-bb39-2d5d071899ca}" ma:internalName="imsProductLineLU" ma:showField="Title" ma:web="06cd3fa1-e81b-4227-8e39-db9c6362dbf1">
      <xsd:complexType>
        <xsd:complexContent>
          <xsd:extension base="dms:MultiChoiceLookup">
            <xsd:sequence>
              <xsd:element name="Value" type="dms:Lookup" maxOccurs="unbounded" minOccurs="0" nillable="true"/>
            </xsd:sequence>
          </xsd:extension>
        </xsd:complexContent>
      </xsd:complexType>
    </xsd:element>
    <xsd:element name="imsCompanyLU" ma:index="35" ma:displayName="imsCompanyLU" ma:list="{a64b03a3-83c3-4c13-b47a-04b6788af34e}" ma:internalName="imsCompanyLU" ma:showField="Title" ma:web="06cd3fa1-e81b-4227-8e39-db9c6362dbf1">
      <xsd:simpleType>
        <xsd:restriction base="dms:Lookup"/>
      </xsd:simpleType>
    </xsd:element>
    <xsd:element name="imsLocationLU" ma:index="36" nillable="true" ma:displayName="Standort" ma:list="{930741fd-c7f5-4e4c-a390-d195859215b1}" ma:internalName="imsLocationLU" ma:showField="Title" ma:web="06cd3fa1-e81b-4227-8e39-db9c6362dbf1">
      <xsd:complexType>
        <xsd:complexContent>
          <xsd:extension base="dms:MultiChoiceLookup">
            <xsd:sequence>
              <xsd:element name="Value" type="dms:Lookup" maxOccurs="unbounded" minOccurs="0" nillable="true"/>
            </xsd:sequence>
          </xsd:extension>
        </xsd:complexContent>
      </xsd:complexType>
    </xsd:element>
    <xsd:element name="imsOrgaLevel1LU" ma:index="37" nillable="true" ma:displayName="imsOrgaLevel1LU" ma:list="{aa7f9bca-739f-4ddc-a997-11f0b8c499fe}" ma:internalName="imsOrgaLevel1LU" ma:showField="Title" ma:web="06cd3fa1-e81b-4227-8e39-db9c6362dbf1">
      <xsd:simpleType>
        <xsd:restriction base="dms:Lookup"/>
      </xsd:simpleType>
    </xsd:element>
    <xsd:element name="imsOrgaLevel2LU" ma:index="38" nillable="true" ma:displayName="imsOrgaLevel2LU" ma:list="{83e35ffb-3119-4a11-b6e6-8feae12be371}" ma:internalName="imsOrgaLevel2LU" ma:showField="Title" ma:web="06cd3fa1-e81b-4227-8e39-db9c6362dbf1">
      <xsd:simpleType>
        <xsd:restriction base="dms:Lookup"/>
      </xsd:simpleType>
    </xsd:element>
    <xsd:element name="imsOrgaLevel3LU" ma:index="39" nillable="true" ma:displayName="imsOrgaLevel3LU" ma:list="{0d60a543-5b2a-4d3b-a4a5-25858b558ac0}" ma:internalName="imsOrgaLevel3LU" ma:readOnly="false" ma:showField="Title" ma:web="06cd3fa1-e81b-4227-8e39-db9c6362dbf1">
      <xsd:simpleType>
        <xsd:restriction base="dms:Lookup"/>
      </xsd:simpleType>
    </xsd:element>
    <xsd:element name="imsAreaLU" ma:index="40" nillable="true" ma:displayName="imsAreaLU" ma:hidden="true" ma:list="{8f2b20b2-e71e-4975-90f8-2b93e93b6f7f}" ma:internalName="imsAreaLU" ma:readOnly="false" ma:showField="areaLUCalc" ma:web="06cd3fa1-e81b-4227-8e39-db9c6362dbf1">
      <xsd:complexType>
        <xsd:complexContent>
          <xsd:extension base="dms:MultiChoiceLookup">
            <xsd:sequence>
              <xsd:element name="Value" type="dms:Lookup" maxOccurs="unbounded" minOccurs="0" nillable="true"/>
            </xsd:sequence>
          </xsd:extension>
        </xsd:complexContent>
      </xsd:complexType>
    </xsd:element>
    <xsd:element name="imsProcessTypeLU" ma:index="41" nillable="true" ma:displayName="Prozesstyp" ma:list="{33074cc8-9a42-4ba4-8d2a-95fd1314dfed}" ma:internalName="imsProcessTypeLU" ma:showField="Title" ma:web="06cd3fa1-e81b-4227-8e39-db9c6362dbf1">
      <xsd:simpleType>
        <xsd:restriction base="dms:Lookup"/>
      </xsd:simpleType>
    </xsd:element>
    <xsd:element name="imsProcessLevel1LU" ma:index="42" nillable="true" ma:displayName="Prozess Ebene 1" ma:list="{77ba34cd-04be-43f4-9225-011ef9a42b78}" ma:internalName="imsProcessLevel1LU" ma:showField="Title" ma:web="06cd3fa1-e81b-4227-8e39-db9c6362dbf1">
      <xsd:simpleType>
        <xsd:restriction base="dms:Lookup"/>
      </xsd:simpleType>
    </xsd:element>
    <xsd:element name="imsProcessLevel2LU" ma:index="43" nillable="true" ma:displayName="Prozess Ebene 2" ma:list="{bb3d167f-3c44-448e-998a-115f4b452e56}" ma:internalName="imsProcessLevel2LU" ma:showField="Title" ma:web="06cd3fa1-e81b-4227-8e39-db9c6362dbf1">
      <xsd:simpleType>
        <xsd:restriction base="dms:Lookup"/>
      </xsd:simpleType>
    </xsd:element>
    <xsd:element name="imsProcessLevel3LU" ma:index="44" nillable="true" ma:displayName="Prozess Ebene 3" ma:list="{6c07984d-4c62-4a6e-8c28-1dfd8bc83d6a}" ma:internalName="imsProcessLevel3LU" ma:showField="Title" ma:web="06cd3fa1-e81b-4227-8e39-db9c6362dbf1">
      <xsd:simpleType>
        <xsd:restriction base="dms:Lookup"/>
      </xsd:simpleType>
    </xsd:element>
    <xsd:element name="imsProcessLevel4LU" ma:index="45" nillable="true" ma:displayName="imsProcessLevel4LU" ma:hidden="true" ma:list="{433d898a-c527-46d4-95da-942cce33fb4d}" ma:internalName="imsProcessLevel4LU" ma:readOnly="false" ma:showField="Title" ma:web="06cd3fa1-e81b-4227-8e39-db9c6362dbf1">
      <xsd:simpleType>
        <xsd:restriction base="dms:Lookup"/>
      </xsd:simpleType>
    </xsd:element>
    <xsd:element name="imsNormsLU" ma:index="46" nillable="true" ma:displayName="imsNormsLU" ma:hidden="true" ma:list="{b2281126-6a93-4e9e-b356-f4ed28002239}" ma:internalName="imsNormsLU" ma:readOnly="false" ma:showField="Title" ma:web="06cd3fa1-e81b-4227-8e39-db9c6362dbf1">
      <xsd:complexType>
        <xsd:complexContent>
          <xsd:extension base="dms:MultiChoiceLookup">
            <xsd:sequence>
              <xsd:element name="Value" type="dms:Lookup" maxOccurs="unbounded" minOccurs="0" nillable="true"/>
            </xsd:sequence>
          </xsd:extension>
        </xsd:complexContent>
      </xsd:complexType>
    </xsd:element>
    <xsd:element name="imsPdfConversion" ma:index="47" nillable="true" ma:displayName="imsPdfConversion" ma:default="1" ma:hidden="true" ma:internalName="imsPdfConversion" ma:readOnly="false">
      <xsd:simpleType>
        <xsd:restriction base="dms:Boolean"/>
      </xsd:simpleType>
    </xsd:element>
    <xsd:element name="imsStatusLU" ma:index="48" nillable="true" ma:displayName="imsStatusLU" ma:list="{ab28b179-75d3-4124-b9b9-2f275146e202}" ma:internalName="imsStatusLU" ma:showField="Title" ma:web="06cd3fa1-e81b-4227-8e39-db9c6362dbf1">
      <xsd:simpleType>
        <xsd:restriction base="dms:Lookup"/>
      </xsd:simpleType>
    </xsd:element>
    <xsd:element name="imsTrainingRelevant" ma:index="49" nillable="true" ma:displayName="imsTrainingRelevant" ma:default="0" ma:hidden="true" ma:internalName="imsTrainingRelevant" ma:readOnly="false">
      <xsd:simpleType>
        <xsd:restriction base="dms:Boolean"/>
      </xsd:simpleType>
    </xsd:element>
    <xsd:element name="imsTrainingRequsLU" ma:index="50" nillable="true" ma:displayName="imsTrainingRequsLU" ma:hidden="true" ma:list="{d99b20f9-2b90-4be8-833e-a925fd86055a}" ma:internalName="imsTrainingRequsLU" ma:readOnly="false" ma:showField="Title" ma:web="06cd3fa1-e81b-4227-8e39-db9c6362dbf1">
      <xsd:simpleType>
        <xsd:restriction base="dms:Lookup"/>
      </xsd:simpleType>
    </xsd:element>
    <xsd:element name="imsTrainingTgtGrpLU" ma:index="51" nillable="true" ma:displayName="imsTrainingTgtGrpLU" ma:hidden="true" ma:list="{4f560d88-3269-444b-aa31-511e2861593b}" ma:internalName="imsTrainingTgtGrpLU" ma:readOnly="false" ma:showField="Title" ma:web="06cd3fa1-e81b-4227-8e39-db9c6362dbf1">
      <xsd:complexType>
        <xsd:complexContent>
          <xsd:extension base="dms:MultiChoiceLookup">
            <xsd:sequence>
              <xsd:element name="Value" type="dms:Lookup" maxOccurs="unbounded" minOccurs="0" nillable="true"/>
            </xsd:sequence>
          </xsd:extension>
        </xsd:complexContent>
      </xsd:complexType>
    </xsd:element>
    <xsd:element name="imsTrainingType" ma:index="52" nillable="true" ma:displayName="imsTrainingType" ma:format="Dropdown" ma:hidden="true" ma:internalName="imsTrainingType" ma:readOnly="false">
      <xsd:simpleType>
        <xsd:restriction base="dms:Choice">
          <xsd:enumeration value="Selbststudium"/>
          <xsd:enumeration value="E-Learning"/>
          <xsd:enumeration value="Präsenzschulung"/>
        </xsd:restriction>
      </xsd:simpleType>
    </xsd:element>
    <xsd:element name="imsTrainingInterval" ma:index="53" nillable="true" ma:displayName="imsTrainingInterval" ma:format="Dropdown" ma:hidden="true" ma:internalName="imsTrainingInterval" ma:readOnly="false">
      <xsd:simpleType>
        <xsd:restriction base="dms:Choice">
          <xsd:enumeration value="12 Monate"/>
          <xsd:enumeration value="24 Monate"/>
          <xsd:enumeration value="36 Monate"/>
        </xsd:restriction>
      </xsd:simpleType>
    </xsd:element>
    <xsd:element name="imsTrainingHours" ma:index="54" nillable="true" ma:displayName="imsTrainingHours" ma:hidden="true" ma:internalName="imsTrainingHours" ma:readOnly="false" ma:percentage="FALSE">
      <xsd:simpleType>
        <xsd:restriction base="dms:Number">
          <xsd:minInclusive value="0"/>
        </xsd:restriction>
      </xsd:simpleType>
    </xsd:element>
    <xsd:element name="imsTrainingComments" ma:index="55" nillable="true" ma:displayName="imsTrainingComments" ma:hidden="true" ma:internalName="imsTrainingComments" ma:readOnly="false">
      <xsd:simpleType>
        <xsd:restriction base="dms:Note"/>
      </xsd:simpleType>
    </xsd:element>
    <xsd:element name="imsConfidentialityLU" ma:index="56" nillable="true" ma:displayName="imsConfidentialityLU" ma:list="{67423b98-93b8-4ab4-a44b-083792130f4e}" ma:internalName="imsConfidentialityLU" ma:readOnly="false" ma:showField="Title" ma:web="06cd3fa1-e81b-4227-8e39-db9c6362dbf1">
      <xsd:simpleType>
        <xsd:restriction base="dms:Lookup"/>
      </xsd:simpleType>
    </xsd:element>
    <xsd:element name="imsAdditionalKeyWords" ma:index="57" nillable="true" ma:displayName="imsAdditionalKeyWords" ma:internalName="imsAdditionalKeyWords">
      <xsd:simpleType>
        <xsd:restriction base="dms:Note">
          <xsd:maxLength value="255"/>
        </xsd:restriction>
      </xsd:simpleType>
    </xsd:element>
    <xsd:element name="imsWorkflowOutcome" ma:index="58" nillable="true" ma:displayName="imsWorkflowOutcome" ma:hidden="true" ma:internalName="imsWorkflowOutcome" ma:readOnly="false">
      <xsd:simpleType>
        <xsd:restriction base="dms:Text">
          <xsd:maxLength value="255"/>
        </xsd:restriction>
      </xsd:simpleType>
    </xsd:element>
    <xsd:element name="imsReferencedDocs" ma:index="59" nillable="true" ma:displayName="imsReferencedDocs" ma:hidden="true" ma:list="{78092593-3fd6-4079-95bd-090fbefcce9d}" ma:internalName="imsReferencedDocs" ma:readOnly="false" ma:showField="imsDocInfo" ma:web="06cd3fa1-e81b-4227-8e39-db9c6362dbf1">
      <xsd:complexType>
        <xsd:complexContent>
          <xsd:extension base="dms:MultiChoiceLookup">
            <xsd:sequence>
              <xsd:element name="Value" type="dms:Lookup" maxOccurs="unbounded" minOccurs="0" nillable="true"/>
            </xsd:sequence>
          </xsd:extension>
        </xsd:complexContent>
      </xsd:complexType>
    </xsd:element>
    <xsd:element name="imsReferencedWorkDocs" ma:index="60" nillable="true" ma:displayName="imsReferencedWorkDocs" ma:hidden="true" ma:list="{cf8932e6-7bc9-4b1c-8d9c-8d2914ed15f5}" ma:internalName="imsReferencedWorkDocs" ma:readOnly="false" ma:showField="imsDocInfo" ma:web="06cd3fa1-e81b-4227-8e39-db9c6362dbf1">
      <xsd:complexType>
        <xsd:complexContent>
          <xsd:extension base="dms:MultiChoiceLookup">
            <xsd:sequence>
              <xsd:element name="Value" type="dms:Lookup" maxOccurs="unbounded" minOccurs="0" nillable="true"/>
            </xsd:sequence>
          </xsd:extension>
        </xsd:complexContent>
      </xsd:complexType>
    </xsd:element>
    <xsd:element name="_dlc_DocIdPersistId" ma:index="61" nillable="true" ma:displayName="Persist ID" ma:description="Keep ID on add." ma:hidden="true" ma:internalName="_dlc_DocIdPersistId" ma:readOnly="true">
      <xsd:simpleType>
        <xsd:restriction base="dms:Boolean"/>
      </xsd:simpleType>
    </xsd:element>
    <xsd:element name="imsTaskLink" ma:index="67" nillable="true" ma:displayName="imsTaskLink" ma:format="Hyperlink" ma:hidden="true" ma:internalName="imsTask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imsHasOpenTasks" ma:index="68" nillable="true" ma:displayName="imsHasOpenTasks" ma:default="0" ma:internalName="imsHasOpenTasks">
      <xsd:simpleType>
        <xsd:restriction base="dms:Boolean"/>
      </xsd:simpleType>
    </xsd:element>
    <xsd:element name="imsNotifiedDate" ma:index="69" nillable="true" ma:displayName="imsNotifiedDate" ma:format="DateOnly" ma:hidden="true" ma:internalName="imsNotifiedDate" ma:readOnly="false">
      <xsd:simpleType>
        <xsd:restriction base="dms:DateTime"/>
      </xsd:simpleType>
    </xsd:element>
    <xsd:element name="imsNotifiedPersons" ma:index="70" nillable="true" ma:displayName="imsNotifiedPersons" ma:hidden="true" ma:list="UserInfo" ma:SharePointGroup="0" ma:internalName="imsNotifiedPerson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msNotifiedReason" ma:index="71" nillable="true" ma:displayName="imsNotifiedReason" ma:hidden="true" ma:internalName="imsNotifiedReason" ma:readOnly="false">
      <xsd:simpleType>
        <xsd:restriction base="dms:Text">
          <xsd:maxLength value="255"/>
        </xsd:restriction>
      </xsd:simpleType>
    </xsd:element>
    <xsd:element name="imsElementLocked" ma:index="72" nillable="true" ma:displayName="imsElementLocked" ma:default="0" ma:internalName="imsElementLocked">
      <xsd:simpleType>
        <xsd:restriction base="dms:Boolean"/>
      </xsd:simpleType>
    </xsd:element>
    <xsd:element name="imsResubmissionMonths" ma:index="73" nillable="true" ma:displayName="imsResubmissionMonths" ma:decimals="0" ma:hidden="true" ma:internalName="imsResubmissionMonths" ma:readOnly="false" ma:percentage="FALSE">
      <xsd:simpleType>
        <xsd:restriction base="dms:Number">
          <xsd:minInclusive value="0"/>
        </xsd:restriction>
      </xsd:simpleType>
    </xsd:element>
    <xsd:element name="imsResubmissionTaskLink" ma:index="74" nillable="true" ma:displayName="imsResubmissionTaskLink" ma:format="Hyperlink" ma:hidden="true" ma:internalName="imsResubmissionTask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imsResubmissionDate" ma:index="75" nillable="true" ma:displayName="imsResubmissionDate" ma:format="DateOnly" ma:hidden="true" ma:internalName="imsResubmissionDate" ma:readOnly="false">
      <xsd:simpleType>
        <xsd:restriction base="dms:DateTime"/>
      </xsd:simpleType>
    </xsd:element>
    <xsd:element name="imsResubmissionDateIso" ma:index="76" nillable="true" ma:displayName="imsResubmissionDateIso" ma:hidden="true" ma:internalName="imsResubmissionDateIso" ma:readOnly="false">
      <xsd:simpleType>
        <xsd:restriction base="dms:Text">
          <xsd:maxLength value="255"/>
        </xsd:restriction>
      </xsd:simpleType>
    </xsd:element>
    <xsd:element name="imsWorkflowProcess" ma:index="78" nillable="true" ma:displayName="imsWorkflowProcess" ma:format="Hyperlink" ma:internalName="imsWorkflowProcess">
      <xsd:complexType>
        <xsd:complexContent>
          <xsd:extension base="dms:URL">
            <xsd:sequence>
              <xsd:element name="Url" type="dms:ValidUrl" minOccurs="0" nillable="true"/>
              <xsd:element name="Description" type="xsd:string" nillable="true"/>
            </xsd:sequence>
          </xsd:extension>
        </xsd:complexContent>
      </xsd:complexType>
    </xsd:element>
    <xsd:element name="_dlc_DocIdUrl" ma:index="8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imsDocMetadataLU" ma:index="84" nillable="true" ma:displayName="imsDocMetadataLU" ma:list="{5897c836-affb-4327-8eca-e119feece607}" ma:internalName="imsDocMetadataLU" ma:showField="imsDocInfo" ma:web="06cd3fa1-e81b-4227-8e39-db9c6362dbf1">
      <xsd:simpleType>
        <xsd:restriction base="dms:Lookup"/>
      </xsd:simpleType>
    </xsd:element>
    <xsd:element name="SharedWithUsers" ma:index="9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2" nillable="true" ma:displayName="Shared With Details" ma:internalName="SharedWithDetails" ma:readOnly="true">
      <xsd:simpleType>
        <xsd:restriction base="dms:Note">
          <xsd:maxLength value="255"/>
        </xsd:restriction>
      </xsd:simpleType>
    </xsd:element>
    <xsd:element name="_dlc_DocId" ma:index="93" nillable="true" ma:displayName="Document ID Value" ma:description="The value of the document ID assigned to this item."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8932e6-7bc9-4b1c-8d9c-8d2914ed15f5" elementFormDefault="qualified">
    <xsd:import namespace="http://schemas.microsoft.com/office/2006/documentManagement/types"/>
    <xsd:import namespace="http://schemas.microsoft.com/office/infopath/2007/PartnerControls"/>
    <xsd:element name="_x0030_1_x0020_Arbeitsdokument_x0020_initialisieren" ma:index="77" nillable="true" ma:displayName="01 Arbeitsdokument initialisieren" ma:internalName="_x0030_1_x0020_Arbeitsdokument_x0020_initialisieren">
      <xsd:complexType>
        <xsd:complexContent>
          <xsd:extension base="dms:URL">
            <xsd:sequence>
              <xsd:element name="Url" type="dms:ValidUrl" minOccurs="0" nillable="true"/>
              <xsd:element name="Description" type="xsd:string" nillable="true"/>
            </xsd:sequence>
          </xsd:extension>
        </xsd:complexContent>
      </xsd:complexType>
    </xsd:element>
    <xsd:element name="_x0030_2_x0020_Pr_x00fc_fungsaufgabe_x0020_erstellen" ma:index="81" nillable="true" ma:displayName="02 Prüfungsaufgabe erstellen" ma:internalName="_x0030_2_x0020_Pr_x00fc_fungsaufgabe_x0020_erstellen">
      <xsd:complexType>
        <xsd:complexContent>
          <xsd:extension base="dms:URL">
            <xsd:sequence>
              <xsd:element name="Url" type="dms:ValidUrl" minOccurs="0" nillable="true"/>
              <xsd:element name="Description" type="xsd:string" nillable="true"/>
            </xsd:sequence>
          </xsd:extension>
        </xsd:complexContent>
      </xsd:complexType>
    </xsd:element>
    <xsd:element name="_x0030_3_x0020_Freigabeaufgabe_x0020_erstellen" ma:index="82" nillable="true" ma:displayName="03 Freigabeaufgabe erstellen" ma:internalName="_x0030_3_x0020_Freigabeaufgabe_x0020_erstellen">
      <xsd:complexType>
        <xsd:complexContent>
          <xsd:extension base="dms:URL">
            <xsd:sequence>
              <xsd:element name="Url" type="dms:ValidUrl" minOccurs="0" nillable="true"/>
              <xsd:element name="Description" type="xsd:string" nillable="true"/>
            </xsd:sequence>
          </xsd:extension>
        </xsd:complexContent>
      </xsd:complexType>
    </xsd:element>
    <xsd:element name="_x0030_4_x0020_Freigegebenes_x0020_Dokument_x0020_ablegen" ma:index="83" nillable="true" ma:displayName="04 Freigegebenes Dokument ablegen" ma:internalName="_x0030_4_x0020_Freigegebenes_x0020_Dokument_x0020_ablegen">
      <xsd:complexType>
        <xsd:complexContent>
          <xsd:extension base="dms:URL">
            <xsd:sequence>
              <xsd:element name="Url" type="dms:ValidUrl" minOccurs="0" nillable="true"/>
              <xsd:element name="Description" type="xsd:string" nillable="true"/>
            </xsd:sequence>
          </xsd:extension>
        </xsd:complexContent>
      </xsd:complexType>
    </xsd:element>
    <xsd:element name="_x0030_2_x0020_Aufhebungsaufgabe_x0020_erstellen" ma:index="85" nillable="true" ma:displayName="02 Aufhebungsaufgabe erstellen" ma:internalName="_x0030_2_x0020_Aufhebungsaufgabe_x0020_erstellen">
      <xsd:complexType>
        <xsd:complexContent>
          <xsd:extension base="dms:URL">
            <xsd:sequence>
              <xsd:element name="Url" type="dms:ValidUrl" minOccurs="0" nillable="true"/>
              <xsd:element name="Description" type="xsd:string" nillable="true"/>
            </xsd:sequence>
          </xsd:extension>
        </xsd:complexContent>
      </xsd:complexType>
    </xsd:element>
    <xsd:element name="_x0030_3_x0020_Ver_x00f6_ffentlichtes_x0020_Dokument_x0020_zur_x00fc_ckziehen" ma:index="86" nillable="true" ma:displayName="03 Veröffentlichtes Dokument zurückziehen" ma:internalName="_x0030_3_x0020_Ver_x00f6_ffentlichtes_x0020_Dokument_x0020_zur_x00fc_ckziehen">
      <xsd:complexType>
        <xsd:complexContent>
          <xsd:extension base="dms:URL">
            <xsd:sequence>
              <xsd:element name="Url" type="dms:ValidUrl" minOccurs="0" nillable="true"/>
              <xsd:element name="Description" type="xsd:string" nillable="true"/>
            </xsd:sequence>
          </xsd:extension>
        </xsd:complexContent>
      </xsd:complexType>
    </xsd:element>
    <xsd:element name="_x0030_1_x0020_Dokumentenstatus_x0020_aktualisieren" ma:index="87" nillable="true" ma:displayName="01 Dokumentenstatus aktualisieren" ma:internalName="_x0030_1_x0020_Dokumentenstatus_x0020_aktualisieren">
      <xsd:complexType>
        <xsd:complexContent>
          <xsd:extension base="dms:URL">
            <xsd:sequence>
              <xsd:element name="Url" type="dms:ValidUrl" minOccurs="0" nillable="true"/>
              <xsd:element name="Description" type="xsd:string" nillable="true"/>
            </xsd:sequence>
          </xsd:extension>
        </xsd:complexContent>
      </xsd:complexType>
    </xsd:element>
    <xsd:element name="_x0030_3_x0020_Dokumentvalidierung" ma:index="88" nillable="true" ma:displayName="03 Dokumentvalidierung" ma:internalName="_x0030_3_x0020_Dokumentvalidierung">
      <xsd:complexType>
        <xsd:complexContent>
          <xsd:extension base="dms:URL">
            <xsd:sequence>
              <xsd:element name="Url" type="dms:ValidUrl" minOccurs="0" nillable="true"/>
              <xsd:element name="Description" type="xsd:string" nillable="true"/>
            </xsd:sequence>
          </xsd:extension>
        </xsd:complexContent>
      </xsd:complexType>
    </xsd:element>
    <xsd:element name="_x0031_0_x0020_Metadaten_x0020_synchronisieren" ma:index="89" nillable="true" ma:displayName="10 Metadaten synchronisieren" ma:internalName="_x0031_0_x0020_Metadaten_x0020_synchronisieren">
      <xsd:complexType>
        <xsd:complexContent>
          <xsd:extension base="dms:URL">
            <xsd:sequence>
              <xsd:element name="Url" type="dms:ValidUrl" minOccurs="0" nillable="true"/>
              <xsd:element name="Description" type="xsd:string" nillable="true"/>
            </xsd:sequence>
          </xsd:extension>
        </xsd:complexContent>
      </xsd:complexType>
    </xsd:element>
    <xsd:element name="_x0031_0_x0020_Metadaten_x0020_in_x0020_Dokumentenmetadatenliste_x0020_schreiben" ma:index="90" nillable="true" ma:displayName="10 Metadaten in Dokumentenmetadatenliste schreiben" ma:internalName="_x0031_0_x0020_Metadaten_x0020_in_x0020_Dokumentenmetadatenliste_x0020_schreiben">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_dlc_DocId xmlns="06cd3fa1-e81b-4227-8e39-db9c6362dbf1">QSKU4H42QNZ7-1860511820-2659</_dlc_DocId>
    <_dlc_DocIdUrl xmlns="06cd3fa1-e81b-4227-8e39-db9c6362dbf1">
      <Url>https://ae-portal.tkse.group/sites/ims/_layouts/15/DocIdRedir.aspx?ID=QSKU4H42QNZ7-1860511820-2659</Url>
      <Description>QSKU4H42QNZ7-1860511820-2659</Description>
    </_dlc_DocIdUrl>
    <imsStatusLU xmlns="06cd3fa1-e81b-4227-8e39-db9c6362dbf1">1</imsStatusLU>
    <imsConfidentialityLU xmlns="06cd3fa1-e81b-4227-8e39-db9c6362dbf1">1</imsConfidentialityLU>
    <imsResubmissionDateIso xmlns="06cd3fa1-e81b-4227-8e39-db9c6362dbf1" xsi:nil="true"/>
    <imsDocMetadataLU xmlns="06cd3fa1-e81b-4227-8e39-db9c6362dbf1">2555</imsDocMetadataLU>
    <imsDocLanguageLU xmlns="06cd3fa1-e81b-4227-8e39-db9c6362dbf1">15</imsDocLanguageLU>
    <imsVerificationInDays xmlns="06cd3fa1-e81b-4227-8e39-db9c6362dbf1" xsi:nil="true"/>
    <imsOrgaLevel1LU xmlns="06cd3fa1-e81b-4227-8e39-db9c6362dbf1" xsi:nil="true"/>
    <imsDocVersion xmlns="06cd3fa1-e81b-4227-8e39-db9c6362dbf1">1</imsDocVersion>
    <imsConfirmationNeeded xmlns="06cd3fa1-e81b-4227-8e39-db9c6362dbf1">true</imsConfirmationNeeded>
    <imsLocationLU xmlns="06cd3fa1-e81b-4227-8e39-db9c6362dbf1"/>
    <imsOrgaLevel2LU xmlns="06cd3fa1-e81b-4227-8e39-db9c6362dbf1" xsi:nil="true"/>
    <imsTaskLink xmlns="06cd3fa1-e81b-4227-8e39-db9c6362dbf1">
      <Url xsi:nil="true"/>
      <Description xsi:nil="true"/>
    </imsTaskLink>
    <imsVerificationStartDate xmlns="06cd3fa1-e81b-4227-8e39-db9c6362dbf1">2026-03-17T23:00:00+00:00</imsVerificationStartDate>
    <imsOrgaLevel3LU xmlns="06cd3fa1-e81b-4227-8e39-db9c6362dbf1" xsi:nil="true"/>
    <imsAdditionalKeyWords xmlns="06cd3fa1-e81b-4227-8e39-db9c6362dbf1" xsi:nil="true"/>
    <imsOwner xmlns="06cd3fa1-e81b-4227-8e39-db9c6362dbf1">
      <UserInfo>
        <DisplayName>Lankenau, Beke</DisplayName>
        <AccountId>207</AccountId>
        <AccountType/>
      </UserInfo>
    </imsOwner>
    <imsReplacesDoc xmlns="06cd3fa1-e81b-4227-8e39-db9c6362dbf1" xsi:nil="true"/>
    <imsDocTypeLU xmlns="06cd3fa1-e81b-4227-8e39-db9c6362dbf1">7</imsDocTypeLU>
    <imsNotifiedDate xmlns="06cd3fa1-e81b-4227-8e39-db9c6362dbf1" xsi:nil="true"/>
    <imsNotifiedPersons xmlns="06cd3fa1-e81b-4227-8e39-db9c6362dbf1">
      <UserInfo>
        <DisplayName/>
        <AccountId xsi:nil="true"/>
        <AccountType/>
      </UserInfo>
    </imsNotifiedPersons>
    <imsApprovalDate xmlns="06cd3fa1-e81b-4227-8e39-db9c6362dbf1">2026-03-31T22:00:00+00:00</imsApprovalDate>
    <imsProcessLevel2LU xmlns="06cd3fa1-e81b-4227-8e39-db9c6362dbf1">151</imsProcessLevel2LU>
    <imsPdfConversion xmlns="06cd3fa1-e81b-4227-8e39-db9c6362dbf1">true</imsPdfConversion>
    <imsTrainingInterval xmlns="06cd3fa1-e81b-4227-8e39-db9c6362dbf1" xsi:nil="true"/>
    <imsDocNr xmlns="06cd3fa1-e81b-4227-8e39-db9c6362dbf1">IMS002659</imsDocNr>
    <imsTrainingRequsLU xmlns="06cd3fa1-e81b-4227-8e39-db9c6362dbf1" xsi:nil="true"/>
    <imsResubmissionDate xmlns="06cd3fa1-e81b-4227-8e39-db9c6362dbf1" xsi:nil="true"/>
    <imsIsTemplate xmlns="06cd3fa1-e81b-4227-8e39-db9c6362dbf1">false</imsIsTemplate>
    <imsProcessSupport xmlns="06cd3fa1-e81b-4227-8e39-db9c6362dbf1">
      <UserInfo>
        <DisplayName>Baumgart, Kirsten</DisplayName>
        <AccountId>39</AccountId>
        <AccountType/>
      </UserInfo>
    </imsProcessSupport>
    <imsEditors xmlns="06cd3fa1-e81b-4227-8e39-db9c6362dbf1">
      <UserInfo>
        <DisplayName>i:0#.w|bre\dwolters,#i:0#.w|bre\dwolters,#dirk.wolters@thyssenkrupp-automotive.com,#,#Wolters, Dirk,#,#HR-IMS (Integrated Management Systems),#</DisplayName>
        <AccountId>1342</AccountId>
        <AccountType/>
      </UserInfo>
    </imsEditors>
    <imsValidationDate xmlns="06cd3fa1-e81b-4227-8e39-db9c6362dbf1">2026-03-17T23:00:00+00:00</imsValidationDate>
    <imsVersionComments xmlns="06cd3fa1-e81b-4227-8e39-db9c6362dbf1">Erstausgabe für Krause Automation GmbH</imsVersionComments>
    <imsProcessTypeLU xmlns="06cd3fa1-e81b-4227-8e39-db9c6362dbf1">1</imsProcessTypeLU>
    <imsReferencedDocs xmlns="06cd3fa1-e81b-4227-8e39-db9c6362dbf1"/>
    <imsReferencedWorkDocs xmlns="06cd3fa1-e81b-4227-8e39-db9c6362dbf1"/>
    <imsSingleStageApproval xmlns="06cd3fa1-e81b-4227-8e39-db9c6362dbf1">false</imsSingleStageApproval>
    <imsWorkFeedback xmlns="06cd3fa1-e81b-4227-8e39-db9c6362dbf1">
      <Url xsi:nil="true"/>
      <Description xsi:nil="true"/>
    </imsWorkFeedback>
    <imsNotifiedReason xmlns="06cd3fa1-e81b-4227-8e39-db9c6362dbf1" xsi:nil="true"/>
    <ims1stApproverDecides xmlns="06cd3fa1-e81b-4227-8e39-db9c6362dbf1">true</ims1stApproverDecides>
    <imsProcessLevel3LU xmlns="06cd3fa1-e81b-4227-8e39-db9c6362dbf1" xsi:nil="true"/>
    <imsProcessLevel4LU xmlns="06cd3fa1-e81b-4227-8e39-db9c6362dbf1" xsi:nil="true"/>
    <imsTrainingTgtGrpLU xmlns="06cd3fa1-e81b-4227-8e39-db9c6362dbf1"/>
    <imsConfirmationGroups xmlns="06cd3fa1-e81b-4227-8e39-db9c6362dbf1"/>
    <imsResubmissionTaskLink xmlns="06cd3fa1-e81b-4227-8e39-db9c6362dbf1">
      <Url xsi:nil="true"/>
      <Description xsi:nil="true"/>
    </imsResubmissionTaskLink>
    <tkShortDescription xmlns="06cd3fa1-e81b-4227-8e39-db9c6362dbf1" xsi:nil="true"/>
    <imsAreaLU xmlns="06cd3fa1-e81b-4227-8e39-db9c6362dbf1"/>
    <imsNormsLU xmlns="06cd3fa1-e81b-4227-8e39-db9c6362dbf1"/>
    <imsDocReplacedBy xmlns="06cd3fa1-e81b-4227-8e39-db9c6362dbf1">
      <UserInfo>
        <DisplayName/>
        <AccountId xsi:nil="true"/>
        <AccountType/>
      </UserInfo>
    </imsDocReplacedBy>
    <imsProductLineLU xmlns="06cd3fa1-e81b-4227-8e39-db9c6362dbf1"/>
    <imsTrainingHours xmlns="06cd3fa1-e81b-4227-8e39-db9c6362dbf1" xsi:nil="true"/>
    <imsWorkflowOutcome xmlns="06cd3fa1-e81b-4227-8e39-db9c6362dbf1" xsi:nil="true"/>
    <imsValidators xmlns="06cd3fa1-e81b-4227-8e39-db9c6362dbf1">
      <UserInfo>
        <DisplayName>i:0#.w|bre\dwolters,#i:0#.w|bre\dwolters,#dirk.wolters@thyssenkrupp-automotive.com,#,#Wolters, Dirk,#,#HR-IMS (Integrated Management Systems),#</DisplayName>
        <AccountId>1342</AccountId>
        <AccountType/>
      </UserInfo>
    </imsValidators>
    <imsTrainingType xmlns="06cd3fa1-e81b-4227-8e39-db9c6362dbf1" xsi:nil="true"/>
    <imsResubmissionMonths xmlns="06cd3fa1-e81b-4227-8e39-db9c6362dbf1" xsi:nil="true"/>
    <imsDocNrOld xmlns="06cd3fa1-e81b-4227-8e39-db9c6362dbf1" xsi:nil="true"/>
    <ims1stValidatorDecides xmlns="06cd3fa1-e81b-4227-8e39-db9c6362dbf1">true</ims1stValidatorDecides>
    <imsApprovers xmlns="06cd3fa1-e81b-4227-8e39-db9c6362dbf1">
      <UserInfo>
        <DisplayName>i:0#.w|bre\blankena,#i:0#.w|bre\blankena,#beke.lankenau@thyssenkrupp-automotive.com,#Beke.Lankenau@ctprod.co,#Lankenau, Beke,#,#P-PSM (Procurement &amp; Supply Management),#</DisplayName>
        <AccountId>207</AccountId>
        <AccountType/>
      </UserInfo>
    </imsApprovers>
    <imsTrainingComments xmlns="06cd3fa1-e81b-4227-8e39-db9c6362dbf1" xsi:nil="true"/>
    <imsNoApproval xmlns="06cd3fa1-e81b-4227-8e39-db9c6362dbf1">false</imsNoApproval>
    <imsValidThrough xmlns="06cd3fa1-e81b-4227-8e39-db9c6362dbf1">2026-03-31T22:00:00Z</imsValidThrough>
    <imsFeedback xmlns="06cd3fa1-e81b-4227-8e39-db9c6362dbf1">
      <Url xsi:nil="true"/>
      <Description xsi:nil="true"/>
    </imsFeedback>
    <imsMailingGroups xmlns="06cd3fa1-e81b-4227-8e39-db9c6362dbf1"/>
    <imsHasOpenTasks xmlns="06cd3fa1-e81b-4227-8e39-db9c6362dbf1">false</imsHasOpenTasks>
    <imsDocInfo xmlns="06cd3fa1-e81b-4227-8e39-db9c6362dbf1">IMS002659 - Allgemeine Versandvorschriften</imsDocInfo>
    <imsDocFirstPublished xmlns="06cd3fa1-e81b-4227-8e39-db9c6362dbf1">2026-02-05T23:00:00+00:00</imsDocFirstPublished>
    <imsProcessLevel1LU xmlns="06cd3fa1-e81b-4227-8e39-db9c6362dbf1">24</imsProcessLevel1LU>
    <imsTrainingRelevant xmlns="06cd3fa1-e81b-4227-8e39-db9c6362dbf1">false</imsTrainingRelevant>
    <imsIsRecord xmlns="06cd3fa1-e81b-4227-8e39-db9c6362dbf1">false</imsIsRecord>
    <imsCompanyLU xmlns="06cd3fa1-e81b-4227-8e39-db9c6362dbf1">11</imsCompanyLU>
    <imsElementLocked xmlns="06cd3fa1-e81b-4227-8e39-db9c6362dbf1">false</imsElementLocked>
    <imsWorkflowProcess xmlns="06cd3fa1-e81b-4227-8e39-db9c6362dbf1">
      <Url>https://ae-portal.tkse.group/sites/ims/wfsvc/4c0951a1c68f4b1dafc7ae7d81dd3225/WFInitForm.aspx?List=%7Bcf8932e6-7bc9-4b1c-8d9c-8d2914ed15f5%7D&amp;ID=2659&amp;TemplateID=%7B3AFA1567-E11E-4D35-9FC9-3E1183916F29%7D&amp;WF4=1</Url>
      <Description>Freigabeprozess starten</Description>
    </imsWorkflowProcess>
    <_x0030_3_x0020_Ver_x00f6_ffentlichtes_x0020_Dokument_x0020_zur_x00fc_ckziehen xmlns="cf8932e6-7bc9-4b1c-8d9c-8d2914ed15f5">
      <Url xsi:nil="true"/>
      <Description xsi:nil="true"/>
    </_x0030_3_x0020_Ver_x00f6_ffentlichtes_x0020_Dokument_x0020_zur_x00fc_ckziehen>
    <_x0030_1_x0020_Arbeitsdokument_x0020_initialisieren xmlns="cf8932e6-7bc9-4b1c-8d9c-8d2914ed15f5">
      <Url>https://ae-portal.tkse.group/sites/ims/_layouts/15/wrkstat.aspx?List=cf8932e6-7bc9-4b1c-8d9c-8d2914ed15f5&amp;WorkflowInstanceName=fd7d5fca-7861-4fb5-b742-3355f54eb3d6</Url>
      <Description>Beendet</Description>
    </_x0030_1_x0020_Arbeitsdokument_x0020_initialisieren>
    <_x0030_3_x0020_Dokumentvalidierung xmlns="cf8932e6-7bc9-4b1c-8d9c-8d2914ed15f5">
      <Url xsi:nil="true"/>
      <Description xsi:nil="true"/>
    </_x0030_3_x0020_Dokumentvalidierung>
    <_x0031_0_x0020_Metadaten_x0020_in_x0020_Dokumentenmetadatenliste_x0020_schreiben xmlns="cf8932e6-7bc9-4b1c-8d9c-8d2914ed15f5">
      <Url xsi:nil="true"/>
      <Description xsi:nil="true"/>
    </_x0031_0_x0020_Metadaten_x0020_in_x0020_Dokumentenmetadatenliste_x0020_schreiben>
    <_x0030_2_x0020_Aufhebungsaufgabe_x0020_erstellen xmlns="cf8932e6-7bc9-4b1c-8d9c-8d2914ed15f5">
      <Url xsi:nil="true"/>
      <Description xsi:nil="true"/>
    </_x0030_2_x0020_Aufhebungsaufgabe_x0020_erstellen>
    <_x0030_2_x0020_Pr_x00fc_fungsaufgabe_x0020_erstellen xmlns="cf8932e6-7bc9-4b1c-8d9c-8d2914ed15f5">
      <Url xsi:nil="true"/>
      <Description xsi:nil="true"/>
    </_x0030_2_x0020_Pr_x00fc_fungsaufgabe_x0020_erstellen>
    <_x0031_0_x0020_Metadaten_x0020_synchronisieren xmlns="cf8932e6-7bc9-4b1c-8d9c-8d2914ed15f5">
      <Url xsi:nil="true"/>
      <Description xsi:nil="true"/>
    </_x0031_0_x0020_Metadaten_x0020_synchronisieren>
    <_x0030_4_x0020_Freigegebenes_x0020_Dokument_x0020_ablegen xmlns="cf8932e6-7bc9-4b1c-8d9c-8d2914ed15f5">
      <Url>https://ae-portal.tkse.group/sites/ims/_layouts/15/wrkstat.aspx?List=cf8932e6-7bc9-4b1c-8d9c-8d2914ed15f5&amp;WorkflowInstanceName=027f3020-cac1-47d1-93e5-81c8f1353db2</Url>
      <Description>Beendet</Description>
    </_x0030_4_x0020_Freigegebenes_x0020_Dokument_x0020_ablegen>
    <_x0030_1_x0020_Dokumentenstatus_x0020_aktualisieren xmlns="cf8932e6-7bc9-4b1c-8d9c-8d2914ed15f5">
      <Url>https://ae-portal.tkse.group/sites/ims/_layouts/15/wrkstat.aspx?List=cf8932e6-7bc9-4b1c-8d9c-8d2914ed15f5&amp;WorkflowInstanceName=50cbe001-6b77-413f-b50b-1f5020dda926</Url>
      <Description>Beendet</Description>
    </_x0030_1_x0020_Dokumentenstatus_x0020_aktualisieren>
    <_x0030_3_x0020_Freigabeaufgabe_x0020_erstellen xmlns="cf8932e6-7bc9-4b1c-8d9c-8d2914ed15f5">
      <Url xsi:nil="true"/>
      <Description xsi:nil="true"/>
    </_x0030_3_x0020_Freigabeaufgabe_x0020_erstellen>
  </documentManagement>
</p:properties>
</file>

<file path=customXml/itemProps1.xml><?xml version="1.0" encoding="utf-8"?>
<ds:datastoreItem xmlns:ds="http://schemas.openxmlformats.org/officeDocument/2006/customXml" ds:itemID="{7B4CCA81-799F-4481-B363-AA3A8E0FCAB5}">
  <ds:schemaRefs>
    <ds:schemaRef ds:uri="http://schemas.microsoft.com/sharepoint/v3/contenttype/forms"/>
  </ds:schemaRefs>
</ds:datastoreItem>
</file>

<file path=customXml/itemProps2.xml><?xml version="1.0" encoding="utf-8"?>
<ds:datastoreItem xmlns:ds="http://schemas.openxmlformats.org/officeDocument/2006/customXml" ds:itemID="{A2BB8267-5982-4750-8694-7A90D2176478}">
  <ds:schemaRefs>
    <ds:schemaRef ds:uri="http://schemas.microsoft.com/sharepoint/events"/>
  </ds:schemaRefs>
</ds:datastoreItem>
</file>

<file path=customXml/itemProps3.xml><?xml version="1.0" encoding="utf-8"?>
<ds:datastoreItem xmlns:ds="http://schemas.openxmlformats.org/officeDocument/2006/customXml" ds:itemID="{53B1D014-B532-46E4-AAA7-7E54AAD5EF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cd3fa1-e81b-4227-8e39-db9c6362dbf1"/>
    <ds:schemaRef ds:uri="cf8932e6-7bc9-4b1c-8d9c-8d2914ed15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88822C9-E304-4675-ABA3-AB8DB76F2167}">
  <ds:schemaRefs>
    <ds:schemaRef ds:uri="http://schemas.openxmlformats.org/officeDocument/2006/bibliography"/>
  </ds:schemaRefs>
</ds:datastoreItem>
</file>

<file path=customXml/itemProps5.xml><?xml version="1.0" encoding="utf-8"?>
<ds:datastoreItem xmlns:ds="http://schemas.openxmlformats.org/officeDocument/2006/customXml" ds:itemID="{7FC9BFF7-8797-40FA-8058-210D1D4DB835}">
  <ds:schemaRefs>
    <ds:schemaRef ds:uri="http://schemas.microsoft.com/office/2006/metadata/properties"/>
    <ds:schemaRef ds:uri="http://schemas.microsoft.com/office/infopath/2007/PartnerControls"/>
    <ds:schemaRef ds:uri="06cd3fa1-e81b-4227-8e39-db9c6362dbf1"/>
    <ds:schemaRef ds:uri="cf8932e6-7bc9-4b1c-8d9c-8d2914ed15f5"/>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5403</Words>
  <Characters>34040</Characters>
  <Application>Microsoft Office Word</Application>
  <DocSecurity>0</DocSecurity>
  <Lines>283</Lines>
  <Paragraphs>78</Paragraphs>
  <ScaleCrop>false</ScaleCrop>
  <HeadingPairs>
    <vt:vector size="2" baseType="variant">
      <vt:variant>
        <vt:lpstr>Titel</vt:lpstr>
      </vt:variant>
      <vt:variant>
        <vt:i4>1</vt:i4>
      </vt:variant>
    </vt:vector>
  </HeadingPairs>
  <TitlesOfParts>
    <vt:vector size="1" baseType="lpstr">
      <vt:lpstr>Allgemeine Versandvorschriften</vt:lpstr>
    </vt:vector>
  </TitlesOfParts>
  <Company/>
  <LinksUpToDate>false</LinksUpToDate>
  <CharactersWithSpaces>39365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Allgemeine Versandvorschriften</dc:title>
  <dc:creator>Wolters, Dirk</dc:creator>
  <dc:description/>
  <cp:lastModifiedBy>SCHMIDT Corinna</cp:lastModifiedBy>
  <cp:revision>2</cp:revision>
  <cp:lastPrinted>2026-04-14T14:10:00Z</cp:lastPrinted>
  <dcterms:created xsi:type="dcterms:W3CDTF">2026-04-14T14:12:00Z</dcterms:created>
  <dcterms:modified xsi:type="dcterms:W3CDTF">2026-04-14T14:12:00Z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0x010100B5635ABB4B7B68438A3F71843E7C0D3D0400AE88DB953CC86F478CAB133862FDCFB8</vt:lpwstr>
  </property>
  <property fmtid="{D5CDD505-2E9C-101B-9397-08002B2CF9AE}" pid="3" name="_dlc_DocIdItemGuid">
    <vt:lpwstr>c6b53641-55ec-419c-ba43-e089d289cf81</vt:lpwstr>
  </property>
</Properties>
</file>